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Times New Roman" w:hAnsi="Times New Roman"/>
          <w:sz w:val="28"/>
          <w:szCs w:val="28"/>
        </w:rPr>
      </w:pPr>
      <w:r>
        <w:rPr>
          <w:rFonts w:ascii="Times New Roman" w:hAnsi="Times New Roman"/>
          <w:b/>
          <w:bCs/>
          <w:sz w:val="28"/>
          <w:szCs w:val="28"/>
          <w:lang w:val="uk-UA"/>
        </w:rPr>
        <w:t>ІНФОРМАЦІЙНІ ТЕХНОЛОГІЇ АВТОМАТИЗАЦІЇ</w:t>
      </w:r>
    </w:p>
    <w:p>
      <w:pPr>
        <w:pStyle w:val="Normal"/>
        <w:bidi w:val="0"/>
        <w:jc w:val="center"/>
        <w:rPr>
          <w:rFonts w:ascii="Times New Roman" w:hAnsi="Times New Roman"/>
          <w:sz w:val="28"/>
          <w:szCs w:val="28"/>
        </w:rPr>
      </w:pPr>
      <w:r>
        <w:rPr>
          <w:rFonts w:ascii="Times New Roman" w:hAnsi="Times New Roman"/>
          <w:b/>
          <w:bCs/>
          <w:sz w:val="28"/>
          <w:szCs w:val="28"/>
          <w:lang w:val="uk-UA"/>
        </w:rPr>
        <w:t>БУХГАЛТЕРСЬКОГО ОБЛІКУ</w:t>
      </w:r>
    </w:p>
    <w:p>
      <w:pPr>
        <w:pStyle w:val="Normal"/>
        <w:bidi w:val="0"/>
        <w:jc w:val="center"/>
        <w:rPr>
          <w:rFonts w:ascii="Times New Roman" w:hAnsi="Times New Roman"/>
          <w:b/>
          <w:bCs/>
          <w:sz w:val="28"/>
          <w:szCs w:val="28"/>
          <w:lang w:val="uk-UA"/>
        </w:rPr>
      </w:pPr>
      <w:r>
        <w:rPr>
          <w:rFonts w:ascii="Times New Roman" w:hAnsi="Times New Roman"/>
          <w:b/>
          <w:bCs/>
          <w:sz w:val="28"/>
          <w:szCs w:val="28"/>
          <w:lang w:val="uk-UA"/>
        </w:rPr>
      </w:r>
    </w:p>
    <w:p>
      <w:pPr>
        <w:pStyle w:val="Normal"/>
        <w:bidi w:val="0"/>
        <w:jc w:val="right"/>
        <w:rPr>
          <w:rFonts w:ascii="Times New Roman" w:hAnsi="Times New Roman"/>
          <w:sz w:val="28"/>
          <w:szCs w:val="28"/>
        </w:rPr>
      </w:pPr>
      <w:r>
        <w:rPr>
          <w:rFonts w:ascii="Times New Roman" w:hAnsi="Times New Roman"/>
          <w:b/>
          <w:bCs/>
          <w:i/>
          <w:iCs/>
          <w:sz w:val="28"/>
          <w:szCs w:val="28"/>
          <w:lang w:val="uk-UA"/>
        </w:rPr>
        <w:t>Єрмоленко М.В.,</w:t>
      </w:r>
    </w:p>
    <w:p>
      <w:pPr>
        <w:pStyle w:val="Normal"/>
        <w:bidi w:val="0"/>
        <w:jc w:val="right"/>
        <w:rPr>
          <w:rFonts w:ascii="Times New Roman" w:hAnsi="Times New Roman"/>
          <w:sz w:val="28"/>
          <w:szCs w:val="28"/>
        </w:rPr>
      </w:pPr>
      <w:r>
        <w:rPr>
          <w:rFonts w:ascii="Times New Roman" w:hAnsi="Times New Roman"/>
          <w:b w:val="false"/>
          <w:bCs w:val="false"/>
          <w:i w:val="false"/>
          <w:iCs w:val="false"/>
          <w:sz w:val="28"/>
          <w:szCs w:val="28"/>
          <w:lang w:val="uk-UA"/>
        </w:rPr>
        <w:t>аспірант факультету інформаційних систем та технологій,</w:t>
      </w:r>
    </w:p>
    <w:p>
      <w:pPr>
        <w:pStyle w:val="NormalWeb"/>
        <w:tabs>
          <w:tab w:val="clear" w:pos="709"/>
          <w:tab w:val="left" w:pos="9643" w:leader="none"/>
        </w:tabs>
        <w:bidi w:val="0"/>
        <w:spacing w:lineRule="auto" w:line="240" w:before="0" w:after="0"/>
        <w:ind w:hanging="0" w:left="0" w:right="0"/>
        <w:jc w:val="right"/>
        <w:rPr>
          <w:rFonts w:ascii="Times New Roman" w:hAnsi="Times New Roman"/>
          <w:sz w:val="28"/>
          <w:szCs w:val="28"/>
        </w:rPr>
      </w:pPr>
      <w:r>
        <w:rPr>
          <w:color w:val="000000"/>
          <w:sz w:val="28"/>
          <w:szCs w:val="28"/>
        </w:rPr>
        <w:t>ПВНЗ «Європейський університет»</w:t>
      </w:r>
    </w:p>
    <w:p>
      <w:pPr>
        <w:pStyle w:val="NormalWeb"/>
        <w:bidi w:val="0"/>
        <w:spacing w:before="0" w:after="0"/>
        <w:ind w:right="246"/>
        <w:jc w:val="right"/>
        <w:rPr>
          <w:rFonts w:ascii="Times New Roman" w:hAnsi="Times New Roman"/>
          <w:color w:val="000000"/>
          <w:sz w:val="28"/>
          <w:szCs w:val="28"/>
        </w:rPr>
      </w:pPr>
      <w:r>
        <w:rPr>
          <w:color w:val="000000"/>
          <w:sz w:val="28"/>
          <w:szCs w:val="28"/>
        </w:rPr>
      </w:r>
    </w:p>
    <w:p>
      <w:pPr>
        <w:pStyle w:val="Normal"/>
        <w:bidi w:val="0"/>
        <w:spacing w:lineRule="auto" w:line="240"/>
        <w:jc w:val="both"/>
        <w:rPr>
          <w:rFonts w:ascii="Times New Roman" w:hAnsi="Times New Roman"/>
          <w:sz w:val="28"/>
          <w:szCs w:val="28"/>
        </w:rPr>
      </w:pPr>
      <w:r>
        <w:rPr>
          <w:rFonts w:cs="Times New Roman" w:ascii="Times New Roman" w:hAnsi="Times New Roman"/>
          <w:b w:val="false"/>
          <w:bCs w:val="false"/>
          <w:sz w:val="28"/>
          <w:szCs w:val="28"/>
          <w:lang w:val="uk-UA"/>
        </w:rPr>
        <w:tab/>
        <w:t>Інформаційні технології автоматизації підвищують точність та зменшують вартість бухгалтерського обліку. Бухгалтерський облік утворює необхідну ланку макроекономіки, що забезпечує наповнення макроекономіки вхідними даними. Отже автоматизація бухгалтерського обліку покращує як процеси на рівні підприємства так і на рівні країни в цілому.</w:t>
      </w:r>
    </w:p>
    <w:p>
      <w:pPr>
        <w:pStyle w:val="Normal"/>
        <w:bidi w:val="0"/>
        <w:spacing w:lineRule="auto" w:line="240"/>
        <w:jc w:val="both"/>
        <w:rPr>
          <w:rFonts w:ascii="Times New Roman" w:hAnsi="Times New Roman"/>
          <w:sz w:val="28"/>
          <w:szCs w:val="28"/>
        </w:rPr>
      </w:pPr>
      <w:r>
        <w:rPr>
          <w:rFonts w:cs="Times New Roman" w:ascii="Times New Roman" w:hAnsi="Times New Roman"/>
          <w:b w:val="false"/>
          <w:bCs w:val="false"/>
          <w:sz w:val="28"/>
          <w:szCs w:val="28"/>
          <w:lang w:val="uk-UA"/>
        </w:rPr>
        <w:tab/>
        <w:t xml:space="preserve">Інформаційні технології автоматизації бухгалтерського обліку, включають в себе програми для взаємодії користувачів із системами обліку, сховища зберігання даних, прикладні програмні сервери для обробки облікових даних та їх взаємодію. Для вдосконалення автоматизації бухгалтерського обліку використане порівняння наявних програм бухгалтерського обліку, аналіз переваг та недоліків, шляхи покращення наявних програм </w:t>
      </w:r>
      <w:r>
        <w:rPr>
          <w:rFonts w:eastAsia="Times New Roman" w:cs="Times New Roman" w:ascii="Times New Roman" w:hAnsi="Times New Roman"/>
          <w:b w:val="false"/>
          <w:bCs w:val="false"/>
          <w:color w:val="000000"/>
          <w:sz w:val="28"/>
          <w:szCs w:val="28"/>
          <w:lang w:val="en-US" w:eastAsia="uk-UA"/>
        </w:rPr>
        <w:t>[1]</w:t>
      </w:r>
      <w:r>
        <w:rPr>
          <w:rFonts w:cs="Times New Roman" w:ascii="Times New Roman" w:hAnsi="Times New Roman"/>
          <w:b w:val="false"/>
          <w:bCs w:val="false"/>
          <w:sz w:val="28"/>
          <w:szCs w:val="28"/>
          <w:lang w:val="uk-UA"/>
        </w:rPr>
        <w:t xml:space="preserve">. </w:t>
      </w:r>
    </w:p>
    <w:p>
      <w:pPr>
        <w:pStyle w:val="Normal"/>
        <w:bidi w:val="0"/>
        <w:spacing w:lineRule="auto" w:line="240"/>
        <w:jc w:val="both"/>
        <w:rPr>
          <w:rFonts w:ascii="Times New Roman" w:hAnsi="Times New Roman"/>
          <w:sz w:val="28"/>
          <w:szCs w:val="28"/>
        </w:rPr>
      </w:pPr>
      <w:r>
        <w:rPr>
          <w:rFonts w:cs="Times New Roman" w:ascii="Times New Roman" w:hAnsi="Times New Roman"/>
          <w:b w:val="false"/>
          <w:bCs w:val="false"/>
          <w:sz w:val="28"/>
          <w:szCs w:val="28"/>
          <w:lang w:val="uk-UA"/>
        </w:rPr>
        <w:tab/>
        <w:t>Моделювання програми бухгалтерського обліку забезпечило:</w:t>
      </w:r>
    </w:p>
    <w:p>
      <w:pPr>
        <w:pStyle w:val="Style19"/>
        <w:numPr>
          <w:ilvl w:val="0"/>
          <w:numId w:val="1"/>
        </w:numPr>
        <w:jc w:val="both"/>
        <w:rPr>
          <w:rFonts w:ascii="Times New Roman" w:hAnsi="Times New Roman"/>
          <w:sz w:val="28"/>
          <w:szCs w:val="28"/>
        </w:rPr>
      </w:pPr>
      <w:r>
        <w:rPr>
          <w:rFonts w:ascii="Times New Roman" w:hAnsi="Times New Roman"/>
          <w:sz w:val="28"/>
          <w:szCs w:val="28"/>
          <w:lang w:val="uk-UA"/>
        </w:rPr>
        <w:t>Проектування, аналіз, моделювання, прототипування, дизайн та розробку інформаційних систем.</w:t>
      </w:r>
    </w:p>
    <w:p>
      <w:pPr>
        <w:pStyle w:val="Style19"/>
        <w:numPr>
          <w:ilvl w:val="0"/>
          <w:numId w:val="1"/>
        </w:numPr>
        <w:jc w:val="both"/>
        <w:rPr>
          <w:rFonts w:ascii="Times New Roman" w:hAnsi="Times New Roman"/>
          <w:sz w:val="28"/>
          <w:szCs w:val="28"/>
        </w:rPr>
      </w:pPr>
      <w:r>
        <w:rPr>
          <w:rFonts w:ascii="Times New Roman" w:hAnsi="Times New Roman"/>
          <w:sz w:val="28"/>
          <w:szCs w:val="28"/>
          <w:lang w:val="uk-UA"/>
        </w:rPr>
        <w:t>Аналіз та вдосконалення організаційних процесів та проектного управління.</w:t>
      </w:r>
    </w:p>
    <w:p>
      <w:pPr>
        <w:pStyle w:val="Style19"/>
        <w:numPr>
          <w:ilvl w:val="0"/>
          <w:numId w:val="1"/>
        </w:numPr>
        <w:jc w:val="both"/>
        <w:rPr>
          <w:rFonts w:ascii="Times New Roman" w:hAnsi="Times New Roman"/>
          <w:sz w:val="28"/>
          <w:szCs w:val="28"/>
        </w:rPr>
      </w:pPr>
      <w:r>
        <w:rPr>
          <w:rFonts w:ascii="Times New Roman" w:hAnsi="Times New Roman"/>
          <w:sz w:val="28"/>
          <w:szCs w:val="28"/>
          <w:lang w:val="uk-UA"/>
        </w:rPr>
        <w:t>Створення регламентів, документації до програмних продуктів, інструкцій користувачів.</w:t>
      </w:r>
    </w:p>
    <w:p>
      <w:pPr>
        <w:pStyle w:val="Style19"/>
        <w:numPr>
          <w:ilvl w:val="0"/>
          <w:numId w:val="1"/>
        </w:numPr>
        <w:jc w:val="both"/>
        <w:rPr>
          <w:rFonts w:ascii="Times New Roman" w:hAnsi="Times New Roman"/>
          <w:sz w:val="28"/>
          <w:szCs w:val="28"/>
        </w:rPr>
      </w:pPr>
      <w:r>
        <w:rPr>
          <w:rFonts w:cs="Times New Roman" w:ascii="Times New Roman" w:hAnsi="Times New Roman"/>
          <w:b w:val="false"/>
          <w:bCs w:val="false"/>
          <w:sz w:val="28"/>
          <w:szCs w:val="28"/>
          <w:lang w:val="uk-UA"/>
        </w:rPr>
        <w:t>Розробку тестів програмних продуктів.</w:t>
      </w:r>
    </w:p>
    <w:p>
      <w:pPr>
        <w:pStyle w:val="Normal"/>
        <w:bidi w:val="0"/>
        <w:spacing w:lineRule="auto" w:line="240"/>
        <w:jc w:val="both"/>
        <w:rPr/>
      </w:pPr>
      <w:r>
        <w:rPr>
          <w:rFonts w:cs="Times New Roman" w:ascii="Times New Roman" w:hAnsi="Times New Roman"/>
          <w:b w:val="false"/>
          <w:bCs w:val="false"/>
          <w:sz w:val="28"/>
          <w:szCs w:val="28"/>
          <w:lang w:val="uk-UA"/>
        </w:rPr>
        <w:tab/>
        <w:t xml:space="preserve">Особлива увага привернута до універсальних технологій повторного використання. OLE (Object Linking and Embedding) - це технологія, що дозволяє об'єднувати інформацію з різних додатків в одному документі або програмі. COM-компоненти - це об'єкти, які можуть бути вбудовані або пов'язані з іншими додатками або документами. </w:t>
      </w:r>
      <w:r>
        <w:rPr>
          <w:rStyle w:val="Strong"/>
          <w:rFonts w:cs="Times New Roman" w:ascii="Times New Roman" w:hAnsi="Times New Roman"/>
          <w:b w:val="false"/>
          <w:bCs w:val="false"/>
          <w:sz w:val="28"/>
          <w:szCs w:val="28"/>
          <w:lang w:val="uk-UA"/>
        </w:rPr>
        <w:t>Мови програмування, які використовують COM-обєкти</w:t>
      </w:r>
      <w:r>
        <w:rPr>
          <w:rFonts w:cs="Times New Roman" w:ascii="Times New Roman" w:hAnsi="Times New Roman"/>
          <w:b w:val="false"/>
          <w:bCs w:val="false"/>
          <w:sz w:val="28"/>
          <w:szCs w:val="28"/>
          <w:lang w:val="uk-UA"/>
        </w:rPr>
        <w:t>:</w:t>
      </w:r>
    </w:p>
    <w:p>
      <w:pPr>
        <w:pStyle w:val="BodyText"/>
        <w:numPr>
          <w:ilvl w:val="0"/>
          <w:numId w:val="2"/>
        </w:numPr>
        <w:tabs>
          <w:tab w:val="left" w:pos="709" w:leader="none"/>
        </w:tabs>
        <w:bidi w:val="0"/>
        <w:spacing w:lineRule="auto" w:line="240" w:before="0" w:after="0"/>
        <w:ind w:hanging="283" w:left="709"/>
        <w:jc w:val="both"/>
        <w:rPr/>
      </w:pPr>
      <w:r>
        <w:rPr>
          <w:rStyle w:val="Strong"/>
          <w:rFonts w:ascii="Times New Roman" w:hAnsi="Times New Roman"/>
          <w:b w:val="false"/>
          <w:bCs w:val="false"/>
          <w:sz w:val="28"/>
          <w:szCs w:val="28"/>
          <w:lang w:val="uk-UA"/>
        </w:rPr>
        <w:t>Microsoft Visual Basic</w:t>
      </w:r>
      <w:r>
        <w:rPr>
          <w:rFonts w:ascii="Times New Roman" w:hAnsi="Times New Roman"/>
          <w:b w:val="false"/>
          <w:bCs w:val="false"/>
          <w:sz w:val="28"/>
          <w:szCs w:val="28"/>
          <w:lang w:val="uk-UA"/>
        </w:rPr>
        <w:t>: Visual Basic має підтримку COM і легко інтегрується з COM-компонентами.</w:t>
      </w:r>
    </w:p>
    <w:p>
      <w:pPr>
        <w:pStyle w:val="BodyText"/>
        <w:numPr>
          <w:ilvl w:val="0"/>
          <w:numId w:val="2"/>
        </w:numPr>
        <w:tabs>
          <w:tab w:val="left" w:pos="709" w:leader="none"/>
        </w:tabs>
        <w:bidi w:val="0"/>
        <w:spacing w:lineRule="auto" w:line="240" w:before="0" w:after="0"/>
        <w:ind w:hanging="283" w:left="709"/>
        <w:jc w:val="both"/>
        <w:rPr/>
      </w:pPr>
      <w:r>
        <w:rPr>
          <w:rStyle w:val="Strong"/>
          <w:rFonts w:ascii="Times New Roman" w:hAnsi="Times New Roman"/>
          <w:b w:val="false"/>
          <w:bCs w:val="false"/>
          <w:sz w:val="28"/>
          <w:szCs w:val="28"/>
          <w:lang w:val="uk-UA"/>
        </w:rPr>
        <w:t>C++</w:t>
      </w:r>
      <w:r>
        <w:rPr>
          <w:rFonts w:ascii="Times New Roman" w:hAnsi="Times New Roman"/>
          <w:b w:val="false"/>
          <w:bCs w:val="false"/>
          <w:sz w:val="28"/>
          <w:szCs w:val="28"/>
          <w:lang w:val="uk-UA"/>
        </w:rPr>
        <w:t>: За допомогою Microsoft's Active Template Library (ATL) або Microsoft Foundation Classes (MFC) можна створювати COM-компоненти в С++.</w:t>
      </w:r>
    </w:p>
    <w:p>
      <w:pPr>
        <w:pStyle w:val="BodyText"/>
        <w:numPr>
          <w:ilvl w:val="0"/>
          <w:numId w:val="2"/>
        </w:numPr>
        <w:tabs>
          <w:tab w:val="left" w:pos="709" w:leader="none"/>
        </w:tabs>
        <w:bidi w:val="0"/>
        <w:spacing w:lineRule="auto" w:line="240" w:before="0" w:after="0"/>
        <w:ind w:hanging="283" w:left="709"/>
        <w:jc w:val="both"/>
        <w:rPr/>
      </w:pPr>
      <w:r>
        <w:rPr>
          <w:rStyle w:val="Strong"/>
          <w:rFonts w:ascii="Times New Roman" w:hAnsi="Times New Roman"/>
          <w:b w:val="false"/>
          <w:bCs w:val="false"/>
          <w:sz w:val="28"/>
          <w:szCs w:val="28"/>
          <w:lang w:val="uk-UA"/>
        </w:rPr>
        <w:t>C#</w:t>
      </w:r>
      <w:r>
        <w:rPr>
          <w:rFonts w:ascii="Times New Roman" w:hAnsi="Times New Roman"/>
          <w:b w:val="false"/>
          <w:bCs w:val="false"/>
          <w:sz w:val="28"/>
          <w:szCs w:val="28"/>
          <w:lang w:val="uk-UA"/>
        </w:rPr>
        <w:t>: З використанням бібліотеки InteropServices, C# може взаємодіяти з COM-компонентами.</w:t>
      </w:r>
    </w:p>
    <w:p>
      <w:pPr>
        <w:pStyle w:val="BodyText"/>
        <w:numPr>
          <w:ilvl w:val="0"/>
          <w:numId w:val="2"/>
        </w:numPr>
        <w:tabs>
          <w:tab w:val="left" w:pos="709" w:leader="none"/>
        </w:tabs>
        <w:bidi w:val="0"/>
        <w:spacing w:lineRule="auto" w:line="240" w:before="0" w:after="0"/>
        <w:ind w:hanging="283" w:left="709"/>
        <w:jc w:val="both"/>
        <w:rPr/>
      </w:pPr>
      <w:r>
        <w:rPr>
          <w:rStyle w:val="Strong"/>
          <w:rFonts w:ascii="Times New Roman" w:hAnsi="Times New Roman"/>
          <w:b w:val="false"/>
          <w:bCs w:val="false"/>
          <w:sz w:val="28"/>
          <w:szCs w:val="28"/>
          <w:lang w:val="uk-UA"/>
        </w:rPr>
        <w:t>Delphi</w:t>
      </w:r>
      <w:r>
        <w:rPr>
          <w:rFonts w:ascii="Times New Roman" w:hAnsi="Times New Roman"/>
          <w:b w:val="false"/>
          <w:bCs w:val="false"/>
          <w:sz w:val="28"/>
          <w:szCs w:val="28"/>
          <w:lang w:val="uk-UA"/>
        </w:rPr>
        <w:t>: Delphi також має підтримку COM та може створювати COM-компоне</w:t>
      </w:r>
      <w:r>
        <w:rPr>
          <w:rFonts w:ascii="Times New Roman" w:hAnsi="Times New Roman"/>
          <w:sz w:val="28"/>
          <w:szCs w:val="28"/>
          <w:lang w:val="uk-UA"/>
        </w:rPr>
        <w:t>нти.</w:t>
      </w:r>
    </w:p>
    <w:p>
      <w:pPr>
        <w:pStyle w:val="BodyText"/>
        <w:numPr>
          <w:ilvl w:val="0"/>
          <w:numId w:val="2"/>
        </w:numPr>
        <w:tabs>
          <w:tab w:val="left" w:pos="709" w:leader="none"/>
        </w:tabs>
        <w:bidi w:val="0"/>
        <w:spacing w:lineRule="auto" w:line="240"/>
        <w:ind w:hanging="283" w:left="709"/>
        <w:jc w:val="both"/>
        <w:rPr/>
      </w:pPr>
      <w:r>
        <w:rPr>
          <w:rFonts w:ascii="Times New Roman" w:hAnsi="Times New Roman"/>
          <w:sz w:val="28"/>
          <w:szCs w:val="28"/>
          <w:lang w:val="uk-UA"/>
        </w:rPr>
        <w:t xml:space="preserve">Python:Модуль </w:t>
      </w:r>
      <w:r>
        <w:rPr>
          <w:rStyle w:val="Style15"/>
          <w:rFonts w:ascii="Times New Roman" w:hAnsi="Times New Roman"/>
          <w:sz w:val="28"/>
          <w:szCs w:val="28"/>
          <w:lang w:val="uk-UA"/>
        </w:rPr>
        <w:t>win32com</w:t>
      </w:r>
      <w:r>
        <w:rPr>
          <w:rFonts w:ascii="Times New Roman" w:hAnsi="Times New Roman"/>
          <w:sz w:val="28"/>
          <w:szCs w:val="28"/>
          <w:lang w:val="uk-UA"/>
        </w:rPr>
        <w:t xml:space="preserve"> надає можливість взаємодії з COM-об'єктами в Python. Це частина бібліотеки </w:t>
      </w:r>
      <w:r>
        <w:rPr>
          <w:rStyle w:val="Style15"/>
          <w:rFonts w:ascii="Times New Roman" w:hAnsi="Times New Roman"/>
          <w:sz w:val="28"/>
          <w:szCs w:val="28"/>
          <w:lang w:val="uk-UA"/>
        </w:rPr>
        <w:t>pywin32</w:t>
      </w:r>
      <w:r>
        <w:rPr>
          <w:rFonts w:ascii="Times New Roman" w:hAnsi="Times New Roman"/>
          <w:sz w:val="28"/>
          <w:szCs w:val="28"/>
          <w:lang w:val="uk-UA"/>
        </w:rPr>
        <w:t xml:space="preserve">, яка забезпечує доступ до функцій Win32 API, включаючи COM </w:t>
      </w:r>
      <w:r>
        <w:rPr>
          <w:rFonts w:ascii="Times New Roman" w:hAnsi="Times New Roman"/>
          <w:sz w:val="28"/>
          <w:szCs w:val="28"/>
          <w:lang w:val="en-US"/>
        </w:rPr>
        <w:t>[2]</w:t>
      </w:r>
      <w:r>
        <w:rPr>
          <w:rFonts w:ascii="Times New Roman" w:hAnsi="Times New Roman"/>
          <w:sz w:val="28"/>
          <w:szCs w:val="28"/>
          <w:lang w:val="uk-UA"/>
        </w:rPr>
        <w:t>.</w:t>
      </w:r>
    </w:p>
    <w:p>
      <w:pPr>
        <w:pStyle w:val="Style20"/>
        <w:numPr>
          <w:ilvl w:val="0"/>
          <w:numId w:val="2"/>
        </w:numPr>
        <w:tabs>
          <w:tab w:val="left" w:pos="709" w:leader="none"/>
        </w:tabs>
        <w:bidi w:val="0"/>
        <w:spacing w:lineRule="auto" w:line="240"/>
        <w:ind w:hanging="283" w:left="709"/>
        <w:jc w:val="both"/>
        <w:rPr>
          <w:rFonts w:ascii="Times New Roman" w:hAnsi="Times New Roman"/>
          <w:sz w:val="28"/>
          <w:szCs w:val="28"/>
        </w:rPr>
      </w:pPr>
      <w:bookmarkStart w:id="0" w:name="tw-target-text"/>
      <w:bookmarkEnd w:id="0"/>
      <w:r>
        <w:rPr>
          <w:rFonts w:ascii="Times New Roman" w:hAnsi="Times New Roman"/>
          <w:sz w:val="28"/>
          <w:szCs w:val="28"/>
          <w:lang w:val="uk-UA"/>
        </w:rPr>
        <w:t xml:space="preserve">PHP: Клас com дозволяє створювати екземпляри OLE-сумісного COM-об'єкта, викликати його методи та отримувати доступ до його властивостей </w:t>
      </w:r>
      <w:r>
        <w:rPr>
          <w:rFonts w:ascii="Times New Roman" w:hAnsi="Times New Roman"/>
          <w:sz w:val="28"/>
          <w:szCs w:val="28"/>
          <w:lang w:val="en-US"/>
        </w:rPr>
        <w:t>[</w:t>
      </w:r>
      <w:r>
        <w:rPr>
          <w:rFonts w:ascii="Times New Roman" w:hAnsi="Times New Roman"/>
          <w:sz w:val="28"/>
          <w:szCs w:val="28"/>
          <w:lang w:val="uk-UA"/>
        </w:rPr>
        <w:t>3</w:t>
      </w:r>
      <w:r>
        <w:rPr>
          <w:rFonts w:ascii="Times New Roman" w:hAnsi="Times New Roman"/>
          <w:sz w:val="28"/>
          <w:szCs w:val="28"/>
          <w:lang w:val="en-US"/>
        </w:rPr>
        <w:t>]</w:t>
      </w:r>
      <w:r>
        <w:rPr>
          <w:rFonts w:ascii="Times New Roman" w:hAnsi="Times New Roman"/>
          <w:sz w:val="28"/>
          <w:szCs w:val="28"/>
          <w:lang w:val="uk-UA"/>
        </w:rPr>
        <w:t>.</w:t>
      </w:r>
    </w:p>
    <w:p>
      <w:pPr>
        <w:pStyle w:val="Style20"/>
        <w:numPr>
          <w:ilvl w:val="0"/>
          <w:numId w:val="2"/>
        </w:numPr>
        <w:tabs>
          <w:tab w:val="left" w:pos="709" w:leader="none"/>
        </w:tabs>
        <w:bidi w:val="0"/>
        <w:spacing w:lineRule="auto" w:line="240"/>
        <w:ind w:hanging="283" w:left="709"/>
        <w:jc w:val="both"/>
        <w:rPr>
          <w:rFonts w:ascii="Times New Roman" w:hAnsi="Times New Roman"/>
          <w:sz w:val="28"/>
          <w:szCs w:val="28"/>
        </w:rPr>
      </w:pPr>
      <w:r>
        <w:rPr>
          <w:rFonts w:ascii="Times New Roman" w:hAnsi="Times New Roman"/>
          <w:sz w:val="28"/>
          <w:szCs w:val="28"/>
          <w:lang w:val="en-US"/>
        </w:rPr>
        <w:t xml:space="preserve">BAF: </w:t>
      </w:r>
      <w:r>
        <w:rPr>
          <w:rFonts w:ascii="Times New Roman" w:hAnsi="Times New Roman"/>
          <w:sz w:val="28"/>
          <w:szCs w:val="28"/>
          <w:lang w:val="uk-UA"/>
        </w:rPr>
        <w:t>За допомогою Менеджера COM-з’єднань.</w:t>
      </w:r>
    </w:p>
    <w:p>
      <w:pPr>
        <w:pStyle w:val="Style20"/>
        <w:widowControl/>
        <w:tabs>
          <w:tab w:val="left" w:pos="709" w:leader="none"/>
        </w:tabs>
        <w:suppressAutoHyphens w:val="true"/>
        <w:overflowPunct w:val="true"/>
        <w:bidi w:val="0"/>
        <w:spacing w:lineRule="auto" w:line="240" w:before="0" w:after="0"/>
        <w:ind w:firstLine="680" w:left="0" w:right="0"/>
        <w:jc w:val="both"/>
        <w:rPr>
          <w:rFonts w:ascii="Times New Roman" w:hAnsi="Times New Roman"/>
          <w:sz w:val="28"/>
          <w:szCs w:val="28"/>
        </w:rPr>
      </w:pPr>
      <w:r>
        <w:rPr>
          <w:rFonts w:ascii="Times New Roman" w:hAnsi="Times New Roman"/>
          <w:sz w:val="28"/>
          <w:szCs w:val="28"/>
          <w:lang w:val="uk-UA"/>
        </w:rPr>
        <w:t xml:space="preserve">Розробки COM-компонентів може реалізовуватися мовою програмування </w:t>
      </w:r>
      <w:r>
        <w:rPr>
          <w:rFonts w:ascii="Times New Roman" w:hAnsi="Times New Roman"/>
          <w:sz w:val="28"/>
          <w:szCs w:val="28"/>
          <w:lang w:val="en-US"/>
        </w:rPr>
        <w:t>Python</w:t>
      </w:r>
      <w:r>
        <w:rPr>
          <w:rFonts w:ascii="Times New Roman" w:hAnsi="Times New Roman"/>
          <w:sz w:val="28"/>
          <w:szCs w:val="28"/>
          <w:lang w:val="uk-UA"/>
        </w:rPr>
        <w:t xml:space="preserve"> із використанням бібліотеки </w:t>
      </w:r>
      <w:r>
        <w:rPr>
          <w:rFonts w:ascii="Times New Roman" w:hAnsi="Times New Roman"/>
          <w:sz w:val="28"/>
          <w:szCs w:val="28"/>
          <w:lang w:val="en-US"/>
        </w:rPr>
        <w:t xml:space="preserve">win32com </w:t>
      </w:r>
      <w:r>
        <w:rPr>
          <w:rFonts w:ascii="Times New Roman" w:hAnsi="Times New Roman"/>
          <w:sz w:val="28"/>
          <w:szCs w:val="28"/>
          <w:lang w:val="uk-UA"/>
        </w:rPr>
        <w:t xml:space="preserve">у середовищі </w:t>
      </w:r>
      <w:r>
        <w:rPr>
          <w:rFonts w:ascii="Times New Roman" w:hAnsi="Times New Roman"/>
          <w:sz w:val="28"/>
          <w:szCs w:val="28"/>
          <w:lang w:val="en-US"/>
        </w:rPr>
        <w:t>LiClipse.</w:t>
      </w:r>
    </w:p>
    <w:p>
      <w:pPr>
        <w:pStyle w:val="BodyText"/>
        <w:bidi w:val="0"/>
        <w:jc w:val="both"/>
        <w:rPr>
          <w:rFonts w:ascii="Times New Roman" w:hAnsi="Times New Roman"/>
          <w:sz w:val="28"/>
          <w:szCs w:val="28"/>
        </w:rPr>
      </w:pPr>
      <w:r>
        <w:rPr>
          <w:rFonts w:ascii="Times New Roman" w:hAnsi="Times New Roman"/>
          <w:sz w:val="28"/>
          <w:szCs w:val="28"/>
          <w:lang w:val="uk-UA"/>
        </w:rPr>
        <w:tab/>
        <w:t xml:space="preserve">Оглядаючи наявні програми бухгалтерського обліку увагу привертають програми </w:t>
      </w:r>
      <w:r>
        <w:rPr>
          <w:rFonts w:ascii="Times New Roman" w:hAnsi="Times New Roman"/>
          <w:sz w:val="28"/>
          <w:szCs w:val="28"/>
          <w:lang w:val="en-US"/>
        </w:rPr>
        <w:t xml:space="preserve">Tryton </w:t>
      </w:r>
      <w:r>
        <w:rPr>
          <w:rFonts w:ascii="Times New Roman" w:hAnsi="Times New Roman"/>
          <w:sz w:val="28"/>
          <w:szCs w:val="28"/>
          <w:lang w:val="uk-UA"/>
        </w:rPr>
        <w:t xml:space="preserve">та </w:t>
      </w:r>
      <w:r>
        <w:rPr>
          <w:rFonts w:ascii="Times New Roman" w:hAnsi="Times New Roman"/>
          <w:sz w:val="28"/>
          <w:szCs w:val="28"/>
          <w:lang w:val="en-US"/>
        </w:rPr>
        <w:t xml:space="preserve">BAS </w:t>
      </w:r>
      <w:r>
        <w:rPr>
          <w:rFonts w:ascii="Times New Roman" w:hAnsi="Times New Roman"/>
          <w:sz w:val="28"/>
          <w:szCs w:val="28"/>
          <w:lang w:val="uk-UA"/>
        </w:rPr>
        <w:t>Бухгалтерія КОРП.</w:t>
      </w:r>
    </w:p>
    <w:p>
      <w:pPr>
        <w:pStyle w:val="BodyText"/>
        <w:bidi w:val="0"/>
        <w:jc w:val="both"/>
        <w:rPr>
          <w:rFonts w:ascii="Times New Roman" w:hAnsi="Times New Roman"/>
          <w:sz w:val="28"/>
          <w:szCs w:val="28"/>
        </w:rPr>
      </w:pPr>
      <w:r>
        <w:rPr>
          <w:rFonts w:ascii="Times New Roman" w:hAnsi="Times New Roman"/>
          <w:sz w:val="28"/>
          <w:szCs w:val="28"/>
          <w:lang w:val="uk-UA"/>
        </w:rPr>
        <w:tab/>
      </w:r>
      <w:r>
        <w:rPr>
          <w:rFonts w:ascii="Times New Roman" w:hAnsi="Times New Roman"/>
          <w:sz w:val="28"/>
          <w:szCs w:val="28"/>
          <w:lang w:val="en-US"/>
        </w:rPr>
        <w:t xml:space="preserve">Tryton – </w:t>
      </w:r>
      <w:r>
        <w:rPr>
          <w:rFonts w:ascii="Times New Roman" w:hAnsi="Times New Roman"/>
          <w:sz w:val="28"/>
          <w:szCs w:val="28"/>
          <w:lang w:val="uk-UA"/>
        </w:rPr>
        <w:t xml:space="preserve">програма бухгалтерського обліку, ідеальна для компаній різного розміру, легка у використанні, із доступними на 100% джерельними кодами. </w:t>
      </w:r>
      <w:r>
        <w:rPr>
          <w:rFonts w:ascii="Times New Roman" w:hAnsi="Times New Roman"/>
          <w:sz w:val="28"/>
          <w:szCs w:val="28"/>
          <w:lang w:val="en-US"/>
        </w:rPr>
        <w:t xml:space="preserve">Tryton </w:t>
      </w:r>
      <w:r>
        <w:rPr>
          <w:rFonts w:ascii="Times New Roman" w:hAnsi="Times New Roman"/>
          <w:sz w:val="28"/>
          <w:szCs w:val="28"/>
          <w:lang w:val="uk-UA"/>
        </w:rPr>
        <w:t xml:space="preserve">складається із наступних модулів: фінансового обліку, продажів, складського обліку, аналітичної звітності, керуванням відносинами із покупцями, закупівель, ланцюгом постачань, виробництва, доставки </w:t>
      </w:r>
      <w:r>
        <w:rPr>
          <w:rFonts w:ascii="Times New Roman" w:hAnsi="Times New Roman"/>
          <w:sz w:val="28"/>
          <w:szCs w:val="28"/>
          <w:lang w:val="en-US"/>
        </w:rPr>
        <w:t>[4]</w:t>
      </w:r>
      <w:r>
        <w:rPr>
          <w:rFonts w:ascii="Times New Roman" w:hAnsi="Times New Roman"/>
          <w:sz w:val="28"/>
          <w:szCs w:val="28"/>
          <w:lang w:val="uk-UA"/>
        </w:rPr>
        <w:t>.</w:t>
      </w:r>
    </w:p>
    <w:p>
      <w:pPr>
        <w:pStyle w:val="BodyText"/>
        <w:bidi w:val="0"/>
        <w:jc w:val="both"/>
        <w:rPr>
          <w:rFonts w:ascii="Times New Roman" w:hAnsi="Times New Roman"/>
          <w:sz w:val="28"/>
          <w:szCs w:val="28"/>
        </w:rPr>
      </w:pPr>
      <w:r>
        <w:rPr>
          <w:rFonts w:ascii="Times New Roman" w:hAnsi="Times New Roman"/>
          <w:sz w:val="28"/>
          <w:szCs w:val="28"/>
          <w:lang w:val="uk-UA"/>
        </w:rPr>
        <w:tab/>
      </w:r>
      <w:r>
        <w:rPr>
          <w:rFonts w:ascii="Times New Roman" w:hAnsi="Times New Roman"/>
          <w:sz w:val="28"/>
          <w:szCs w:val="28"/>
        </w:rPr>
        <w:t xml:space="preserve">"BAS Бухгалтерія КОРП" є професійним інструментом бухгалтера для ведення бухгалтерського і податкового обліку, підготовки та реєстрації податкових документів, а також підготовки та здачі обов'язкової регламентованої звітності з розширеними можливостями обліку. Рішення має розширений функціонал в частині розрахунку заробітної плати, що дозволяє використовувати його на підприємствах зі складним розрахунком заробітної плати </w:t>
      </w:r>
      <w:r>
        <w:rPr>
          <w:rFonts w:ascii="Times New Roman" w:hAnsi="Times New Roman"/>
          <w:sz w:val="28"/>
          <w:szCs w:val="28"/>
          <w:lang w:val="en-US"/>
        </w:rPr>
        <w:t>[5]</w:t>
      </w:r>
      <w:r>
        <w:rPr>
          <w:rFonts w:ascii="Times New Roman" w:hAnsi="Times New Roman"/>
          <w:sz w:val="28"/>
          <w:szCs w:val="28"/>
        </w:rPr>
        <w:t>.</w:t>
      </w:r>
    </w:p>
    <w:p>
      <w:pPr>
        <w:pStyle w:val="BodyText"/>
        <w:bidi w:val="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lang w:val="uk-UA"/>
        </w:rPr>
        <w:t>Список використаної літератури:</w:t>
      </w:r>
    </w:p>
    <w:p>
      <w:pPr>
        <w:pStyle w:val="BodyText"/>
        <w:numPr>
          <w:ilvl w:val="0"/>
          <w:numId w:val="3"/>
        </w:numPr>
        <w:bidi w:val="0"/>
        <w:jc w:val="both"/>
        <w:rPr>
          <w:rFonts w:ascii="Times New Roman" w:hAnsi="Times New Roman"/>
          <w:sz w:val="28"/>
          <w:szCs w:val="28"/>
        </w:rPr>
      </w:pPr>
      <w:r>
        <w:rPr>
          <w:rFonts w:eastAsia="Times New Roman" w:cs="Times New Roman" w:ascii="Times New Roman" w:hAnsi="Times New Roman"/>
          <w:b w:val="false"/>
          <w:bCs w:val="false"/>
          <w:color w:val="000000"/>
          <w:sz w:val="28"/>
          <w:szCs w:val="28"/>
          <w:lang w:val="uk-UA" w:eastAsia="uk-UA"/>
        </w:rPr>
        <w:t xml:space="preserve"> </w:t>
      </w:r>
      <w:r>
        <w:rPr>
          <w:rFonts w:eastAsia="Times New Roman" w:cs="Times New Roman" w:ascii="Times New Roman" w:hAnsi="Times New Roman"/>
          <w:b w:val="false"/>
          <w:bCs w:val="false"/>
          <w:color w:val="000000"/>
          <w:sz w:val="28"/>
          <w:szCs w:val="28"/>
          <w:lang w:val="uk-UA" w:eastAsia="uk-UA"/>
        </w:rPr>
        <w:t xml:space="preserve">Букало Н. А. </w:t>
      </w:r>
      <w:r>
        <w:rPr>
          <w:rFonts w:ascii="Times New Roman" w:hAnsi="Times New Roman"/>
          <w:sz w:val="28"/>
          <w:szCs w:val="28"/>
          <w:lang w:val="uk-UA"/>
        </w:rPr>
        <w:t>Автоматизація обліку в сучасних умовах [Електронний ресурс]: https://evnuir.vnu.edu.ua/bitstream/123456789/8522/1/automation.pdf</w:t>
      </w:r>
    </w:p>
    <w:p>
      <w:pPr>
        <w:pStyle w:val="BodyText"/>
        <w:numPr>
          <w:ilvl w:val="0"/>
          <w:numId w:val="3"/>
        </w:numPr>
        <w:bidi w:val="0"/>
        <w:jc w:val="both"/>
        <w:rPr>
          <w:rFonts w:ascii="Times New Roman" w:hAnsi="Times New Roman"/>
          <w:sz w:val="28"/>
          <w:szCs w:val="28"/>
        </w:rPr>
      </w:pPr>
      <w:r>
        <w:rPr>
          <w:rFonts w:ascii="Times New Roman" w:hAnsi="Times New Roman"/>
          <w:sz w:val="28"/>
          <w:szCs w:val="28"/>
          <w:lang w:val="uk-UA"/>
        </w:rPr>
        <w:t>Вікіпедія. [Електронний ресурс]:</w:t>
      </w:r>
    </w:p>
    <w:p>
      <w:pPr>
        <w:pStyle w:val="BodyText"/>
        <w:numPr>
          <w:ilvl w:val="0"/>
          <w:numId w:val="0"/>
        </w:numPr>
        <w:bidi w:val="0"/>
        <w:ind w:hanging="0" w:left="720"/>
        <w:jc w:val="both"/>
        <w:rPr>
          <w:rFonts w:ascii="Times New Roman" w:hAnsi="Times New Roman"/>
          <w:sz w:val="28"/>
          <w:szCs w:val="28"/>
        </w:rPr>
      </w:pPr>
      <w:r>
        <w:rPr>
          <w:rFonts w:ascii="Times New Roman" w:hAnsi="Times New Roman"/>
          <w:sz w:val="28"/>
          <w:szCs w:val="28"/>
          <w:lang w:val="uk-UA"/>
        </w:rPr>
        <w:t>https://en.wikipedia.org/wiki/Component_Object_Model</w:t>
      </w:r>
    </w:p>
    <w:p>
      <w:pPr>
        <w:pStyle w:val="BodyText"/>
        <w:numPr>
          <w:ilvl w:val="0"/>
          <w:numId w:val="3"/>
        </w:numPr>
        <w:bidi w:val="0"/>
        <w:jc w:val="both"/>
        <w:rPr>
          <w:rFonts w:ascii="Times New Roman" w:hAnsi="Times New Roman"/>
          <w:sz w:val="28"/>
          <w:szCs w:val="28"/>
        </w:rPr>
      </w:pPr>
      <w:r>
        <w:rPr>
          <w:rFonts w:ascii="Times New Roman" w:hAnsi="Times New Roman"/>
          <w:sz w:val="28"/>
          <w:szCs w:val="28"/>
          <w:lang w:val="en-US"/>
        </w:rPr>
        <w:t>PHP Documentation</w:t>
      </w:r>
      <w:r>
        <w:rPr>
          <w:rFonts w:ascii="Times New Roman" w:hAnsi="Times New Roman"/>
          <w:sz w:val="28"/>
          <w:szCs w:val="28"/>
          <w:lang w:val="uk-UA"/>
        </w:rPr>
        <w:t>. [Електронний ресурс]:</w:t>
      </w:r>
    </w:p>
    <w:p>
      <w:pPr>
        <w:pStyle w:val="BodyText"/>
        <w:numPr>
          <w:ilvl w:val="0"/>
          <w:numId w:val="0"/>
        </w:numPr>
        <w:bidi w:val="0"/>
        <w:ind w:hanging="0" w:left="720"/>
        <w:jc w:val="both"/>
        <w:rPr>
          <w:rFonts w:ascii="Times New Roman" w:hAnsi="Times New Roman"/>
          <w:sz w:val="28"/>
          <w:szCs w:val="28"/>
        </w:rPr>
      </w:pPr>
      <w:r>
        <w:rPr>
          <w:rFonts w:ascii="Times New Roman" w:hAnsi="Times New Roman"/>
          <w:sz w:val="28"/>
          <w:szCs w:val="28"/>
          <w:lang w:val="uk-UA"/>
        </w:rPr>
        <w:t>https://www.php.net/manual/ru/class.com.php</w:t>
      </w:r>
    </w:p>
    <w:p>
      <w:pPr>
        <w:pStyle w:val="BodyText"/>
        <w:numPr>
          <w:ilvl w:val="0"/>
          <w:numId w:val="3"/>
        </w:numPr>
        <w:bidi w:val="0"/>
        <w:jc w:val="both"/>
        <w:rPr>
          <w:rFonts w:ascii="Times New Roman" w:hAnsi="Times New Roman"/>
          <w:sz w:val="28"/>
          <w:szCs w:val="28"/>
        </w:rPr>
      </w:pPr>
      <w:r>
        <w:rPr>
          <w:rFonts w:ascii="Times New Roman" w:hAnsi="Times New Roman"/>
          <w:sz w:val="28"/>
          <w:szCs w:val="28"/>
          <w:lang w:val="uk-UA"/>
        </w:rPr>
        <w:t>[Електронний ресурс]:</w:t>
      </w:r>
      <w:r>
        <w:rPr>
          <w:rFonts w:ascii="Times New Roman" w:hAnsi="Times New Roman"/>
          <w:sz w:val="28"/>
          <w:szCs w:val="28"/>
          <w:lang w:val="en-US"/>
        </w:rPr>
        <w:t xml:space="preserve"> Tryton.org</w:t>
      </w:r>
    </w:p>
    <w:p>
      <w:pPr>
        <w:pStyle w:val="BodyText"/>
        <w:numPr>
          <w:ilvl w:val="0"/>
          <w:numId w:val="3"/>
        </w:numPr>
        <w:bidi w:val="0"/>
        <w:spacing w:before="0" w:after="140"/>
        <w:jc w:val="both"/>
        <w:rPr>
          <w:rFonts w:ascii="Times New Roman" w:hAnsi="Times New Roman"/>
          <w:sz w:val="28"/>
          <w:szCs w:val="28"/>
        </w:rPr>
      </w:pPr>
      <w:r>
        <w:rPr>
          <w:rFonts w:ascii="Times New Roman" w:hAnsi="Times New Roman"/>
          <w:sz w:val="28"/>
          <w:szCs w:val="28"/>
          <w:lang w:val="uk-UA"/>
        </w:rPr>
        <w:t>[Електронний ресурс]:</w:t>
      </w:r>
      <w:r>
        <w:rPr>
          <w:rFonts w:ascii="Times New Roman" w:hAnsi="Times New Roman"/>
          <w:sz w:val="28"/>
          <w:szCs w:val="28"/>
          <w:lang w:val="en-US"/>
        </w:rPr>
        <w:t xml:space="preserve"> Bas-soft.eu</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OpenSymbol">
    <w:altName w:val="Arial Unicode MS"/>
    <w:charset w:val="cc"/>
    <w:family w:val="roman"/>
    <w:pitch w:val="variable"/>
  </w:font>
  <w:font w:name="Liberation Mono">
    <w:altName w:val="Courier New"/>
    <w:charset w:val="cc"/>
    <w:family w:val="roman"/>
    <w:pitch w:val="variable"/>
  </w:font>
  <w:font w:name="Liberation Sans">
    <w:altName w:val="Arial"/>
    <w:charset w:val="cc"/>
    <w:family w:val="roman"/>
    <w:pitch w:val="variable"/>
  </w:font>
  <w:font w:name="Microsoft YaHei">
    <w:charset w:val="cc"/>
    <w:family w:val="roman"/>
    <w:pitch w:val="variable"/>
  </w:font>
  <w:font w:name="Times New Roman">
    <w:charset w:val="cc"/>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uk-UA"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SimSun" w:cs="Mangal"/>
      <w:color w:val="auto"/>
      <w:kern w:val="2"/>
      <w:sz w:val="24"/>
      <w:szCs w:val="24"/>
      <w:lang w:val="uk-UA" w:eastAsia="zh-CN" w:bidi="hi-IN"/>
    </w:rPr>
  </w:style>
  <w:style w:type="character" w:styleId="Style14">
    <w:name w:val="Маркери"/>
    <w:qFormat/>
    <w:rPr>
      <w:rFonts w:ascii="OpenSymbol" w:hAnsi="OpenSymbol" w:eastAsia="OpenSymbol" w:cs="OpenSymbol"/>
    </w:rPr>
  </w:style>
  <w:style w:type="character" w:styleId="Strong">
    <w:name w:val="Strong"/>
    <w:qFormat/>
    <w:rPr>
      <w:b/>
      <w:bCs/>
    </w:rPr>
  </w:style>
  <w:style w:type="character" w:styleId="Style15">
    <w:name w:val="Первинний текст"/>
    <w:qFormat/>
    <w:rPr>
      <w:rFonts w:ascii="Liberation Mono" w:hAnsi="Liberation Mono" w:eastAsia="NSimSun" w:cs="Liberation Mono"/>
    </w:rPr>
  </w:style>
  <w:style w:type="character" w:styleId="Style16">
    <w:name w:val="Символ нумерації"/>
    <w:qFormat/>
    <w:rPr/>
  </w:style>
  <w:style w:type="character" w:styleId="Hyperlink">
    <w:name w:val="Hyperlink"/>
    <w:rPr>
      <w:color w:val="000080"/>
      <w:u w:val="single"/>
    </w:rPr>
  </w:style>
  <w:style w:type="paragraph" w:styleId="Style17">
    <w:name w:val="Заголовок"/>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Style18">
    <w:name w:val="Покажчик"/>
    <w:basedOn w:val="Normal"/>
    <w:qFormat/>
    <w:pPr>
      <w:suppressLineNumbers/>
    </w:pPr>
    <w:rPr>
      <w:rFonts w:cs="Mangal"/>
    </w:rPr>
  </w:style>
  <w:style w:type="paragraph" w:styleId="Style19">
    <w:name w:val="Типовий стиль"/>
    <w:qFormat/>
    <w:pPr>
      <w:widowControl/>
      <w:tabs>
        <w:tab w:val="clear" w:pos="709"/>
        <w:tab w:val="left" w:pos="0" w:leader="none"/>
        <w:tab w:val="left" w:pos="708" w:leader="none"/>
        <w:tab w:val="left" w:pos="1415" w:leader="none"/>
        <w:tab w:val="left" w:pos="2123" w:leader="none"/>
        <w:tab w:val="left" w:pos="283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overflowPunct w:val="true"/>
      <w:bidi w:val="0"/>
      <w:spacing w:lineRule="auto" w:line="240" w:before="2" w:after="2"/>
      <w:jc w:val="left"/>
    </w:pPr>
    <w:rPr>
      <w:rFonts w:ascii="Microsoft YaHei" w:hAnsi="Microsoft YaHei" w:eastAsia="Tahoma" w:cs="Liberation Sans"/>
      <w:b w:val="false"/>
      <w:i w:val="false"/>
      <w:strike w:val="false"/>
      <w:dstrike w:val="false"/>
      <w:outline w:val="false"/>
      <w:shadow w:val="false"/>
      <w:color w:val="000000"/>
      <w:kern w:val="2"/>
      <w:sz w:val="36"/>
      <w:szCs w:val="24"/>
      <w:u w:val="none"/>
      <w:em w:val="none"/>
      <w:lang w:val="uk-UA" w:eastAsia="zh-CN" w:bidi="hi-IN"/>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lang w:eastAsia="uk-UA"/>
    </w:rPr>
  </w:style>
  <w:style w:type="paragraph" w:styleId="Style20">
    <w:name w:val="Текст у вказаному форматі"/>
    <w:basedOn w:val="Normal"/>
    <w:qFormat/>
    <w:pPr>
      <w:spacing w:before="0" w:after="0"/>
    </w:pPr>
    <w:rPr>
      <w:rFonts w:ascii="Liberation Mono" w:hAnsi="Liberation Mono" w:eastAsia="NSimSun"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696</TotalTime>
  <Application>LibreOffice/7.6.7.2$Windows_X86_64 LibreOffice_project/dd47e4b30cb7dab30588d6c79c651f218165e3c5</Application>
  <AppVersion>15.0000</AppVersion>
  <Pages>2</Pages>
  <Words>445</Words>
  <Characters>3421</Characters>
  <CharactersWithSpaces>3829</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2024-05-08T16:39:04Z</dcterms:created>
  <dc:creator/>
  <dc:description/>
  <dc:language>uk-UA</dc:language>
  <cp:lastModifiedBy/>
  <cp:lastPrinted>2024-05-20T11:44:50Z</cp:lastPrinted>
  <dcterms:modified xsi:type="dcterms:W3CDTF">2024-05-28T09:20:52Z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file>