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D431" w14:textId="429EF3F5" w:rsidR="00E06986" w:rsidRPr="00674970" w:rsidRDefault="00E06986" w:rsidP="0067497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b/>
          <w:bCs/>
          <w:sz w:val="28"/>
          <w:szCs w:val="28"/>
        </w:rPr>
        <w:t>Єремян О</w:t>
      </w:r>
      <w:r w:rsidR="00674970" w:rsidRPr="00674970">
        <w:rPr>
          <w:rFonts w:ascii="Times New Roman" w:hAnsi="Times New Roman"/>
          <w:b/>
          <w:bCs/>
          <w:sz w:val="28"/>
          <w:szCs w:val="28"/>
        </w:rPr>
        <w:t>.</w:t>
      </w:r>
      <w:r w:rsidRPr="00674970"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674970" w:rsidRPr="00674970">
        <w:rPr>
          <w:rFonts w:ascii="Times New Roman" w:hAnsi="Times New Roman"/>
          <w:b/>
          <w:bCs/>
          <w:sz w:val="28"/>
          <w:szCs w:val="28"/>
        </w:rPr>
        <w:t>.</w:t>
      </w:r>
      <w:r w:rsidRPr="00674970">
        <w:rPr>
          <w:rFonts w:ascii="Times New Roman" w:hAnsi="Times New Roman"/>
          <w:b/>
          <w:bCs/>
          <w:sz w:val="28"/>
          <w:szCs w:val="28"/>
        </w:rPr>
        <w:t>,</w:t>
      </w:r>
      <w:r w:rsidRPr="00674970">
        <w:rPr>
          <w:rFonts w:ascii="Times New Roman" w:hAnsi="Times New Roman"/>
          <w:sz w:val="28"/>
          <w:szCs w:val="28"/>
        </w:rPr>
        <w:t xml:space="preserve"> </w:t>
      </w:r>
      <w:r w:rsidRPr="00674970">
        <w:rPr>
          <w:rFonts w:ascii="Times New Roman" w:hAnsi="Times New Roman"/>
          <w:sz w:val="28"/>
          <w:szCs w:val="28"/>
        </w:rPr>
        <w:t>к</w:t>
      </w:r>
      <w:r w:rsidR="00674970" w:rsidRPr="00674970">
        <w:rPr>
          <w:rFonts w:ascii="Times New Roman" w:hAnsi="Times New Roman"/>
          <w:sz w:val="28"/>
          <w:szCs w:val="28"/>
        </w:rPr>
        <w:t>андидат економічних наук,</w:t>
      </w:r>
      <w:r w:rsidR="00674970">
        <w:rPr>
          <w:rFonts w:ascii="Times New Roman" w:hAnsi="Times New Roman"/>
          <w:sz w:val="28"/>
          <w:szCs w:val="28"/>
        </w:rPr>
        <w:t xml:space="preserve"> </w:t>
      </w:r>
      <w:r w:rsidRPr="00674970">
        <w:rPr>
          <w:rFonts w:ascii="Times New Roman" w:hAnsi="Times New Roman"/>
          <w:sz w:val="28"/>
          <w:szCs w:val="28"/>
        </w:rPr>
        <w:t>доцент</w:t>
      </w:r>
    </w:p>
    <w:p w14:paraId="52EB985F" w14:textId="11E4FE8C" w:rsidR="00674970" w:rsidRPr="00E06986" w:rsidRDefault="00674970" w:rsidP="0067497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b/>
          <w:bCs/>
          <w:sz w:val="28"/>
          <w:szCs w:val="28"/>
        </w:rPr>
        <w:t>Гурова В.О.,</w:t>
      </w:r>
      <w:r>
        <w:rPr>
          <w:rFonts w:ascii="Times New Roman" w:hAnsi="Times New Roman"/>
          <w:sz w:val="28"/>
          <w:szCs w:val="28"/>
        </w:rPr>
        <w:t xml:space="preserve"> здобувач другого (магістерського) рівня вищої освіти</w:t>
      </w:r>
    </w:p>
    <w:p w14:paraId="590EA9D4" w14:textId="3717005B" w:rsidR="00CA2BCB" w:rsidRPr="00674970" w:rsidRDefault="00E06986" w:rsidP="00674970">
      <w:pPr>
        <w:widowControl w:val="0"/>
        <w:spacing w:after="0"/>
        <w:ind w:firstLine="709"/>
        <w:jc w:val="right"/>
        <w:rPr>
          <w:rFonts w:ascii="Times New Roman" w:hAnsi="Times New Roman"/>
          <w:bCs/>
          <w:spacing w:val="-2"/>
          <w:sz w:val="28"/>
          <w:szCs w:val="28"/>
        </w:rPr>
      </w:pPr>
      <w:r w:rsidRPr="00674970">
        <w:rPr>
          <w:rFonts w:ascii="Times New Roman" w:hAnsi="Times New Roman"/>
          <w:bCs/>
          <w:spacing w:val="-2"/>
          <w:sz w:val="28"/>
          <w:szCs w:val="28"/>
        </w:rPr>
        <w:t>Херсонський національний технічний університет, м. Хмельницький</w:t>
      </w:r>
    </w:p>
    <w:p w14:paraId="087565F9" w14:textId="77777777" w:rsidR="00E06986" w:rsidRPr="00E06986" w:rsidRDefault="00E06986" w:rsidP="006628B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14:paraId="29A21A21" w14:textId="7F01859E" w:rsidR="00CA2BCB" w:rsidRDefault="00E06986" w:rsidP="006628B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ОСОБЛИВОС</w:t>
      </w:r>
      <w:r>
        <w:rPr>
          <w:rFonts w:ascii="Times New Roman" w:hAnsi="Times New Roman"/>
          <w:b/>
          <w:spacing w:val="-2"/>
          <w:sz w:val="28"/>
          <w:szCs w:val="28"/>
        </w:rPr>
        <w:t>ТІ О</w:t>
      </w:r>
      <w:r w:rsidRPr="003F71D9">
        <w:rPr>
          <w:rFonts w:ascii="Times New Roman" w:hAnsi="Times New Roman"/>
          <w:b/>
          <w:spacing w:val="-2"/>
          <w:sz w:val="28"/>
          <w:szCs w:val="28"/>
        </w:rPr>
        <w:t>РГАНІЗАЦІ</w:t>
      </w:r>
      <w:r>
        <w:rPr>
          <w:rFonts w:ascii="Times New Roman" w:hAnsi="Times New Roman"/>
          <w:b/>
          <w:spacing w:val="-2"/>
          <w:sz w:val="28"/>
          <w:szCs w:val="28"/>
        </w:rPr>
        <w:t>Ї</w:t>
      </w:r>
      <w:r w:rsidRPr="003F71D9">
        <w:rPr>
          <w:rFonts w:ascii="Times New Roman" w:hAnsi="Times New Roman"/>
          <w:b/>
          <w:spacing w:val="-2"/>
          <w:sz w:val="28"/>
          <w:szCs w:val="28"/>
        </w:rPr>
        <w:t xml:space="preserve"> ОБЛІКОВОГО ПРОЦЕСУ </w:t>
      </w:r>
    </w:p>
    <w:p w14:paraId="0A9045F2" w14:textId="7CAB9E71" w:rsidR="00C32DE9" w:rsidRPr="003F71D9" w:rsidRDefault="00E06986" w:rsidP="006628B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ЩОДО </w:t>
      </w:r>
      <w:r w:rsidRPr="003F71D9">
        <w:rPr>
          <w:rFonts w:ascii="Times New Roman" w:hAnsi="Times New Roman"/>
          <w:b/>
          <w:spacing w:val="-4"/>
          <w:sz w:val="28"/>
          <w:szCs w:val="28"/>
          <w:lang w:eastAsia="ru-RU"/>
        </w:rPr>
        <w:t>ПОЗАБАЛАНСОВИХ ОБ’ЄКТІВ ПІДПРИЄМСТВ</w:t>
      </w:r>
    </w:p>
    <w:p w14:paraId="219F4C90" w14:textId="77777777" w:rsidR="0022721C" w:rsidRPr="003F71D9" w:rsidRDefault="0022721C" w:rsidP="003F71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14:paraId="256563C6" w14:textId="72852BC9" w:rsidR="004A4891" w:rsidRPr="003F71D9" w:rsidRDefault="00C32DE9" w:rsidP="0067497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F71D9">
        <w:rPr>
          <w:rFonts w:ascii="Times New Roman" w:hAnsi="Times New Roman"/>
          <w:spacing w:val="-2"/>
          <w:sz w:val="28"/>
          <w:szCs w:val="28"/>
        </w:rPr>
        <w:t>Важливим елементом інформаційної системи підприємства є позабалансовий облік</w:t>
      </w:r>
      <w:r w:rsidR="001A135D" w:rsidRPr="003F71D9">
        <w:rPr>
          <w:rFonts w:ascii="Times New Roman" w:hAnsi="Times New Roman"/>
          <w:spacing w:val="-2"/>
          <w:sz w:val="28"/>
          <w:szCs w:val="28"/>
        </w:rPr>
        <w:t>.</w:t>
      </w:r>
      <w:r w:rsidR="009A4A5B" w:rsidRPr="003F71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71D9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Позабалансові рахунки підприємств призначені для обліку наявності та руху засобів та їх джерел, які не належать даному суб’єкту господарювання, однак знаходяться певний час у його розпорядженні або користування. Операції, що відображені на позабалансових рахунках, є результатом проведених у минулому або очікуваних у майбутньому змін майнового стану підприємства. </w:t>
      </w:r>
    </w:p>
    <w:p w14:paraId="0471C4D9" w14:textId="7862E2E4" w:rsidR="004A4891" w:rsidRPr="003F71D9" w:rsidRDefault="004A4891" w:rsidP="00674970">
      <w:pPr>
        <w:pStyle w:val="Just"/>
        <w:widowControl w:val="0"/>
        <w:spacing w:before="0" w:after="0" w:line="360" w:lineRule="auto"/>
        <w:ind w:firstLine="709"/>
        <w:rPr>
          <w:spacing w:val="-2"/>
          <w:sz w:val="28"/>
          <w:szCs w:val="28"/>
          <w:lang w:val="uk-UA"/>
        </w:rPr>
      </w:pPr>
      <w:r w:rsidRPr="003F71D9">
        <w:rPr>
          <w:sz w:val="28"/>
          <w:szCs w:val="28"/>
          <w:lang w:val="uk-UA"/>
        </w:rPr>
        <w:t>Згідно інструкції по застосуванню Плану рахунків бухгалтерського обліку а</w:t>
      </w:r>
      <w:r w:rsidR="006816EC" w:rsidRPr="003F71D9">
        <w:rPr>
          <w:sz w:val="28"/>
          <w:szCs w:val="28"/>
          <w:lang w:val="uk-UA"/>
        </w:rPr>
        <w:t>к</w:t>
      </w:r>
      <w:r w:rsidRPr="003F71D9">
        <w:rPr>
          <w:sz w:val="28"/>
          <w:szCs w:val="28"/>
          <w:lang w:val="uk-UA"/>
        </w:rPr>
        <w:t xml:space="preserve">тивів, </w:t>
      </w:r>
      <w:r w:rsidR="00BB110B" w:rsidRPr="003F71D9">
        <w:rPr>
          <w:sz w:val="28"/>
          <w:szCs w:val="28"/>
          <w:lang w:val="uk-UA"/>
        </w:rPr>
        <w:t>зобов’язань</w:t>
      </w:r>
      <w:r w:rsidRPr="003F71D9">
        <w:rPr>
          <w:sz w:val="28"/>
          <w:szCs w:val="28"/>
          <w:lang w:val="uk-UA"/>
        </w:rPr>
        <w:t xml:space="preserve">, капіталу і господарських операцій підприємств і організацій України </w:t>
      </w:r>
      <w:r w:rsidRPr="003F71D9">
        <w:rPr>
          <w:spacing w:val="-2"/>
          <w:sz w:val="28"/>
          <w:szCs w:val="28"/>
          <w:lang w:val="uk-UA"/>
        </w:rPr>
        <w:t>[</w:t>
      </w:r>
      <w:r w:rsidR="00E309BD" w:rsidRPr="003F71D9">
        <w:rPr>
          <w:spacing w:val="-2"/>
          <w:sz w:val="28"/>
          <w:szCs w:val="28"/>
          <w:lang w:val="uk-UA"/>
        </w:rPr>
        <w:t>1</w:t>
      </w:r>
      <w:r w:rsidRPr="003F71D9">
        <w:rPr>
          <w:spacing w:val="-2"/>
          <w:sz w:val="28"/>
          <w:szCs w:val="28"/>
          <w:lang w:val="uk-UA"/>
        </w:rPr>
        <w:t>] об’єкти позабалансового обліку знаходять відображення на наступних бухгалтерських рахунках (</w:t>
      </w:r>
      <w:r w:rsidR="00BB110B" w:rsidRPr="003F71D9">
        <w:rPr>
          <w:spacing w:val="-2"/>
          <w:sz w:val="28"/>
          <w:szCs w:val="28"/>
          <w:lang w:val="uk-UA"/>
        </w:rPr>
        <w:t>рис</w:t>
      </w:r>
      <w:r w:rsidRPr="003F71D9">
        <w:rPr>
          <w:spacing w:val="-2"/>
          <w:sz w:val="28"/>
          <w:szCs w:val="28"/>
          <w:lang w:val="uk-UA"/>
        </w:rPr>
        <w:t xml:space="preserve">. 1).   </w:t>
      </w:r>
    </w:p>
    <w:p w14:paraId="26CF14CE" w14:textId="77777777" w:rsidR="00674970" w:rsidRPr="003F71D9" w:rsidRDefault="00674970" w:rsidP="00674970">
      <w:pPr>
        <w:pStyle w:val="Just"/>
        <w:widowControl w:val="0"/>
        <w:spacing w:before="0" w:after="0" w:line="360" w:lineRule="auto"/>
        <w:ind w:firstLine="567"/>
        <w:rPr>
          <w:sz w:val="28"/>
          <w:szCs w:val="28"/>
          <w:lang w:val="uk-UA"/>
        </w:rPr>
      </w:pPr>
      <w:r w:rsidRPr="003F71D9">
        <w:rPr>
          <w:sz w:val="28"/>
          <w:szCs w:val="28"/>
          <w:lang w:val="uk-UA"/>
        </w:rPr>
        <w:t xml:space="preserve">Бухгалтерський облік указаних цінностей, амортизаційних відрахувань, умовних прав і зобов’язань ведеться за простою системою, за якою записи про надходження, вибуття, використання, продаж матеріальних цінностей, бланків суворого обліку, утворення умовних прав і зобов’язань, списання з балансу майна внаслідок нестачі, псування та дебіторської заборгованості, нарахування і використання амортизаційних відрахувань проводяться тільки на одному позабалансовому рахунку з вказуванням змісту і кількісно-вартісних показників операції </w:t>
      </w:r>
      <w:r w:rsidRPr="003F71D9">
        <w:rPr>
          <w:spacing w:val="-2"/>
          <w:sz w:val="28"/>
          <w:szCs w:val="28"/>
          <w:lang w:val="uk-UA"/>
        </w:rPr>
        <w:t>[3]</w:t>
      </w:r>
      <w:r w:rsidRPr="003F71D9">
        <w:rPr>
          <w:sz w:val="28"/>
          <w:szCs w:val="28"/>
          <w:lang w:val="uk-UA"/>
        </w:rPr>
        <w:t xml:space="preserve">. </w:t>
      </w:r>
    </w:p>
    <w:p w14:paraId="248E5C25" w14:textId="715DDC3A" w:rsidR="004A4891" w:rsidRPr="00674970" w:rsidRDefault="00674970" w:rsidP="00674970">
      <w:pPr>
        <w:pStyle w:val="Just"/>
        <w:widowControl w:val="0"/>
        <w:tabs>
          <w:tab w:val="left" w:pos="1134"/>
        </w:tabs>
        <w:spacing w:before="0" w:after="0" w:line="360" w:lineRule="auto"/>
        <w:rPr>
          <w:sz w:val="32"/>
          <w:szCs w:val="32"/>
          <w:lang w:val="uk-UA"/>
        </w:rPr>
      </w:pPr>
      <w:r w:rsidRPr="00674970">
        <w:rPr>
          <w:spacing w:val="-3"/>
          <w:sz w:val="28"/>
          <w:szCs w:val="28"/>
          <w:lang w:val="uk-UA"/>
        </w:rPr>
        <w:t>Суттєвим недоліком у сучасній обліковій системі є те, що господарські факти і операції з позабалансовими об’єктами, які мають місце у господарській діяльності підприємств та більшість їх аспектів потребують додаткового регулювання.</w:t>
      </w:r>
    </w:p>
    <w:p w14:paraId="53A91DA4" w14:textId="4CB2A28C" w:rsidR="00C32DE9" w:rsidRPr="00CD03B9" w:rsidRDefault="00C32DE9" w:rsidP="00C32DE9">
      <w:pPr>
        <w:widowControl w:val="0"/>
        <w:spacing w:after="0" w:line="240" w:lineRule="auto"/>
        <w:rPr>
          <w:rFonts w:ascii="Times New Roman" w:hAnsi="Times New Roman"/>
        </w:rPr>
      </w:pPr>
      <w:r w:rsidRPr="00CD03B9">
        <w:rPr>
          <w:rFonts w:ascii="Times New Roman" w:hAnsi="Times New Roman"/>
          <w:noProof/>
        </w:rPr>
        <w:lastRenderedPageBreak/>
        <mc:AlternateContent>
          <mc:Choice Requires="wpc">
            <w:drawing>
              <wp:inline distT="0" distB="0" distL="0" distR="0" wp14:anchorId="71153664" wp14:editId="456E39AB">
                <wp:extent cx="6400800" cy="2865120"/>
                <wp:effectExtent l="0" t="0" r="19050" b="11430"/>
                <wp:docPr id="145" name="Полотно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256939" y="158344"/>
                            <a:ext cx="3200400" cy="524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DC7500" w14:textId="77777777" w:rsidR="00C32DE9" w:rsidRPr="00674970" w:rsidRDefault="00C32DE9" w:rsidP="00C32D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497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ОБ</w:t>
                              </w:r>
                              <w:r w:rsidRPr="0067497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`</w:t>
                              </w:r>
                              <w:r w:rsidRPr="0067497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ЄКТИ</w:t>
                              </w:r>
                            </w:p>
                            <w:p w14:paraId="41815E96" w14:textId="77777777" w:rsidR="00C32DE9" w:rsidRPr="00674970" w:rsidRDefault="00C32DE9" w:rsidP="00C32D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74970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обліку на позабалансових рахунках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199" y="840147"/>
                            <a:ext cx="2742719" cy="854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79F4937" w14:textId="77777777" w:rsidR="00C32DE9" w:rsidRPr="00674970" w:rsidRDefault="00C32DE9" w:rsidP="00C32D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74970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t>Цінності, що не належать підприємству, але тимчасово перебувають у його користуванні, розпорядженні або на зберіганні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63824" y="803726"/>
                            <a:ext cx="2857139" cy="732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EE035E" w14:textId="77777777" w:rsidR="00C32DE9" w:rsidRPr="00674970" w:rsidRDefault="00C32DE9" w:rsidP="00C32D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C745A">
                                <w:rPr>
                                  <w:rFonts w:ascii="Times New Roman" w:hAnsi="Times New Roman"/>
                                  <w:noProof/>
                                  <w:sz w:val="26"/>
                                  <w:szCs w:val="26"/>
                                </w:rPr>
                                <w:t>Списані активи для спостереження за можливістю їх відшкодування винними особами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3949" y="1767584"/>
                            <a:ext cx="2057039" cy="51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24C046" w14:textId="77777777" w:rsidR="00C32DE9" w:rsidRPr="00674970" w:rsidRDefault="00C32DE9" w:rsidP="00C32D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74970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t>Умовні права і зобов’язання</w:t>
                              </w:r>
                            </w:p>
                            <w:p w14:paraId="24F10F67" w14:textId="77777777" w:rsidR="00C32DE9" w:rsidRPr="00674970" w:rsidRDefault="00C32DE9" w:rsidP="00C32D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74970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t xml:space="preserve"> 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61052" y="2313714"/>
                            <a:ext cx="2283356" cy="453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E75488" w14:textId="77777777" w:rsidR="00C32DE9" w:rsidRPr="00674970" w:rsidRDefault="00C32DE9" w:rsidP="00C32DE9">
                              <w:pPr>
                                <w:pStyle w:val="Just"/>
                                <w:spacing w:before="0" w:after="0"/>
                                <w:ind w:firstLine="0"/>
                                <w:jc w:val="center"/>
                                <w:rPr>
                                  <w:noProof/>
                                  <w:lang w:val="uk-UA"/>
                                </w:rPr>
                              </w:pPr>
                              <w:r w:rsidRPr="00674970">
                                <w:rPr>
                                  <w:noProof/>
                                  <w:lang w:val="uk-UA"/>
                                </w:rPr>
                                <w:t xml:space="preserve">Амортизаційні </w:t>
                              </w:r>
                            </w:p>
                            <w:p w14:paraId="78A2B2A7" w14:textId="77777777" w:rsidR="00C32DE9" w:rsidRPr="00674970" w:rsidRDefault="00C32DE9" w:rsidP="00C32DE9">
                              <w:pPr>
                                <w:pStyle w:val="Just"/>
                                <w:spacing w:before="0" w:after="0"/>
                                <w:ind w:firstLine="0"/>
                                <w:jc w:val="center"/>
                              </w:pPr>
                              <w:r w:rsidRPr="00674970">
                                <w:rPr>
                                  <w:noProof/>
                                  <w:lang w:val="uk-UA"/>
                                </w:rPr>
                                <w:t>відрахування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3933" y="1680301"/>
                            <a:ext cx="2285880" cy="514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99BADB" w14:textId="77777777" w:rsidR="00C32DE9" w:rsidRPr="00674970" w:rsidRDefault="00C32DE9" w:rsidP="00C32DE9">
                              <w:pPr>
                                <w:pStyle w:val="Just"/>
                                <w:spacing w:before="0" w:after="0"/>
                                <w:ind w:firstLine="0"/>
                                <w:jc w:val="center"/>
                                <w:rPr>
                                  <w:noProof/>
                                  <w:lang w:val="uk-UA"/>
                                </w:rPr>
                              </w:pPr>
                              <w:r w:rsidRPr="00674970">
                                <w:rPr>
                                  <w:noProof/>
                                  <w:lang w:val="uk-UA"/>
                                </w:rPr>
                                <w:t>Бл</w:t>
                              </w:r>
                              <w:r w:rsidRPr="00674970">
                                <w:rPr>
                                  <w:noProof/>
                                </w:rPr>
                                <w:t>анк</w:t>
                              </w:r>
                              <w:r w:rsidRPr="00674970">
                                <w:rPr>
                                  <w:noProof/>
                                  <w:lang w:val="uk-UA"/>
                                </w:rPr>
                                <w:t>и</w:t>
                              </w:r>
                            </w:p>
                            <w:p w14:paraId="41A24D82" w14:textId="77777777" w:rsidR="00C32DE9" w:rsidRPr="00674970" w:rsidRDefault="00C32DE9" w:rsidP="00C32DE9">
                              <w:pPr>
                                <w:pStyle w:val="Just"/>
                                <w:spacing w:before="0" w:after="0"/>
                                <w:ind w:firstLine="0"/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674970">
                                <w:rPr>
                                  <w:noProof/>
                                </w:rPr>
                                <w:t>суворого обліку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7339" y="475098"/>
                            <a:ext cx="685680" cy="1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43019" y="475064"/>
                            <a:ext cx="0" cy="280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1260" y="475064"/>
                            <a:ext cx="0" cy="34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71260" y="475098"/>
                            <a:ext cx="685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153664" id="Полотно 145" o:spid="_x0000_s1026" editas="canvas" style="width:7in;height:225.6pt;mso-position-horizontal-relative:char;mso-position-vertical-relative:line" coordsize="64008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28651;visibility:visible;mso-wrap-style:square" stroked="t">
                  <v:fill o:detectmouseclick="t"/>
                  <v:stroke dashstyle="1 1"/>
                  <v:path o:connecttype="none"/>
                </v:shape>
                <v:roundrect id="AutoShape 4" o:spid="_x0000_s1028" style="position:absolute;left:12569;top:1583;width:32004;height:52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">
                  <v:shadow on="t" opacity=".5" offset="6pt,-6pt"/>
                  <v:textbox>
                    <w:txbxContent>
                      <w:p w14:paraId="41DC7500" w14:textId="77777777" w:rsidR="00C32DE9" w:rsidRPr="00674970" w:rsidRDefault="00C32DE9" w:rsidP="00C32D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49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</w:t>
                        </w:r>
                        <w:r w:rsidRPr="006749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`</w:t>
                        </w:r>
                        <w:r w:rsidRPr="006749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ЄКТИ</w:t>
                        </w:r>
                      </w:p>
                      <w:p w14:paraId="41815E96" w14:textId="77777777" w:rsidR="00C32DE9" w:rsidRPr="00674970" w:rsidRDefault="00C32DE9" w:rsidP="00C32D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49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обліку на позабалансових рахунках</w:t>
                        </w:r>
                      </w:p>
                    </w:txbxContent>
                  </v:textbox>
                </v:roundrect>
                <v:rect id="Rectangle 5" o:spid="_x0000_s1029" style="position:absolute;left:911;top:8401;width:27428;height:8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">
                  <v:shadow on="t" opacity=".5" offset="6pt,-6pt"/>
                  <v:textbox>
                    <w:txbxContent>
                      <w:p w14:paraId="479F4937" w14:textId="77777777" w:rsidR="00C32DE9" w:rsidRPr="00674970" w:rsidRDefault="00C32DE9" w:rsidP="00C32D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74970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Цінності, що не належать підприємству, але тимчасово перебувають у його користуванні, розпорядженні або на зберіганні</w:t>
                        </w:r>
                      </w:p>
                    </w:txbxContent>
                  </v:textbox>
                </v:rect>
                <v:rect id="Rectangle 6" o:spid="_x0000_s1030" style="position:absolute;left:31638;top:8037;width:28571;height:7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">
                  <v:shadow on="t" opacity=".5" offset="6pt,-6pt"/>
                  <v:textbox>
                    <w:txbxContent>
                      <w:p w14:paraId="79EE035E" w14:textId="77777777" w:rsidR="00C32DE9" w:rsidRPr="00674970" w:rsidRDefault="00C32DE9" w:rsidP="00C32D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C745A">
                          <w:rPr>
                            <w:rFonts w:ascii="Times New Roman" w:hAnsi="Times New Roman"/>
                            <w:noProof/>
                            <w:sz w:val="26"/>
                            <w:szCs w:val="26"/>
                          </w:rPr>
                          <w:t>Списані активи для спостереження за можливістю їх відшкодування винними особами</w:t>
                        </w:r>
                      </w:p>
                    </w:txbxContent>
                  </v:textbox>
                </v:rect>
                <v:rect id="Rectangle 7" o:spid="_x0000_s1031" style="position:absolute;left:5139;top:17675;width:20570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">
                  <v:shadow on="t" opacity=".5" offset="6pt,-6pt"/>
                  <v:textbox>
                    <w:txbxContent>
                      <w:p w14:paraId="2824C046" w14:textId="77777777" w:rsidR="00C32DE9" w:rsidRPr="00674970" w:rsidRDefault="00C32DE9" w:rsidP="00C32D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74970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Умовні права і зобов’язання</w:t>
                        </w:r>
                      </w:p>
                      <w:p w14:paraId="24F10F67" w14:textId="77777777" w:rsidR="00C32DE9" w:rsidRPr="00674970" w:rsidRDefault="00C32DE9" w:rsidP="00C32D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74970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підприємства</w:t>
                        </w:r>
                      </w:p>
                    </w:txbxContent>
                  </v:textbox>
                </v:rect>
                <v:rect id="Rectangle 8" o:spid="_x0000_s1032" style="position:absolute;left:13610;top:23137;width:22834;height:4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">
                  <v:shadow on="t" opacity=".5" offset="6pt,-6pt"/>
                  <v:textbox>
                    <w:txbxContent>
                      <w:p w14:paraId="4FE75488" w14:textId="77777777" w:rsidR="00C32DE9" w:rsidRPr="00674970" w:rsidRDefault="00C32DE9" w:rsidP="00C32DE9">
                        <w:pPr>
                          <w:pStyle w:val="Just"/>
                          <w:spacing w:before="0" w:after="0"/>
                          <w:ind w:firstLine="0"/>
                          <w:jc w:val="center"/>
                          <w:rPr>
                            <w:noProof/>
                            <w:lang w:val="uk-UA"/>
                          </w:rPr>
                        </w:pPr>
                        <w:r w:rsidRPr="00674970">
                          <w:rPr>
                            <w:noProof/>
                            <w:lang w:val="uk-UA"/>
                          </w:rPr>
                          <w:t xml:space="preserve">Амортизаційні </w:t>
                        </w:r>
                      </w:p>
                      <w:p w14:paraId="78A2B2A7" w14:textId="77777777" w:rsidR="00C32DE9" w:rsidRPr="00674970" w:rsidRDefault="00C32DE9" w:rsidP="00C32DE9">
                        <w:pPr>
                          <w:pStyle w:val="Just"/>
                          <w:spacing w:before="0" w:after="0"/>
                          <w:ind w:firstLine="0"/>
                          <w:jc w:val="center"/>
                        </w:pPr>
                        <w:r w:rsidRPr="00674970">
                          <w:rPr>
                            <w:noProof/>
                            <w:lang w:val="uk-UA"/>
                          </w:rPr>
                          <w:t>відрахування</w:t>
                        </w:r>
                      </w:p>
                    </w:txbxContent>
                  </v:textbox>
                </v:rect>
                <v:rect id="Rectangle 9" o:spid="_x0000_s1033" style="position:absolute;left:34339;top:16803;width:22859;height:5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">
                  <v:shadow on="t" opacity=".5" offset="6pt,-6pt"/>
                  <v:textbox>
                    <w:txbxContent>
                      <w:p w14:paraId="4199BADB" w14:textId="77777777" w:rsidR="00C32DE9" w:rsidRPr="00674970" w:rsidRDefault="00C32DE9" w:rsidP="00C32DE9">
                        <w:pPr>
                          <w:pStyle w:val="Just"/>
                          <w:spacing w:before="0" w:after="0"/>
                          <w:ind w:firstLine="0"/>
                          <w:jc w:val="center"/>
                          <w:rPr>
                            <w:noProof/>
                            <w:lang w:val="uk-UA"/>
                          </w:rPr>
                        </w:pPr>
                        <w:r w:rsidRPr="00674970">
                          <w:rPr>
                            <w:noProof/>
                            <w:lang w:val="uk-UA"/>
                          </w:rPr>
                          <w:t>Бл</w:t>
                        </w:r>
                        <w:r w:rsidRPr="00674970">
                          <w:rPr>
                            <w:noProof/>
                          </w:rPr>
                          <w:t>анк</w:t>
                        </w:r>
                        <w:r w:rsidRPr="00674970">
                          <w:rPr>
                            <w:noProof/>
                            <w:lang w:val="uk-UA"/>
                          </w:rPr>
                          <w:t>и</w:t>
                        </w:r>
                      </w:p>
                      <w:p w14:paraId="41A24D82" w14:textId="77777777" w:rsidR="00C32DE9" w:rsidRPr="00674970" w:rsidRDefault="00C32DE9" w:rsidP="00C32DE9">
                        <w:pPr>
                          <w:pStyle w:val="Just"/>
                          <w:spacing w:before="0" w:after="0"/>
                          <w:ind w:firstLine="0"/>
                          <w:jc w:val="center"/>
                          <w:rPr>
                            <w:lang w:val="uk-UA"/>
                          </w:rPr>
                        </w:pPr>
                        <w:r w:rsidRPr="00674970">
                          <w:rPr>
                            <w:noProof/>
                          </w:rPr>
                          <w:t>суворого обліку</w:t>
                        </w:r>
                      </w:p>
                    </w:txbxContent>
                  </v:textbox>
                </v:rect>
                <v:line id="Line 10" o:spid="_x0000_s1034" style="position:absolute;flip:x;visibility:visible;mso-wrap-style:square" from="44573,4750" to="51430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<v:line id="Line 11" o:spid="_x0000_s1035" style="position:absolute;visibility:visible;mso-wrap-style:square" from="51430,4750" to="51430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JmwwAAANwAAAAPAAAAZHJzL2Rvd25yZXYueG1sRE/fa8Iw&#10;EH4X9j+EG+xNU0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gzVSZsMAAADcAAAADwAA&#10;AAAAAAAAAAAAAAAHAgAAZHJzL2Rvd25yZXYueG1sUEsFBgAAAAADAAMAtwAAAPcCAAAAAA==&#10;">
                  <v:stroke endarrow="block"/>
                </v:line>
                <v:line id="Line 12" o:spid="_x0000_s1036" style="position:absolute;visibility:visible;mso-wrap-style:square" from="5712,4750" to="5712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f9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7Hn3/cMAAADc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5712,4750" to="12569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19E30E19" w14:textId="77777777" w:rsidR="00C32DE9" w:rsidRPr="003F71D9" w:rsidRDefault="00C32DE9" w:rsidP="003F71D9">
      <w:pPr>
        <w:pStyle w:val="Just"/>
        <w:widowControl w:val="0"/>
        <w:spacing w:before="0" w:after="0" w:line="360" w:lineRule="auto"/>
        <w:rPr>
          <w:b/>
          <w:sz w:val="28"/>
          <w:szCs w:val="28"/>
          <w:lang w:val="uk-UA"/>
        </w:rPr>
      </w:pPr>
    </w:p>
    <w:p w14:paraId="36A0A6AE" w14:textId="00889B86" w:rsidR="00C32DE9" w:rsidRPr="003F71D9" w:rsidRDefault="00C32DE9" w:rsidP="003F71D9">
      <w:pPr>
        <w:pStyle w:val="Just"/>
        <w:widowControl w:val="0"/>
        <w:spacing w:before="0" w:after="0" w:line="360" w:lineRule="auto"/>
        <w:rPr>
          <w:b/>
          <w:sz w:val="28"/>
          <w:szCs w:val="28"/>
          <w:lang w:val="uk-UA"/>
        </w:rPr>
      </w:pPr>
      <w:r w:rsidRPr="003F71D9">
        <w:rPr>
          <w:b/>
          <w:sz w:val="28"/>
          <w:szCs w:val="28"/>
          <w:lang w:val="uk-UA"/>
        </w:rPr>
        <w:t>Рис. 1. Об`єкти обліку на позабалансових рахунках</w:t>
      </w:r>
    </w:p>
    <w:p w14:paraId="4C2733A2" w14:textId="77777777" w:rsidR="00C32DE9" w:rsidRPr="003F71D9" w:rsidRDefault="00C32DE9" w:rsidP="003F71D9">
      <w:pPr>
        <w:pStyle w:val="Just"/>
        <w:widowControl w:val="0"/>
        <w:spacing w:before="0" w:after="0" w:line="360" w:lineRule="auto"/>
        <w:rPr>
          <w:b/>
          <w:sz w:val="28"/>
          <w:szCs w:val="28"/>
          <w:lang w:val="uk-UA"/>
        </w:rPr>
      </w:pPr>
    </w:p>
    <w:p w14:paraId="494A5AE1" w14:textId="54CBBAEE" w:rsidR="00C32DE9" w:rsidRPr="003F71D9" w:rsidRDefault="00C32DE9" w:rsidP="003F71D9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3F71D9">
        <w:rPr>
          <w:rFonts w:ascii="Times New Roman" w:hAnsi="Times New Roman"/>
          <w:spacing w:val="-3"/>
          <w:sz w:val="28"/>
          <w:szCs w:val="28"/>
          <w:lang w:eastAsia="ru-RU"/>
        </w:rPr>
        <w:t>Методичні рекомендації щодо облікової політики підприємства [</w:t>
      </w:r>
      <w:r w:rsidR="00E309BD" w:rsidRPr="003F71D9">
        <w:rPr>
          <w:rFonts w:ascii="Times New Roman" w:hAnsi="Times New Roman"/>
          <w:spacing w:val="-3"/>
          <w:sz w:val="28"/>
          <w:szCs w:val="28"/>
          <w:lang w:eastAsia="ru-RU"/>
        </w:rPr>
        <w:t>2</w:t>
      </w:r>
      <w:r w:rsidRPr="003F71D9">
        <w:rPr>
          <w:rFonts w:ascii="Times New Roman" w:hAnsi="Times New Roman"/>
          <w:spacing w:val="-3"/>
          <w:sz w:val="28"/>
          <w:szCs w:val="28"/>
          <w:lang w:eastAsia="ru-RU"/>
        </w:rPr>
        <w:t>], в основному зорієнтовані на висвітлення методичного аспекту бухгалтерського обліку і визначають облікову політику як елемент системи організації бухгалтерського обліку на підприємстві, але не містять рекомендацій щодо позабалансових об’єктів.</w:t>
      </w:r>
    </w:p>
    <w:p w14:paraId="5230D3AF" w14:textId="4F5AEBB4" w:rsidR="00C32DE9" w:rsidRPr="003F71D9" w:rsidRDefault="006816EC" w:rsidP="003F71D9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71D9">
        <w:rPr>
          <w:rFonts w:ascii="Times New Roman" w:hAnsi="Times New Roman"/>
          <w:spacing w:val="-3"/>
          <w:sz w:val="28"/>
          <w:szCs w:val="28"/>
          <w:lang w:eastAsia="ru-RU"/>
        </w:rPr>
        <w:t>Оскільки о</w:t>
      </w:r>
      <w:r w:rsidR="00C32DE9" w:rsidRPr="003F71D9">
        <w:rPr>
          <w:rFonts w:ascii="Times New Roman" w:hAnsi="Times New Roman"/>
          <w:spacing w:val="-3"/>
          <w:sz w:val="28"/>
          <w:szCs w:val="28"/>
          <w:lang w:eastAsia="ru-RU"/>
        </w:rPr>
        <w:t xml:space="preserve">блікова політика складається з </w:t>
      </w:r>
      <w:r w:rsidR="00515A1D">
        <w:rPr>
          <w:rFonts w:ascii="Times New Roman" w:hAnsi="Times New Roman"/>
          <w:spacing w:val="-3"/>
          <w:sz w:val="28"/>
          <w:szCs w:val="28"/>
          <w:lang w:eastAsia="ru-RU"/>
        </w:rPr>
        <w:t>таких</w:t>
      </w:r>
      <w:r w:rsidR="00393E1F" w:rsidRPr="003F71D9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="00C32DE9" w:rsidRPr="003F71D9">
        <w:rPr>
          <w:rFonts w:ascii="Times New Roman" w:hAnsi="Times New Roman"/>
          <w:spacing w:val="-3"/>
          <w:sz w:val="28"/>
          <w:szCs w:val="28"/>
          <w:lang w:eastAsia="ru-RU"/>
        </w:rPr>
        <w:t>елементів</w:t>
      </w:r>
      <w:r w:rsidR="00393E1F" w:rsidRPr="003F71D9">
        <w:rPr>
          <w:rFonts w:ascii="Times New Roman" w:hAnsi="Times New Roman"/>
          <w:spacing w:val="-3"/>
          <w:sz w:val="28"/>
          <w:szCs w:val="28"/>
          <w:lang w:eastAsia="ru-RU"/>
        </w:rPr>
        <w:t xml:space="preserve"> (теоретичних, методологічних, технологічних, організаційних),</w:t>
      </w:r>
      <w:r w:rsidR="00C32DE9" w:rsidRPr="003F71D9">
        <w:rPr>
          <w:rFonts w:ascii="Times New Roman" w:hAnsi="Times New Roman"/>
          <w:spacing w:val="-3"/>
          <w:sz w:val="28"/>
          <w:szCs w:val="28"/>
          <w:lang w:eastAsia="ru-RU"/>
        </w:rPr>
        <w:t xml:space="preserve"> які регулюють ті чи інші положення обліку окремих об’єктів бухгалтерського відображення</w:t>
      </w:r>
      <w:r w:rsidR="00393E1F" w:rsidRPr="003F71D9">
        <w:rPr>
          <w:rFonts w:ascii="Times New Roman" w:hAnsi="Times New Roman"/>
          <w:spacing w:val="-3"/>
          <w:sz w:val="28"/>
          <w:szCs w:val="28"/>
          <w:lang w:eastAsia="ru-RU"/>
        </w:rPr>
        <w:t xml:space="preserve">, </w:t>
      </w:r>
      <w:r w:rsidR="00C32DE9" w:rsidRPr="003F71D9">
        <w:rPr>
          <w:rFonts w:ascii="Times New Roman" w:hAnsi="Times New Roman"/>
          <w:spacing w:val="-3"/>
          <w:sz w:val="28"/>
          <w:szCs w:val="28"/>
          <w:lang w:eastAsia="ru-RU"/>
        </w:rPr>
        <w:t>пропонуємо наступні складові її елементів щодо відображення господарських фактів і операцій у позабалансовому обліку  (табл. 1).</w:t>
      </w:r>
    </w:p>
    <w:p w14:paraId="3635BFF5" w14:textId="11F5FA56" w:rsidR="00C32DE9" w:rsidRPr="003F71D9" w:rsidRDefault="00C32DE9" w:rsidP="003F71D9">
      <w:pPr>
        <w:widowControl w:val="0"/>
        <w:spacing w:after="0" w:line="360" w:lineRule="auto"/>
        <w:ind w:firstLine="624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3F71D9">
        <w:rPr>
          <w:rFonts w:ascii="Times New Roman" w:hAnsi="Times New Roman"/>
          <w:i/>
          <w:sz w:val="28"/>
          <w:szCs w:val="28"/>
          <w:lang w:eastAsia="ru-RU"/>
        </w:rPr>
        <w:t>Таблиця 1</w:t>
      </w:r>
    </w:p>
    <w:p w14:paraId="4711FC9C" w14:textId="77777777" w:rsidR="00C32DE9" w:rsidRPr="003F71D9" w:rsidRDefault="00C32DE9" w:rsidP="003F71D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71D9">
        <w:rPr>
          <w:rFonts w:ascii="Times New Roman" w:hAnsi="Times New Roman"/>
          <w:b/>
          <w:sz w:val="28"/>
          <w:szCs w:val="28"/>
          <w:lang w:eastAsia="ru-RU"/>
        </w:rPr>
        <w:t>Складові облікової політики щодо відображення</w:t>
      </w:r>
    </w:p>
    <w:p w14:paraId="1814C803" w14:textId="77777777" w:rsidR="00C32DE9" w:rsidRPr="003F71D9" w:rsidRDefault="00C32DE9" w:rsidP="003F71D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eastAsia="ru-RU"/>
        </w:rPr>
      </w:pPr>
      <w:r w:rsidRPr="003F71D9">
        <w:rPr>
          <w:rFonts w:ascii="Times New Roman" w:hAnsi="Times New Roman"/>
          <w:b/>
          <w:sz w:val="28"/>
          <w:szCs w:val="28"/>
          <w:lang w:eastAsia="ru-RU"/>
        </w:rPr>
        <w:t>об’єктів позабалансового обліку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C32DE9" w:rsidRPr="00CD03B9" w14:paraId="0D9AB84B" w14:textId="77777777" w:rsidTr="00721566">
        <w:trPr>
          <w:trHeight w:val="20"/>
        </w:trPr>
        <w:tc>
          <w:tcPr>
            <w:tcW w:w="2235" w:type="dxa"/>
            <w:vAlign w:val="center"/>
          </w:tcPr>
          <w:p w14:paraId="7049DEAC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Складові облікової політики</w:t>
            </w:r>
          </w:p>
        </w:tc>
        <w:tc>
          <w:tcPr>
            <w:tcW w:w="8079" w:type="dxa"/>
            <w:vAlign w:val="center"/>
          </w:tcPr>
          <w:p w14:paraId="5CF0668B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Групи елементів облікової політики</w:t>
            </w:r>
          </w:p>
        </w:tc>
      </w:tr>
      <w:tr w:rsidR="00C32DE9" w:rsidRPr="00CD03B9" w14:paraId="0E1F2E55" w14:textId="77777777" w:rsidTr="00721566">
        <w:trPr>
          <w:trHeight w:val="20"/>
        </w:trPr>
        <w:tc>
          <w:tcPr>
            <w:tcW w:w="2235" w:type="dxa"/>
            <w:vMerge w:val="restart"/>
          </w:tcPr>
          <w:p w14:paraId="039CC7E7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1. Методологія позабалансового обліку</w:t>
            </w:r>
          </w:p>
        </w:tc>
        <w:tc>
          <w:tcPr>
            <w:tcW w:w="8079" w:type="dxa"/>
          </w:tcPr>
          <w:p w14:paraId="30AD944D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1. Принципи та правила отримання, обробки, фіксації та передачі інформації в позабалансовому обліку</w:t>
            </w:r>
          </w:p>
        </w:tc>
      </w:tr>
      <w:tr w:rsidR="00C32DE9" w:rsidRPr="00CD03B9" w14:paraId="2342C44E" w14:textId="77777777" w:rsidTr="00721566">
        <w:trPr>
          <w:trHeight w:val="20"/>
        </w:trPr>
        <w:tc>
          <w:tcPr>
            <w:tcW w:w="2235" w:type="dxa"/>
            <w:vMerge/>
          </w:tcPr>
          <w:p w14:paraId="5D413CFB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2ACD5BAD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2. Порядок оцінки позабалансових об’єктів</w:t>
            </w:r>
          </w:p>
        </w:tc>
      </w:tr>
      <w:tr w:rsidR="00C32DE9" w:rsidRPr="00CD03B9" w14:paraId="20543900" w14:textId="77777777" w:rsidTr="00721566">
        <w:trPr>
          <w:trHeight w:val="20"/>
        </w:trPr>
        <w:tc>
          <w:tcPr>
            <w:tcW w:w="2235" w:type="dxa"/>
            <w:vMerge/>
          </w:tcPr>
          <w:p w14:paraId="5371B09D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4B914D6D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3. Правила ведення обліку на позабалансових рахунках</w:t>
            </w:r>
          </w:p>
        </w:tc>
      </w:tr>
      <w:tr w:rsidR="00C32DE9" w:rsidRPr="00CD03B9" w14:paraId="249AC29A" w14:textId="77777777" w:rsidTr="00721566">
        <w:trPr>
          <w:trHeight w:val="20"/>
        </w:trPr>
        <w:tc>
          <w:tcPr>
            <w:tcW w:w="2235" w:type="dxa"/>
            <w:vMerge/>
          </w:tcPr>
          <w:p w14:paraId="5A1B65C7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681C66A5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4. Порядок визнання і списання об’єктів позабалансового обліку</w:t>
            </w:r>
          </w:p>
        </w:tc>
      </w:tr>
      <w:tr w:rsidR="00C32DE9" w:rsidRPr="00CD03B9" w14:paraId="37FFDD52" w14:textId="77777777" w:rsidTr="00721566">
        <w:trPr>
          <w:trHeight w:val="20"/>
        </w:trPr>
        <w:tc>
          <w:tcPr>
            <w:tcW w:w="2235" w:type="dxa"/>
            <w:vMerge w:val="restart"/>
          </w:tcPr>
          <w:p w14:paraId="60284EAF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2. Технологія позабалансового обліку</w:t>
            </w:r>
          </w:p>
        </w:tc>
        <w:tc>
          <w:tcPr>
            <w:tcW w:w="8079" w:type="dxa"/>
          </w:tcPr>
          <w:p w14:paraId="055F6705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1. Робочий План рахунків обліку в частині позабалансових рахунків</w:t>
            </w:r>
          </w:p>
        </w:tc>
      </w:tr>
      <w:tr w:rsidR="00C32DE9" w:rsidRPr="00CD03B9" w14:paraId="64C8186D" w14:textId="77777777" w:rsidTr="00721566">
        <w:trPr>
          <w:trHeight w:val="20"/>
        </w:trPr>
        <w:tc>
          <w:tcPr>
            <w:tcW w:w="2235" w:type="dxa"/>
            <w:vMerge/>
          </w:tcPr>
          <w:p w14:paraId="6DDA5699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6C39142E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2. Послідовність проходження документів та їх обробка в системі позабалансового обліку</w:t>
            </w:r>
          </w:p>
        </w:tc>
      </w:tr>
      <w:tr w:rsidR="00C32DE9" w:rsidRPr="00CD03B9" w14:paraId="779C5599" w14:textId="77777777" w:rsidTr="00721566">
        <w:trPr>
          <w:trHeight w:val="20"/>
        </w:trPr>
        <w:tc>
          <w:tcPr>
            <w:tcW w:w="2235" w:type="dxa"/>
            <w:vMerge/>
          </w:tcPr>
          <w:p w14:paraId="6B5E0734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11474E87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Організація складання облікових регістрів позабалансового обліку </w:t>
            </w:r>
          </w:p>
        </w:tc>
      </w:tr>
      <w:tr w:rsidR="00C32DE9" w:rsidRPr="00CD03B9" w14:paraId="675EA82B" w14:textId="77777777" w:rsidTr="00721566">
        <w:trPr>
          <w:trHeight w:val="20"/>
        </w:trPr>
        <w:tc>
          <w:tcPr>
            <w:tcW w:w="2235" w:type="dxa"/>
            <w:vMerge/>
          </w:tcPr>
          <w:p w14:paraId="438CD681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0D0DD986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4. Форми внутрішньої управлінської звітності щодо позабалансового обліку</w:t>
            </w:r>
          </w:p>
        </w:tc>
      </w:tr>
      <w:tr w:rsidR="00C32DE9" w:rsidRPr="00CD03B9" w14:paraId="12979B31" w14:textId="77777777" w:rsidTr="00721566">
        <w:trPr>
          <w:trHeight w:val="20"/>
        </w:trPr>
        <w:tc>
          <w:tcPr>
            <w:tcW w:w="2235" w:type="dxa"/>
            <w:vMerge/>
          </w:tcPr>
          <w:p w14:paraId="35666631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346B4735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5. Організація внутрішнього контролю в системі управлінського позабалансового обліку</w:t>
            </w:r>
          </w:p>
        </w:tc>
      </w:tr>
      <w:tr w:rsidR="00C32DE9" w:rsidRPr="00CD03B9" w14:paraId="567337DB" w14:textId="77777777" w:rsidTr="00721566">
        <w:trPr>
          <w:trHeight w:val="20"/>
        </w:trPr>
        <w:tc>
          <w:tcPr>
            <w:tcW w:w="2235" w:type="dxa"/>
            <w:vMerge/>
          </w:tcPr>
          <w:p w14:paraId="5D295F98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17453E49" w14:textId="77777777" w:rsidR="00C32DE9" w:rsidRPr="003F71D9" w:rsidRDefault="00C32DE9" w:rsidP="003F71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6. Проведення інвентаризації позабалансових об’єктів</w:t>
            </w:r>
          </w:p>
        </w:tc>
      </w:tr>
      <w:tr w:rsidR="00C32DE9" w:rsidRPr="00CD03B9" w14:paraId="728F3B17" w14:textId="77777777" w:rsidTr="00721566">
        <w:trPr>
          <w:trHeight w:val="20"/>
        </w:trPr>
        <w:tc>
          <w:tcPr>
            <w:tcW w:w="2235" w:type="dxa"/>
            <w:vMerge w:val="restart"/>
          </w:tcPr>
          <w:p w14:paraId="1D32B563" w14:textId="77777777" w:rsidR="00C32DE9" w:rsidRPr="003F71D9" w:rsidRDefault="00C32DE9" w:rsidP="003F7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3. Організація позабалансового обліку</w:t>
            </w:r>
          </w:p>
        </w:tc>
        <w:tc>
          <w:tcPr>
            <w:tcW w:w="8079" w:type="dxa"/>
          </w:tcPr>
          <w:p w14:paraId="3D654EDD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1. Призначення бухгалтерів, відповідальних за формування облікової інформації про позабалансові об’єкти</w:t>
            </w:r>
          </w:p>
        </w:tc>
      </w:tr>
      <w:tr w:rsidR="00C32DE9" w:rsidRPr="00CD03B9" w14:paraId="26AB2ECD" w14:textId="77777777" w:rsidTr="00721566">
        <w:trPr>
          <w:trHeight w:val="20"/>
        </w:trPr>
        <w:tc>
          <w:tcPr>
            <w:tcW w:w="2235" w:type="dxa"/>
            <w:vMerge/>
          </w:tcPr>
          <w:p w14:paraId="7BDAD424" w14:textId="77777777" w:rsidR="00C32DE9" w:rsidRPr="003F71D9" w:rsidRDefault="00C32DE9" w:rsidP="003F71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150973C6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2. Формування посадових інструкцій з урахуванням питань позабалансового обліку</w:t>
            </w:r>
          </w:p>
        </w:tc>
      </w:tr>
      <w:tr w:rsidR="00C32DE9" w:rsidRPr="00CD03B9" w14:paraId="46A15257" w14:textId="77777777" w:rsidTr="00721566">
        <w:trPr>
          <w:trHeight w:val="20"/>
        </w:trPr>
        <w:tc>
          <w:tcPr>
            <w:tcW w:w="2235" w:type="dxa"/>
            <w:vMerge/>
          </w:tcPr>
          <w:p w14:paraId="102F26F9" w14:textId="77777777" w:rsidR="00C32DE9" w:rsidRPr="003F71D9" w:rsidRDefault="00C32DE9" w:rsidP="003F71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7BF6D048" w14:textId="77777777" w:rsidR="00C32DE9" w:rsidRPr="003F71D9" w:rsidRDefault="00C32DE9" w:rsidP="003F7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3. Формування внутрішніх стандартів управлінського позабалансового обліку</w:t>
            </w:r>
          </w:p>
        </w:tc>
      </w:tr>
      <w:tr w:rsidR="00C32DE9" w:rsidRPr="00CD03B9" w14:paraId="2EDA59B4" w14:textId="77777777" w:rsidTr="00721566">
        <w:trPr>
          <w:trHeight w:val="20"/>
        </w:trPr>
        <w:tc>
          <w:tcPr>
            <w:tcW w:w="2235" w:type="dxa"/>
            <w:vMerge/>
          </w:tcPr>
          <w:p w14:paraId="35E0BAEF" w14:textId="77777777" w:rsidR="00C32DE9" w:rsidRPr="003F71D9" w:rsidRDefault="00C32DE9" w:rsidP="003F71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14:paraId="097028D0" w14:textId="77777777" w:rsidR="00C32DE9" w:rsidRPr="003F71D9" w:rsidRDefault="00C32DE9" w:rsidP="003F71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1D9">
              <w:rPr>
                <w:rFonts w:ascii="Times New Roman" w:hAnsi="Times New Roman"/>
                <w:sz w:val="24"/>
                <w:szCs w:val="24"/>
                <w:lang w:eastAsia="ru-RU"/>
              </w:rPr>
              <w:t>4. Закріплення взаємодії бухгалтерії з іншими підрозділами підприємства з питань позабалансового обліку</w:t>
            </w:r>
          </w:p>
        </w:tc>
      </w:tr>
    </w:tbl>
    <w:p w14:paraId="09B01354" w14:textId="77777777" w:rsidR="00C32DE9" w:rsidRPr="003F71D9" w:rsidRDefault="00C32DE9" w:rsidP="003F71D9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</w:p>
    <w:p w14:paraId="42E23530" w14:textId="388770DF" w:rsidR="00C32DE9" w:rsidRPr="003F71D9" w:rsidRDefault="00C32DE9" w:rsidP="003F71D9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3F71D9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Враховуючи важливість організації та методики облікового процесу позабалансових об’єктів як складової системи бухгалтерського обліку підприємства, їх специфіку та вимоги законодавчо-нормативних актів, потребують удосконалення окремі елементи облікової політики (методологічні, технологічні, організаційні) щодо позабалансового обліку, що забезпечить ефективність виконання функцій бухгалтерського обліку та дієвість системи управління підприємством шляхом деталізації </w:t>
      </w:r>
      <w:r w:rsidRPr="003F71D9">
        <w:rPr>
          <w:rFonts w:ascii="Times New Roman" w:hAnsi="Times New Roman"/>
          <w:spacing w:val="-3"/>
          <w:sz w:val="28"/>
          <w:szCs w:val="28"/>
          <w:lang w:eastAsia="ru-RU"/>
        </w:rPr>
        <w:t>систематизації інформації і підвищення контрольної функції позабалансового обліку.</w:t>
      </w:r>
    </w:p>
    <w:p w14:paraId="1CF3C050" w14:textId="4E4B4449" w:rsidR="00C32DE9" w:rsidRPr="00CA2BCB" w:rsidRDefault="00E309BD" w:rsidP="003F71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  <w:r w:rsidRPr="00CA2BCB">
        <w:rPr>
          <w:rFonts w:ascii="Times New Roman" w:hAnsi="Times New Roman"/>
          <w:b/>
          <w:spacing w:val="-4"/>
          <w:sz w:val="24"/>
          <w:szCs w:val="24"/>
          <w:lang w:eastAsia="ru-RU"/>
        </w:rPr>
        <w:t>Література:</w:t>
      </w:r>
    </w:p>
    <w:p w14:paraId="44497820" w14:textId="150021AF" w:rsidR="00E309BD" w:rsidRPr="00CA2BCB" w:rsidRDefault="00E309BD" w:rsidP="003F71D9">
      <w:pPr>
        <w:widowControl w:val="0"/>
        <w:numPr>
          <w:ilvl w:val="0"/>
          <w:numId w:val="33"/>
        </w:numPr>
        <w:tabs>
          <w:tab w:val="left" w:pos="284"/>
          <w:tab w:val="left" w:pos="642"/>
          <w:tab w:val="left" w:pos="709"/>
          <w:tab w:val="left" w:pos="993"/>
          <w:tab w:val="left" w:pos="1069"/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BCB">
        <w:rPr>
          <w:rFonts w:ascii="Times New Roman" w:hAnsi="Times New Roman"/>
          <w:sz w:val="24"/>
          <w:szCs w:val="24"/>
        </w:rPr>
        <w:t xml:space="preserve">Інструкція про застосування Плану рахунків бухгалтерського обліку активів, капіталу, зобов’язань і господарських операцій підприємств і організацій. Затв. наказом Мінфіну України № 291 від 30 листопада 1999 р. </w:t>
      </w:r>
      <w:r w:rsidRPr="00CA2B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A2B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CA2BCB">
        <w:rPr>
          <w:rFonts w:ascii="Times New Roman" w:hAnsi="Times New Roman"/>
          <w:sz w:val="24"/>
          <w:szCs w:val="24"/>
        </w:rPr>
        <w:t xml:space="preserve"> http://zakon1.rada.gov.ua/cgi-bin/laws/main.cgi?nreg=z0893-99&amp;p=124929 3963784843.</w:t>
      </w:r>
    </w:p>
    <w:p w14:paraId="1F5BEFA9" w14:textId="07070252" w:rsidR="00E309BD" w:rsidRPr="00CA2BCB" w:rsidRDefault="00E309BD" w:rsidP="003F71D9">
      <w:pPr>
        <w:widowControl w:val="0"/>
        <w:numPr>
          <w:ilvl w:val="0"/>
          <w:numId w:val="33"/>
        </w:numPr>
        <w:tabs>
          <w:tab w:val="left" w:pos="284"/>
          <w:tab w:val="left" w:pos="642"/>
          <w:tab w:val="left" w:pos="709"/>
          <w:tab w:val="left" w:pos="993"/>
          <w:tab w:val="left" w:pos="1069"/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2BCB">
        <w:rPr>
          <w:rFonts w:ascii="Times New Roman" w:hAnsi="Times New Roman"/>
          <w:sz w:val="24"/>
          <w:szCs w:val="24"/>
        </w:rPr>
        <w:t xml:space="preserve">Методичні рекомендації щодо облікової політики підприємства: наказ Міністерства фінансів України № 635 від 27 червня 2013 р. </w:t>
      </w:r>
      <w:r w:rsidRPr="00CA2B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CA2B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CA2BC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A2BCB">
          <w:rPr>
            <w:rStyle w:val="af2"/>
            <w:rFonts w:ascii="Times New Roman" w:hAnsi="Times New Roman"/>
            <w:sz w:val="24"/>
            <w:szCs w:val="24"/>
          </w:rPr>
          <w:t>http://www.nau.kiev.ua</w:t>
        </w:r>
      </w:hyperlink>
      <w:r w:rsidRPr="00CA2BCB">
        <w:rPr>
          <w:rFonts w:ascii="Times New Roman" w:hAnsi="Times New Roman"/>
          <w:sz w:val="24"/>
          <w:szCs w:val="24"/>
        </w:rPr>
        <w:t>.</w:t>
      </w:r>
    </w:p>
    <w:p w14:paraId="02697C8E" w14:textId="1BFDC4C4" w:rsidR="00E309BD" w:rsidRPr="00CA2BCB" w:rsidRDefault="00CB2A7E" w:rsidP="003F71D9">
      <w:pPr>
        <w:widowControl w:val="0"/>
        <w:numPr>
          <w:ilvl w:val="0"/>
          <w:numId w:val="33"/>
        </w:numPr>
        <w:tabs>
          <w:tab w:val="left" w:pos="284"/>
          <w:tab w:val="left" w:pos="642"/>
          <w:tab w:val="left" w:pos="709"/>
          <w:tab w:val="left" w:pos="993"/>
          <w:tab w:val="left" w:pos="1069"/>
          <w:tab w:val="left" w:pos="1134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anchor="11" w:tgtFrame="_top" w:history="1">
        <w:r w:rsidR="00E309BD" w:rsidRPr="00CA2BCB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Національне положення (стандарт) бухгалтерського обліку в державному секторі 128 </w:t>
        </w:r>
        <w:r w:rsidR="00E309BD" w:rsidRPr="00CA2BCB">
          <w:rPr>
            <w:rFonts w:ascii="Times New Roman" w:hAnsi="Times New Roman"/>
            <w:sz w:val="24"/>
            <w:szCs w:val="24"/>
          </w:rPr>
          <w:t>“</w:t>
        </w:r>
        <w:r w:rsidR="00E309BD" w:rsidRPr="00CA2BCB">
          <w:rPr>
            <w:rFonts w:ascii="Times New Roman" w:hAnsi="Times New Roman"/>
            <w:sz w:val="24"/>
            <w:szCs w:val="24"/>
            <w:shd w:val="clear" w:color="auto" w:fill="FFFFFF"/>
          </w:rPr>
          <w:t>Забезпечення, непередбачені зобов’язання та непередбачені активи</w:t>
        </w:r>
        <w:r w:rsidR="00E309BD" w:rsidRPr="00CA2BCB">
          <w:rPr>
            <w:rFonts w:ascii="Times New Roman" w:hAnsi="Times New Roman"/>
            <w:sz w:val="24"/>
            <w:szCs w:val="24"/>
          </w:rPr>
          <w:t>”</w:t>
        </w:r>
        <w:r w:rsidR="00E309BD" w:rsidRPr="00CA2BCB">
          <w:rPr>
            <w:rFonts w:ascii="Times New Roman" w:hAnsi="Times New Roman"/>
            <w:sz w:val="24"/>
            <w:szCs w:val="24"/>
            <w:shd w:val="clear" w:color="auto" w:fill="FFFFFF"/>
          </w:rPr>
          <w:t>. Затв. наказом Мінфінансів України № 1629</w:t>
        </w:r>
      </w:hyperlink>
      <w:r w:rsidR="00E309BD" w:rsidRPr="00CA2BCB">
        <w:rPr>
          <w:rFonts w:ascii="Times New Roman" w:hAnsi="Times New Roman"/>
          <w:sz w:val="24"/>
          <w:szCs w:val="24"/>
          <w:shd w:val="clear" w:color="auto" w:fill="FFFFFF"/>
        </w:rPr>
        <w:t xml:space="preserve"> від 24.12.2010 р. </w:t>
      </w:r>
      <w:r w:rsidR="00E309BD" w:rsidRPr="00CA2B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E309BD" w:rsidRPr="00CA2B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E309BD" w:rsidRPr="00CA2BCB">
        <w:rPr>
          <w:rFonts w:ascii="Times New Roman" w:hAnsi="Times New Roman"/>
          <w:sz w:val="24"/>
          <w:szCs w:val="24"/>
          <w:shd w:val="clear" w:color="auto" w:fill="FFFFFF"/>
        </w:rPr>
        <w:t xml:space="preserve">http://zakon2. rada.gov.ua/ laws/show/z0093-11. </w:t>
      </w:r>
    </w:p>
    <w:sectPr w:rsidR="00E309BD" w:rsidRPr="00CA2BCB" w:rsidSect="00CA2BCB">
      <w:headerReference w:type="default" r:id="rId9"/>
      <w:footerReference w:type="default" r:id="rId10"/>
      <w:pgSz w:w="11900" w:h="16820"/>
      <w:pgMar w:top="726" w:right="1134" w:bottom="1134" w:left="1134" w:header="720" w:footer="4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CCBA" w14:textId="77777777" w:rsidR="00F0314C" w:rsidRDefault="00F0314C">
      <w:pPr>
        <w:spacing w:after="0" w:line="240" w:lineRule="auto"/>
      </w:pPr>
      <w:r>
        <w:separator/>
      </w:r>
    </w:p>
  </w:endnote>
  <w:endnote w:type="continuationSeparator" w:id="0">
    <w:p w14:paraId="7FBF2088" w14:textId="77777777" w:rsidR="00F0314C" w:rsidRDefault="00F0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4AB3" w14:textId="77777777" w:rsidR="00885BCF" w:rsidRPr="00885BCF" w:rsidRDefault="006628B6" w:rsidP="00885BCF">
    <w:pPr>
      <w:pStyle w:val="af6"/>
      <w:jc w:val="center"/>
      <w:rPr>
        <w:rFonts w:ascii="Times New Roman" w:hAnsi="Times New Roman"/>
        <w:sz w:val="28"/>
      </w:rPr>
    </w:pPr>
    <w:r w:rsidRPr="00885BCF">
      <w:rPr>
        <w:rFonts w:ascii="Times New Roman" w:hAnsi="Times New Roman"/>
        <w:sz w:val="28"/>
      </w:rPr>
      <w:fldChar w:fldCharType="begin"/>
    </w:r>
    <w:r w:rsidRPr="00885BCF">
      <w:rPr>
        <w:rFonts w:ascii="Times New Roman" w:hAnsi="Times New Roman"/>
        <w:sz w:val="28"/>
      </w:rPr>
      <w:instrText>PAGE   \* MERGEFORMAT</w:instrText>
    </w:r>
    <w:r w:rsidRPr="00885BCF">
      <w:rPr>
        <w:rFonts w:ascii="Times New Roman" w:hAnsi="Times New Roman"/>
        <w:sz w:val="28"/>
      </w:rPr>
      <w:fldChar w:fldCharType="separate"/>
    </w:r>
    <w:r w:rsidRPr="00F0257F">
      <w:rPr>
        <w:rFonts w:ascii="Times New Roman" w:hAnsi="Times New Roman"/>
        <w:noProof/>
        <w:sz w:val="28"/>
        <w:lang w:val="ru-RU"/>
      </w:rPr>
      <w:t>2</w:t>
    </w:r>
    <w:r w:rsidRPr="00885BCF"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1590" w14:textId="77777777" w:rsidR="00F0314C" w:rsidRDefault="00F0314C">
      <w:pPr>
        <w:spacing w:after="0" w:line="240" w:lineRule="auto"/>
      </w:pPr>
      <w:r>
        <w:separator/>
      </w:r>
    </w:p>
  </w:footnote>
  <w:footnote w:type="continuationSeparator" w:id="0">
    <w:p w14:paraId="75F438D4" w14:textId="77777777" w:rsidR="00F0314C" w:rsidRDefault="00F0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3513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4249E99" w14:textId="32E11056" w:rsidR="00CA2BCB" w:rsidRPr="00CA2BCB" w:rsidRDefault="00CA2BCB">
        <w:pPr>
          <w:pStyle w:val="af4"/>
          <w:jc w:val="right"/>
          <w:rPr>
            <w:rFonts w:ascii="Times New Roman" w:hAnsi="Times New Roman"/>
          </w:rPr>
        </w:pPr>
        <w:r w:rsidRPr="00CA2BCB">
          <w:rPr>
            <w:rFonts w:ascii="Times New Roman" w:hAnsi="Times New Roman"/>
          </w:rPr>
          <w:fldChar w:fldCharType="begin"/>
        </w:r>
        <w:r w:rsidRPr="00CA2BCB">
          <w:rPr>
            <w:rFonts w:ascii="Times New Roman" w:hAnsi="Times New Roman"/>
          </w:rPr>
          <w:instrText>PAGE   \* MERGEFORMAT</w:instrText>
        </w:r>
        <w:r w:rsidRPr="00CA2BCB">
          <w:rPr>
            <w:rFonts w:ascii="Times New Roman" w:hAnsi="Times New Roman"/>
          </w:rPr>
          <w:fldChar w:fldCharType="separate"/>
        </w:r>
        <w:r w:rsidRPr="00CA2BCB">
          <w:rPr>
            <w:rFonts w:ascii="Times New Roman" w:hAnsi="Times New Roman"/>
            <w:lang w:val="ru-RU"/>
          </w:rPr>
          <w:t>2</w:t>
        </w:r>
        <w:r w:rsidRPr="00CA2BCB">
          <w:rPr>
            <w:rFonts w:ascii="Times New Roman" w:hAnsi="Times New Roman"/>
          </w:rPr>
          <w:fldChar w:fldCharType="end"/>
        </w:r>
      </w:p>
    </w:sdtContent>
  </w:sdt>
  <w:p w14:paraId="7626E544" w14:textId="77777777" w:rsidR="00CA2BCB" w:rsidRDefault="00CA2BC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007"/>
    <w:multiLevelType w:val="hybridMultilevel"/>
    <w:tmpl w:val="872ABC1E"/>
    <w:lvl w:ilvl="0" w:tplc="6004D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FAA"/>
    <w:multiLevelType w:val="hybridMultilevel"/>
    <w:tmpl w:val="42EE23D8"/>
    <w:lvl w:ilvl="0" w:tplc="6004DB5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91B24"/>
    <w:multiLevelType w:val="hybridMultilevel"/>
    <w:tmpl w:val="27509332"/>
    <w:lvl w:ilvl="0" w:tplc="6916D1BE">
      <w:start w:val="1"/>
      <w:numFmt w:val="decimal"/>
      <w:lvlText w:val="%1)"/>
      <w:lvlJc w:val="left"/>
      <w:pPr>
        <w:ind w:hanging="277"/>
      </w:pPr>
      <w:rPr>
        <w:rFonts w:ascii="Times New Roman" w:eastAsia="Arial" w:hAnsi="Times New Roman" w:cs="Times New Roman" w:hint="default"/>
        <w:sz w:val="32"/>
        <w:szCs w:val="32"/>
      </w:rPr>
    </w:lvl>
    <w:lvl w:ilvl="1" w:tplc="98DCB0CC">
      <w:start w:val="1"/>
      <w:numFmt w:val="bullet"/>
      <w:lvlText w:val="•"/>
      <w:lvlJc w:val="left"/>
      <w:rPr>
        <w:rFonts w:hint="default"/>
      </w:rPr>
    </w:lvl>
    <w:lvl w:ilvl="2" w:tplc="0E6A4F04">
      <w:start w:val="1"/>
      <w:numFmt w:val="bullet"/>
      <w:lvlText w:val="•"/>
      <w:lvlJc w:val="left"/>
      <w:rPr>
        <w:rFonts w:hint="default"/>
      </w:rPr>
    </w:lvl>
    <w:lvl w:ilvl="3" w:tplc="D8F83758">
      <w:start w:val="1"/>
      <w:numFmt w:val="bullet"/>
      <w:lvlText w:val="•"/>
      <w:lvlJc w:val="left"/>
      <w:rPr>
        <w:rFonts w:hint="default"/>
      </w:rPr>
    </w:lvl>
    <w:lvl w:ilvl="4" w:tplc="A34ACEE4">
      <w:start w:val="1"/>
      <w:numFmt w:val="bullet"/>
      <w:lvlText w:val="•"/>
      <w:lvlJc w:val="left"/>
      <w:rPr>
        <w:rFonts w:hint="default"/>
      </w:rPr>
    </w:lvl>
    <w:lvl w:ilvl="5" w:tplc="B4DA8398">
      <w:start w:val="1"/>
      <w:numFmt w:val="bullet"/>
      <w:lvlText w:val="•"/>
      <w:lvlJc w:val="left"/>
      <w:rPr>
        <w:rFonts w:hint="default"/>
      </w:rPr>
    </w:lvl>
    <w:lvl w:ilvl="6" w:tplc="C3CCF24C">
      <w:start w:val="1"/>
      <w:numFmt w:val="bullet"/>
      <w:lvlText w:val="•"/>
      <w:lvlJc w:val="left"/>
      <w:rPr>
        <w:rFonts w:hint="default"/>
      </w:rPr>
    </w:lvl>
    <w:lvl w:ilvl="7" w:tplc="00029496">
      <w:start w:val="1"/>
      <w:numFmt w:val="bullet"/>
      <w:lvlText w:val="•"/>
      <w:lvlJc w:val="left"/>
      <w:rPr>
        <w:rFonts w:hint="default"/>
      </w:rPr>
    </w:lvl>
    <w:lvl w:ilvl="8" w:tplc="CB227EE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BA149A"/>
    <w:multiLevelType w:val="hybridMultilevel"/>
    <w:tmpl w:val="35208678"/>
    <w:lvl w:ilvl="0" w:tplc="0AB2B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5602"/>
    <w:multiLevelType w:val="hybridMultilevel"/>
    <w:tmpl w:val="B19AFD9A"/>
    <w:lvl w:ilvl="0" w:tplc="0AB2BB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57D7F"/>
    <w:multiLevelType w:val="hybridMultilevel"/>
    <w:tmpl w:val="AA0AC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CA9"/>
    <w:multiLevelType w:val="hybridMultilevel"/>
    <w:tmpl w:val="D08AF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C44577"/>
    <w:multiLevelType w:val="hybridMultilevel"/>
    <w:tmpl w:val="7A1E6F40"/>
    <w:lvl w:ilvl="0" w:tplc="0419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90C78C7"/>
    <w:multiLevelType w:val="hybridMultilevel"/>
    <w:tmpl w:val="6F94F9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C0831"/>
    <w:multiLevelType w:val="hybridMultilevel"/>
    <w:tmpl w:val="CB1A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7C87"/>
    <w:multiLevelType w:val="hybridMultilevel"/>
    <w:tmpl w:val="5218B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8146AC"/>
    <w:multiLevelType w:val="hybridMultilevel"/>
    <w:tmpl w:val="F72E6A2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336D0EA1"/>
    <w:multiLevelType w:val="hybridMultilevel"/>
    <w:tmpl w:val="CD7A7EB8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4F71E20"/>
    <w:multiLevelType w:val="hybridMultilevel"/>
    <w:tmpl w:val="D1BCC2A4"/>
    <w:lvl w:ilvl="0" w:tplc="B45A83B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FB11AA"/>
    <w:multiLevelType w:val="hybridMultilevel"/>
    <w:tmpl w:val="CDEED53E"/>
    <w:lvl w:ilvl="0" w:tplc="B1E653D6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F60E22"/>
    <w:multiLevelType w:val="hybridMultilevel"/>
    <w:tmpl w:val="73364120"/>
    <w:lvl w:ilvl="0" w:tplc="F6F4A6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284F3F"/>
    <w:multiLevelType w:val="hybridMultilevel"/>
    <w:tmpl w:val="2E0852D0"/>
    <w:lvl w:ilvl="0" w:tplc="6D9093C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6F0679"/>
    <w:multiLevelType w:val="hybridMultilevel"/>
    <w:tmpl w:val="E95E7AAC"/>
    <w:lvl w:ilvl="0" w:tplc="2BFA94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E80F39"/>
    <w:multiLevelType w:val="hybridMultilevel"/>
    <w:tmpl w:val="67E67FB8"/>
    <w:lvl w:ilvl="0" w:tplc="2BFA94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A87100"/>
    <w:multiLevelType w:val="hybridMultilevel"/>
    <w:tmpl w:val="B6100726"/>
    <w:lvl w:ilvl="0" w:tplc="2BFA94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536175"/>
    <w:multiLevelType w:val="hybridMultilevel"/>
    <w:tmpl w:val="040CADCE"/>
    <w:lvl w:ilvl="0" w:tplc="A75888AC">
      <w:start w:val="1"/>
      <w:numFmt w:val="decimal"/>
      <w:lvlText w:val="%1."/>
      <w:lvlJc w:val="left"/>
      <w:pPr>
        <w:ind w:left="37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21" w15:restartNumberingAfterBreak="0">
    <w:nsid w:val="52704F1D"/>
    <w:multiLevelType w:val="hybridMultilevel"/>
    <w:tmpl w:val="A8BA75D6"/>
    <w:lvl w:ilvl="0" w:tplc="2BFA94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103310"/>
    <w:multiLevelType w:val="multilevel"/>
    <w:tmpl w:val="BD527D7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E837DA"/>
    <w:multiLevelType w:val="hybridMultilevel"/>
    <w:tmpl w:val="2BC6C28A"/>
    <w:lvl w:ilvl="0" w:tplc="7E88A53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5D624581"/>
    <w:multiLevelType w:val="hybridMultilevel"/>
    <w:tmpl w:val="6DE8E258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E5107D2"/>
    <w:multiLevelType w:val="hybridMultilevel"/>
    <w:tmpl w:val="BBEAAC0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5121EB"/>
    <w:multiLevelType w:val="hybridMultilevel"/>
    <w:tmpl w:val="5120BDE8"/>
    <w:lvl w:ilvl="0" w:tplc="BB74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166319"/>
    <w:multiLevelType w:val="hybridMultilevel"/>
    <w:tmpl w:val="AF3E74FC"/>
    <w:lvl w:ilvl="0" w:tplc="23D038C0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6AD54574"/>
    <w:multiLevelType w:val="hybridMultilevel"/>
    <w:tmpl w:val="7BC0FEC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17F02"/>
    <w:multiLevelType w:val="hybridMultilevel"/>
    <w:tmpl w:val="6B921F06"/>
    <w:lvl w:ilvl="0" w:tplc="E5A69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A2ABC"/>
    <w:multiLevelType w:val="hybridMultilevel"/>
    <w:tmpl w:val="2CF067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EB0117"/>
    <w:multiLevelType w:val="hybridMultilevel"/>
    <w:tmpl w:val="216EEAC4"/>
    <w:lvl w:ilvl="0" w:tplc="71EAC0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30059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D8E0E9A"/>
    <w:multiLevelType w:val="hybridMultilevel"/>
    <w:tmpl w:val="ADC83D1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6"/>
  </w:num>
  <w:num w:numId="4">
    <w:abstractNumId w:val="0"/>
  </w:num>
  <w:num w:numId="5">
    <w:abstractNumId w:val="23"/>
  </w:num>
  <w:num w:numId="6">
    <w:abstractNumId w:val="27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19"/>
  </w:num>
  <w:num w:numId="17">
    <w:abstractNumId w:val="21"/>
  </w:num>
  <w:num w:numId="18">
    <w:abstractNumId w:val="29"/>
  </w:num>
  <w:num w:numId="19">
    <w:abstractNumId w:val="24"/>
  </w:num>
  <w:num w:numId="20">
    <w:abstractNumId w:val="28"/>
  </w:num>
  <w:num w:numId="21">
    <w:abstractNumId w:val="11"/>
  </w:num>
  <w:num w:numId="22">
    <w:abstractNumId w:val="31"/>
  </w:num>
  <w:num w:numId="23">
    <w:abstractNumId w:val="33"/>
  </w:num>
  <w:num w:numId="24">
    <w:abstractNumId w:val="15"/>
  </w:num>
  <w:num w:numId="25">
    <w:abstractNumId w:val="9"/>
  </w:num>
  <w:num w:numId="26">
    <w:abstractNumId w:val="16"/>
  </w:num>
  <w:num w:numId="27">
    <w:abstractNumId w:val="8"/>
  </w:num>
  <w:num w:numId="28">
    <w:abstractNumId w:val="30"/>
  </w:num>
  <w:num w:numId="29">
    <w:abstractNumId w:val="4"/>
  </w:num>
  <w:num w:numId="30">
    <w:abstractNumId w:val="25"/>
  </w:num>
  <w:num w:numId="31">
    <w:abstractNumId w:val="3"/>
  </w:num>
  <w:num w:numId="32">
    <w:abstractNumId w:val="26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5C"/>
    <w:rsid w:val="00106D6A"/>
    <w:rsid w:val="001A135D"/>
    <w:rsid w:val="0022721C"/>
    <w:rsid w:val="002E14C7"/>
    <w:rsid w:val="00393E1F"/>
    <w:rsid w:val="003B78A0"/>
    <w:rsid w:val="003F71D9"/>
    <w:rsid w:val="004A4891"/>
    <w:rsid w:val="004D2C5C"/>
    <w:rsid w:val="00515A1D"/>
    <w:rsid w:val="006352A8"/>
    <w:rsid w:val="006628B6"/>
    <w:rsid w:val="00674970"/>
    <w:rsid w:val="006816EC"/>
    <w:rsid w:val="008A443B"/>
    <w:rsid w:val="009A4A5B"/>
    <w:rsid w:val="00BB110B"/>
    <w:rsid w:val="00C32DE9"/>
    <w:rsid w:val="00CA2BCB"/>
    <w:rsid w:val="00E06986"/>
    <w:rsid w:val="00E309BD"/>
    <w:rsid w:val="00F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7CA49"/>
  <w15:chartTrackingRefBased/>
  <w15:docId w15:val="{71EC80B3-2D55-4D8F-9021-2224DAD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32D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link w:val="20"/>
    <w:uiPriority w:val="9"/>
    <w:qFormat/>
    <w:rsid w:val="00C32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32DE9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 w:val="28"/>
      <w:szCs w:val="28"/>
      <w:lang w:eastAsia="uk-UA"/>
    </w:rPr>
  </w:style>
  <w:style w:type="paragraph" w:styleId="40">
    <w:name w:val="heading 4"/>
    <w:basedOn w:val="a"/>
    <w:next w:val="a"/>
    <w:link w:val="41"/>
    <w:uiPriority w:val="9"/>
    <w:qFormat/>
    <w:rsid w:val="00C32DE9"/>
    <w:pPr>
      <w:keepNext/>
      <w:autoSpaceDE w:val="0"/>
      <w:autoSpaceDN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sz w:val="26"/>
      <w:szCs w:val="26"/>
      <w:lang w:eastAsia="uk-UA"/>
    </w:rPr>
  </w:style>
  <w:style w:type="paragraph" w:styleId="60">
    <w:name w:val="heading 6"/>
    <w:basedOn w:val="a"/>
    <w:next w:val="a"/>
    <w:link w:val="61"/>
    <w:uiPriority w:val="9"/>
    <w:qFormat/>
    <w:rsid w:val="00C32DE9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color w:val="000000"/>
      <w:sz w:val="28"/>
      <w:szCs w:val="28"/>
      <w:lang w:eastAsia="uk-UA"/>
    </w:rPr>
  </w:style>
  <w:style w:type="paragraph" w:styleId="80">
    <w:name w:val="heading 8"/>
    <w:basedOn w:val="a"/>
    <w:next w:val="a"/>
    <w:link w:val="81"/>
    <w:qFormat/>
    <w:rsid w:val="00C32DE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DE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C32DE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32DE9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uk-UA"/>
    </w:rPr>
  </w:style>
  <w:style w:type="character" w:customStyle="1" w:styleId="41">
    <w:name w:val="Заголовок 4 Знак"/>
    <w:basedOn w:val="a0"/>
    <w:link w:val="40"/>
    <w:uiPriority w:val="9"/>
    <w:rsid w:val="00C32DE9"/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61">
    <w:name w:val="Заголовок 6 Знак"/>
    <w:basedOn w:val="a0"/>
    <w:link w:val="60"/>
    <w:uiPriority w:val="9"/>
    <w:rsid w:val="00C32DE9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uk-UA"/>
    </w:rPr>
  </w:style>
  <w:style w:type="character" w:customStyle="1" w:styleId="81">
    <w:name w:val="Заголовок 8 Знак"/>
    <w:basedOn w:val="a0"/>
    <w:link w:val="80"/>
    <w:rsid w:val="00C32DE9"/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C32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C32DE9"/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12">
    <w:name w:val="Заголовок №1 (2)"/>
    <w:uiPriority w:val="99"/>
    <w:rsid w:val="00C32DE9"/>
    <w:rPr>
      <w:rFonts w:ascii="Franklin Gothic Book" w:hAnsi="Franklin Gothic Book" w:cs="Franklin Gothic Book" w:hint="default"/>
      <w:b/>
      <w:bCs/>
      <w:sz w:val="21"/>
      <w:szCs w:val="21"/>
      <w:shd w:val="clear" w:color="auto" w:fill="FFFFFF"/>
    </w:rPr>
  </w:style>
  <w:style w:type="table" w:styleId="a3">
    <w:name w:val="Table Grid"/>
    <w:basedOn w:val="a1"/>
    <w:uiPriority w:val="59"/>
    <w:rsid w:val="00C32D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2">
    <w:name w:val="Font Style122"/>
    <w:uiPriority w:val="99"/>
    <w:rsid w:val="00C32DE9"/>
    <w:rPr>
      <w:rFonts w:ascii="Times New Roman" w:hAnsi="Times New Roman" w:cs="Times New Roman"/>
      <w:b/>
      <w:bCs/>
      <w:sz w:val="20"/>
      <w:szCs w:val="20"/>
    </w:rPr>
  </w:style>
  <w:style w:type="character" w:customStyle="1" w:styleId="rvts0">
    <w:name w:val="rvts0"/>
    <w:rsid w:val="00C32DE9"/>
  </w:style>
  <w:style w:type="paragraph" w:customStyle="1" w:styleId="a4">
    <w:name w:val="Название схем"/>
    <w:basedOn w:val="a"/>
    <w:next w:val="a5"/>
    <w:link w:val="a6"/>
    <w:uiPriority w:val="99"/>
    <w:qFormat/>
    <w:rsid w:val="00C32DE9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lang w:val="ru-RU"/>
    </w:rPr>
  </w:style>
  <w:style w:type="character" w:customStyle="1" w:styleId="a7">
    <w:name w:val="Обычный (Интернет) Знак"/>
    <w:link w:val="a8"/>
    <w:rsid w:val="00C32DE9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Style34">
    <w:name w:val="Style34"/>
    <w:basedOn w:val="a"/>
    <w:rsid w:val="00C32DE9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rsid w:val="00C32D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uiPriority w:val="99"/>
    <w:rsid w:val="00C32DE9"/>
    <w:rPr>
      <w:rFonts w:ascii="Franklin Gothic Book" w:eastAsia="Calibri" w:hAnsi="Franklin Gothic Book" w:cs="Times New Roman"/>
      <w:sz w:val="20"/>
      <w:szCs w:val="20"/>
      <w:lang w:val="x-none" w:eastAsia="ru-RU"/>
    </w:rPr>
  </w:style>
  <w:style w:type="character" w:styleId="ab">
    <w:name w:val="footnote reference"/>
    <w:semiHidden/>
    <w:rsid w:val="00C32DE9"/>
    <w:rPr>
      <w:rFonts w:cs="Times New Roman"/>
      <w:vertAlign w:val="superscript"/>
    </w:rPr>
  </w:style>
  <w:style w:type="character" w:customStyle="1" w:styleId="ac">
    <w:name w:val="Основной текст Знак"/>
    <w:link w:val="ad"/>
    <w:uiPriority w:val="1"/>
    <w:locked/>
    <w:rsid w:val="00C32DE9"/>
    <w:rPr>
      <w:sz w:val="19"/>
      <w:szCs w:val="19"/>
      <w:shd w:val="clear" w:color="auto" w:fill="FFFFFF"/>
    </w:rPr>
  </w:style>
  <w:style w:type="paragraph" w:styleId="ad">
    <w:name w:val="Body Text"/>
    <w:basedOn w:val="a"/>
    <w:link w:val="ac"/>
    <w:uiPriority w:val="1"/>
    <w:qFormat/>
    <w:rsid w:val="00C32DE9"/>
    <w:pPr>
      <w:widowControl w:val="0"/>
      <w:shd w:val="clear" w:color="auto" w:fill="FFFFFF"/>
      <w:spacing w:before="420" w:after="0" w:line="226" w:lineRule="exact"/>
      <w:ind w:hanging="500"/>
      <w:jc w:val="both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C32DE9"/>
    <w:rPr>
      <w:rFonts w:ascii="Calibri" w:eastAsia="Calibri" w:hAnsi="Calibri" w:cs="Times New Roman"/>
      <w:lang w:val="uk-UA"/>
    </w:rPr>
  </w:style>
  <w:style w:type="paragraph" w:styleId="ae">
    <w:name w:val="List Paragraph"/>
    <w:basedOn w:val="a"/>
    <w:uiPriority w:val="34"/>
    <w:qFormat/>
    <w:rsid w:val="00C32DE9"/>
    <w:pPr>
      <w:ind w:left="720"/>
      <w:contextualSpacing/>
    </w:pPr>
  </w:style>
  <w:style w:type="paragraph" w:styleId="af">
    <w:name w:val="endnote text"/>
    <w:basedOn w:val="a"/>
    <w:link w:val="af0"/>
    <w:unhideWhenUsed/>
    <w:rsid w:val="00C32DE9"/>
    <w:pPr>
      <w:spacing w:after="0" w:line="240" w:lineRule="auto"/>
    </w:pPr>
    <w:rPr>
      <w:sz w:val="20"/>
      <w:szCs w:val="20"/>
      <w:lang w:eastAsia="x-none"/>
    </w:rPr>
  </w:style>
  <w:style w:type="character" w:customStyle="1" w:styleId="af0">
    <w:name w:val="Текст концевой сноски Знак"/>
    <w:basedOn w:val="a0"/>
    <w:link w:val="af"/>
    <w:rsid w:val="00C32DE9"/>
    <w:rPr>
      <w:rFonts w:ascii="Calibri" w:eastAsia="Calibri" w:hAnsi="Calibri" w:cs="Times New Roman"/>
      <w:sz w:val="20"/>
      <w:szCs w:val="20"/>
      <w:lang w:val="uk-UA" w:eastAsia="x-none"/>
    </w:rPr>
  </w:style>
  <w:style w:type="character" w:styleId="af1">
    <w:name w:val="endnote reference"/>
    <w:uiPriority w:val="99"/>
    <w:semiHidden/>
    <w:unhideWhenUsed/>
    <w:rsid w:val="00C32DE9"/>
    <w:rPr>
      <w:vertAlign w:val="superscript"/>
    </w:rPr>
  </w:style>
  <w:style w:type="paragraph" w:customStyle="1" w:styleId="13">
    <w:name w:val="Обычный1"/>
    <w:uiPriority w:val="99"/>
    <w:rsid w:val="00C32DE9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21">
    <w:name w:val="Без интервала2"/>
    <w:uiPriority w:val="99"/>
    <w:qFormat/>
    <w:rsid w:val="00C32DE9"/>
    <w:pPr>
      <w:tabs>
        <w:tab w:val="left" w:pos="482"/>
      </w:tabs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sz w:val="23"/>
      <w:szCs w:val="20"/>
      <w:lang w:val="uk-UA" w:eastAsia="ru-RU"/>
    </w:rPr>
  </w:style>
  <w:style w:type="character" w:styleId="af2">
    <w:name w:val="Hyperlink"/>
    <w:rsid w:val="00C32DE9"/>
    <w:rPr>
      <w:color w:val="0000FF"/>
      <w:u w:val="single"/>
    </w:rPr>
  </w:style>
  <w:style w:type="character" w:customStyle="1" w:styleId="48">
    <w:name w:val="Основной текст (48)_"/>
    <w:link w:val="481"/>
    <w:uiPriority w:val="99"/>
    <w:locked/>
    <w:rsid w:val="00C32DE9"/>
    <w:rPr>
      <w:sz w:val="17"/>
      <w:szCs w:val="17"/>
      <w:shd w:val="clear" w:color="auto" w:fill="FFFFFF"/>
    </w:rPr>
  </w:style>
  <w:style w:type="paragraph" w:customStyle="1" w:styleId="481">
    <w:name w:val="Основной текст (48)1"/>
    <w:basedOn w:val="a"/>
    <w:link w:val="48"/>
    <w:uiPriority w:val="99"/>
    <w:rsid w:val="00C32DE9"/>
    <w:pPr>
      <w:shd w:val="clear" w:color="auto" w:fill="FFFFFF"/>
      <w:spacing w:before="180" w:after="180" w:line="206" w:lineRule="exact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  <w:lang w:val="ru-RU"/>
    </w:rPr>
  </w:style>
  <w:style w:type="character" w:customStyle="1" w:styleId="480">
    <w:name w:val="Основной текст (48) + Полужирный"/>
    <w:rsid w:val="00C32DE9"/>
    <w:rPr>
      <w:b/>
      <w:bCs/>
      <w:sz w:val="17"/>
      <w:szCs w:val="17"/>
      <w:shd w:val="clear" w:color="auto" w:fill="FFFFFF"/>
    </w:rPr>
  </w:style>
  <w:style w:type="character" w:styleId="af3">
    <w:name w:val="Emphasis"/>
    <w:uiPriority w:val="20"/>
    <w:qFormat/>
    <w:rsid w:val="00C32DE9"/>
    <w:rPr>
      <w:i/>
      <w:iCs/>
    </w:rPr>
  </w:style>
  <w:style w:type="paragraph" w:customStyle="1" w:styleId="14">
    <w:name w:val="Абзац списка1"/>
    <w:basedOn w:val="a"/>
    <w:rsid w:val="00C32DE9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C32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f4">
    <w:name w:val="header"/>
    <w:basedOn w:val="a"/>
    <w:link w:val="af5"/>
    <w:uiPriority w:val="99"/>
    <w:unhideWhenUsed/>
    <w:rsid w:val="00C32D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32DE9"/>
    <w:rPr>
      <w:rFonts w:ascii="Calibri" w:eastAsia="Calibri" w:hAnsi="Calibri" w:cs="Times New Roman"/>
      <w:lang w:val="uk-UA"/>
    </w:rPr>
  </w:style>
  <w:style w:type="paragraph" w:styleId="af6">
    <w:name w:val="footer"/>
    <w:basedOn w:val="a"/>
    <w:link w:val="af7"/>
    <w:uiPriority w:val="99"/>
    <w:unhideWhenUsed/>
    <w:rsid w:val="00C32D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32DE9"/>
    <w:rPr>
      <w:rFonts w:ascii="Calibri" w:eastAsia="Calibri" w:hAnsi="Calibri" w:cs="Times New Roman"/>
      <w:lang w:val="uk-UA"/>
    </w:rPr>
  </w:style>
  <w:style w:type="character" w:customStyle="1" w:styleId="af8">
    <w:name w:val="Основной текст_"/>
    <w:link w:val="15"/>
    <w:rsid w:val="00C32DE9"/>
    <w:rPr>
      <w:spacing w:val="3"/>
      <w:sz w:val="17"/>
      <w:szCs w:val="17"/>
      <w:shd w:val="clear" w:color="auto" w:fill="FFFFFF"/>
    </w:rPr>
  </w:style>
  <w:style w:type="paragraph" w:customStyle="1" w:styleId="15">
    <w:name w:val="Основной текст1"/>
    <w:basedOn w:val="a"/>
    <w:link w:val="af8"/>
    <w:rsid w:val="00C32DE9"/>
    <w:pPr>
      <w:widowControl w:val="0"/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pacing w:val="3"/>
      <w:sz w:val="17"/>
      <w:szCs w:val="17"/>
      <w:lang w:val="ru-RU"/>
    </w:rPr>
  </w:style>
  <w:style w:type="paragraph" w:styleId="22">
    <w:name w:val="Body Text Indent 2"/>
    <w:basedOn w:val="a"/>
    <w:link w:val="23"/>
    <w:uiPriority w:val="99"/>
    <w:unhideWhenUsed/>
    <w:rsid w:val="00C32D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32DE9"/>
    <w:rPr>
      <w:rFonts w:ascii="Calibri" w:eastAsia="Calibri" w:hAnsi="Calibri" w:cs="Times New Roman"/>
      <w:lang w:val="uk-UA"/>
    </w:rPr>
  </w:style>
  <w:style w:type="paragraph" w:customStyle="1" w:styleId="16">
    <w:name w:val="Стиль1"/>
    <w:basedOn w:val="a"/>
    <w:autoRedefine/>
    <w:uiPriority w:val="99"/>
    <w:rsid w:val="00C32DE9"/>
    <w:pPr>
      <w:autoSpaceDE w:val="0"/>
      <w:autoSpaceDN w:val="0"/>
      <w:spacing w:after="0" w:line="264" w:lineRule="auto"/>
      <w:ind w:firstLine="567"/>
      <w:jc w:val="both"/>
    </w:pPr>
    <w:rPr>
      <w:rFonts w:ascii="Times New Roman" w:eastAsia="Times New Roman" w:hAnsi="Times New Roman"/>
      <w:spacing w:val="2"/>
      <w:sz w:val="28"/>
      <w:szCs w:val="28"/>
      <w:lang w:eastAsia="uk-UA"/>
    </w:rPr>
  </w:style>
  <w:style w:type="character" w:customStyle="1" w:styleId="apple-converted-space">
    <w:name w:val="apple-converted-space"/>
    <w:basedOn w:val="a0"/>
    <w:rsid w:val="00C32DE9"/>
  </w:style>
  <w:style w:type="paragraph" w:styleId="31">
    <w:name w:val="Body Text Indent 3"/>
    <w:basedOn w:val="a"/>
    <w:link w:val="32"/>
    <w:unhideWhenUsed/>
    <w:rsid w:val="00C32DE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uk-UA"/>
    </w:rPr>
  </w:style>
  <w:style w:type="character" w:customStyle="1" w:styleId="32">
    <w:name w:val="Основной текст с отступом 3 Знак"/>
    <w:basedOn w:val="a0"/>
    <w:link w:val="31"/>
    <w:rsid w:val="00C32DE9"/>
    <w:rPr>
      <w:rFonts w:ascii="Times New Roman" w:eastAsia="Times New Roman" w:hAnsi="Times New Roman" w:cs="Times New Roman"/>
      <w:sz w:val="16"/>
      <w:szCs w:val="16"/>
      <w:lang w:val="x-none" w:eastAsia="uk-UA"/>
    </w:rPr>
  </w:style>
  <w:style w:type="paragraph" w:customStyle="1" w:styleId="af9">
    <w:name w:val="Д текст"/>
    <w:basedOn w:val="a"/>
    <w:uiPriority w:val="99"/>
    <w:rsid w:val="00C32DE9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hps">
    <w:name w:val="hps"/>
    <w:basedOn w:val="a0"/>
    <w:rsid w:val="00C32DE9"/>
  </w:style>
  <w:style w:type="paragraph" w:customStyle="1" w:styleId="Style106">
    <w:name w:val="Style106"/>
    <w:basedOn w:val="a"/>
    <w:uiPriority w:val="99"/>
    <w:rsid w:val="00C32DE9"/>
    <w:pPr>
      <w:widowControl w:val="0"/>
      <w:autoSpaceDE w:val="0"/>
      <w:autoSpaceDN w:val="0"/>
      <w:adjustRightInd w:val="0"/>
      <w:spacing w:after="0" w:line="185" w:lineRule="exact"/>
      <w:ind w:firstLine="194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25">
    <w:name w:val="Font Style125"/>
    <w:uiPriority w:val="99"/>
    <w:rsid w:val="00C32D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3">
    <w:name w:val="Font Style113"/>
    <w:uiPriority w:val="99"/>
    <w:rsid w:val="00C32D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8">
    <w:name w:val="Font Style138"/>
    <w:uiPriority w:val="99"/>
    <w:rsid w:val="00C32DE9"/>
    <w:rPr>
      <w:rFonts w:ascii="Trebuchet MS" w:hAnsi="Trebuchet MS" w:cs="Trebuchet MS"/>
      <w:b/>
      <w:bCs/>
      <w:sz w:val="16"/>
      <w:szCs w:val="16"/>
    </w:rPr>
  </w:style>
  <w:style w:type="character" w:customStyle="1" w:styleId="FontStyle71">
    <w:name w:val="Font Style71"/>
    <w:uiPriority w:val="99"/>
    <w:rsid w:val="00C32DE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32DE9"/>
    <w:pPr>
      <w:widowControl w:val="0"/>
      <w:autoSpaceDE w:val="0"/>
      <w:autoSpaceDN w:val="0"/>
      <w:adjustRightInd w:val="0"/>
      <w:spacing w:after="0" w:line="228" w:lineRule="exact"/>
      <w:ind w:firstLine="274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C32DE9"/>
    <w:rPr>
      <w:rFonts w:ascii="Arial" w:hAnsi="Arial" w:cs="Arial"/>
      <w:sz w:val="18"/>
      <w:szCs w:val="18"/>
    </w:rPr>
  </w:style>
  <w:style w:type="character" w:customStyle="1" w:styleId="FontStyle34">
    <w:name w:val="Font Style34"/>
    <w:uiPriority w:val="99"/>
    <w:rsid w:val="00C32DE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C32DE9"/>
    <w:pPr>
      <w:widowControl w:val="0"/>
      <w:autoSpaceDE w:val="0"/>
      <w:autoSpaceDN w:val="0"/>
      <w:adjustRightInd w:val="0"/>
      <w:spacing w:after="0" w:line="233" w:lineRule="exact"/>
      <w:ind w:firstLine="293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a">
    <w:name w:val="Основной текст + Полужирный"/>
    <w:rsid w:val="00C32D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styleId="afb">
    <w:name w:val="Strong"/>
    <w:uiPriority w:val="22"/>
    <w:qFormat/>
    <w:rsid w:val="00C32DE9"/>
    <w:rPr>
      <w:b/>
      <w:bCs/>
    </w:rPr>
  </w:style>
  <w:style w:type="paragraph" w:customStyle="1" w:styleId="210">
    <w:name w:val="Основной текст 21"/>
    <w:basedOn w:val="a"/>
    <w:rsid w:val="00C32DE9"/>
    <w:pPr>
      <w:suppressAutoHyphens/>
      <w:spacing w:after="0" w:line="240" w:lineRule="auto"/>
      <w:ind w:left="567" w:firstLine="284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33">
    <w:name w:val="Основной текст (3)_"/>
    <w:link w:val="34"/>
    <w:locked/>
    <w:rsid w:val="00C32DE9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32DE9"/>
    <w:pPr>
      <w:shd w:val="clear" w:color="auto" w:fill="FFFFFF"/>
      <w:spacing w:after="0" w:line="158" w:lineRule="exact"/>
      <w:jc w:val="center"/>
    </w:pPr>
    <w:rPr>
      <w:rFonts w:ascii="Arial" w:eastAsia="Arial" w:hAnsi="Arial" w:cs="Arial"/>
      <w:sz w:val="14"/>
      <w:szCs w:val="14"/>
      <w:lang w:val="ru-RU"/>
    </w:rPr>
  </w:style>
  <w:style w:type="paragraph" w:customStyle="1" w:styleId="24">
    <w:name w:val="Основной текст2"/>
    <w:basedOn w:val="a"/>
    <w:rsid w:val="00C32DE9"/>
    <w:pPr>
      <w:shd w:val="clear" w:color="auto" w:fill="FFFFFF"/>
      <w:spacing w:after="0" w:line="163" w:lineRule="exact"/>
      <w:jc w:val="both"/>
    </w:pPr>
    <w:rPr>
      <w:rFonts w:ascii="Arial" w:eastAsia="Arial" w:hAnsi="Arial" w:cs="Arial"/>
      <w:sz w:val="14"/>
      <w:szCs w:val="14"/>
      <w:lang w:val="ru-RU"/>
    </w:rPr>
  </w:style>
  <w:style w:type="character" w:customStyle="1" w:styleId="35">
    <w:name w:val="Основной текст (3) + Полужирный"/>
    <w:rsid w:val="00C32DE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western">
    <w:name w:val="western"/>
    <w:basedOn w:val="a"/>
    <w:rsid w:val="00C3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00">
    <w:name w:val="Font Style100"/>
    <w:rsid w:val="00C32DE9"/>
    <w:rPr>
      <w:rFonts w:ascii="Times New Roman" w:hAnsi="Times New Roman" w:cs="Times New Roman"/>
      <w:sz w:val="16"/>
      <w:szCs w:val="16"/>
    </w:rPr>
  </w:style>
  <w:style w:type="paragraph" w:customStyle="1" w:styleId="Style35">
    <w:name w:val="Style35"/>
    <w:basedOn w:val="a"/>
    <w:rsid w:val="00C32DE9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37">
    <w:name w:val="Style37"/>
    <w:basedOn w:val="a"/>
    <w:rsid w:val="00C32DE9"/>
    <w:pPr>
      <w:widowControl w:val="0"/>
      <w:autoSpaceDE w:val="0"/>
      <w:autoSpaceDN w:val="0"/>
      <w:adjustRightInd w:val="0"/>
      <w:spacing w:after="0" w:line="239" w:lineRule="exact"/>
      <w:jc w:val="right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38">
    <w:name w:val="Style38"/>
    <w:basedOn w:val="a"/>
    <w:rsid w:val="00C32DE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character" w:customStyle="1" w:styleId="FontStyle63">
    <w:name w:val="Font Style63"/>
    <w:rsid w:val="00C32DE9"/>
    <w:rPr>
      <w:rFonts w:ascii="Times New Roman" w:hAnsi="Times New Roman" w:cs="Times New Roman"/>
      <w:b/>
      <w:bCs/>
      <w:smallCaps/>
      <w:spacing w:val="20"/>
      <w:sz w:val="10"/>
      <w:szCs w:val="10"/>
    </w:rPr>
  </w:style>
  <w:style w:type="character" w:customStyle="1" w:styleId="FontStyle67">
    <w:name w:val="Font Style67"/>
    <w:rsid w:val="00C32D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rsid w:val="00C32DE9"/>
    <w:rPr>
      <w:rFonts w:ascii="Franklin Gothic Medium" w:hAnsi="Franklin Gothic Medium" w:cs="Franklin Gothic Medium"/>
      <w:b/>
      <w:bCs/>
      <w:smallCaps/>
      <w:spacing w:val="20"/>
      <w:sz w:val="10"/>
      <w:szCs w:val="10"/>
    </w:rPr>
  </w:style>
  <w:style w:type="character" w:customStyle="1" w:styleId="FontStyle74">
    <w:name w:val="Font Style74"/>
    <w:rsid w:val="00C32DE9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90">
    <w:name w:val="Font Style90"/>
    <w:rsid w:val="00C32D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4">
    <w:name w:val="Font Style94"/>
    <w:rsid w:val="00C32D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8">
    <w:name w:val="Font Style98"/>
    <w:rsid w:val="00C32DE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01">
    <w:name w:val="Font Style101"/>
    <w:rsid w:val="00C32DE9"/>
    <w:rPr>
      <w:rFonts w:ascii="Times New Roman" w:hAnsi="Times New Roman" w:cs="Times New Roman"/>
      <w:sz w:val="16"/>
      <w:szCs w:val="16"/>
    </w:rPr>
  </w:style>
  <w:style w:type="paragraph" w:customStyle="1" w:styleId="Style30">
    <w:name w:val="Style30"/>
    <w:basedOn w:val="a"/>
    <w:rsid w:val="00C32DE9"/>
    <w:pPr>
      <w:widowControl w:val="0"/>
      <w:autoSpaceDE w:val="0"/>
      <w:autoSpaceDN w:val="0"/>
      <w:adjustRightInd w:val="0"/>
      <w:spacing w:after="0" w:line="245" w:lineRule="exact"/>
      <w:ind w:hanging="240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33">
    <w:name w:val="Style33"/>
    <w:basedOn w:val="a"/>
    <w:rsid w:val="00C32DE9"/>
    <w:pPr>
      <w:widowControl w:val="0"/>
      <w:autoSpaceDE w:val="0"/>
      <w:autoSpaceDN w:val="0"/>
      <w:adjustRightInd w:val="0"/>
      <w:spacing w:after="0" w:line="241" w:lineRule="exact"/>
      <w:ind w:firstLine="850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43">
    <w:name w:val="Style43"/>
    <w:basedOn w:val="a"/>
    <w:rsid w:val="00C32DE9"/>
    <w:pPr>
      <w:widowControl w:val="0"/>
      <w:autoSpaceDE w:val="0"/>
      <w:autoSpaceDN w:val="0"/>
      <w:adjustRightInd w:val="0"/>
      <w:spacing w:after="0" w:line="238" w:lineRule="exact"/>
      <w:ind w:firstLine="221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48">
    <w:name w:val="Style48"/>
    <w:basedOn w:val="a"/>
    <w:rsid w:val="00C32DE9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50">
    <w:name w:val="Style50"/>
    <w:basedOn w:val="a"/>
    <w:rsid w:val="00C32DE9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Book" w:hAnsi="Franklin Gothic Book"/>
      <w:sz w:val="24"/>
      <w:szCs w:val="24"/>
      <w:lang w:val="ru-RU" w:eastAsia="ru-RU"/>
    </w:rPr>
  </w:style>
  <w:style w:type="paragraph" w:customStyle="1" w:styleId="Style53">
    <w:name w:val="Style53"/>
    <w:basedOn w:val="a"/>
    <w:rsid w:val="00C32D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hAnsi="Franklin Gothic Book"/>
      <w:sz w:val="24"/>
      <w:szCs w:val="24"/>
      <w:lang w:val="ru-RU" w:eastAsia="ru-RU"/>
    </w:rPr>
  </w:style>
  <w:style w:type="character" w:customStyle="1" w:styleId="FontStyle60">
    <w:name w:val="Font Style60"/>
    <w:rsid w:val="00C32DE9"/>
    <w:rPr>
      <w:rFonts w:ascii="Franklin Gothic Book" w:hAnsi="Franklin Gothic Book" w:cs="Franklin Gothic Book"/>
      <w:spacing w:val="30"/>
      <w:sz w:val="8"/>
      <w:szCs w:val="8"/>
    </w:rPr>
  </w:style>
  <w:style w:type="character" w:customStyle="1" w:styleId="FontStyle73">
    <w:name w:val="Font Style73"/>
    <w:rsid w:val="00C32DE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5">
    <w:name w:val="Font Style75"/>
    <w:rsid w:val="00C32DE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7">
    <w:name w:val="Font Style77"/>
    <w:rsid w:val="00C32DE9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78">
    <w:name w:val="Font Style78"/>
    <w:rsid w:val="00C32DE9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88">
    <w:name w:val="Font Style88"/>
    <w:rsid w:val="00C32DE9"/>
    <w:rPr>
      <w:rFonts w:ascii="Times New Roman" w:hAnsi="Times New Roman" w:cs="Times New Roman"/>
      <w:i/>
      <w:iCs/>
      <w:sz w:val="16"/>
      <w:szCs w:val="16"/>
    </w:rPr>
  </w:style>
  <w:style w:type="character" w:customStyle="1" w:styleId="longtext">
    <w:name w:val="long_text"/>
    <w:basedOn w:val="a0"/>
    <w:rsid w:val="00C32DE9"/>
  </w:style>
  <w:style w:type="character" w:customStyle="1" w:styleId="hpsatn">
    <w:name w:val="hps atn"/>
    <w:basedOn w:val="a0"/>
    <w:rsid w:val="00C32DE9"/>
  </w:style>
  <w:style w:type="character" w:customStyle="1" w:styleId="atn">
    <w:name w:val="atn"/>
    <w:basedOn w:val="a0"/>
    <w:rsid w:val="00C32DE9"/>
  </w:style>
  <w:style w:type="character" w:customStyle="1" w:styleId="25">
    <w:name w:val="Подпись к картинке (2)_"/>
    <w:link w:val="26"/>
    <w:locked/>
    <w:rsid w:val="00C32DE9"/>
    <w:rPr>
      <w:rFonts w:ascii="Calibri" w:eastAsia="Calibri" w:hAnsi="Calibri" w:cs="Times New Roman"/>
    </w:rPr>
  </w:style>
  <w:style w:type="paragraph" w:customStyle="1" w:styleId="26">
    <w:name w:val="Подпись к картинке (2)"/>
    <w:basedOn w:val="a"/>
    <w:link w:val="25"/>
    <w:rsid w:val="00C32DE9"/>
    <w:pPr>
      <w:spacing w:after="0" w:line="302" w:lineRule="exact"/>
      <w:ind w:firstLine="500"/>
      <w:jc w:val="both"/>
    </w:pPr>
    <w:rPr>
      <w:lang w:val="ru-RU"/>
    </w:rPr>
  </w:style>
  <w:style w:type="character" w:customStyle="1" w:styleId="130">
    <w:name w:val="Основной текст (13)_"/>
    <w:link w:val="131"/>
    <w:locked/>
    <w:rsid w:val="00C32DE9"/>
    <w:rPr>
      <w:rFonts w:ascii="Calibri" w:eastAsia="Calibri" w:hAnsi="Calibri" w:cs="Times New Roman"/>
    </w:rPr>
  </w:style>
  <w:style w:type="paragraph" w:customStyle="1" w:styleId="131">
    <w:name w:val="Основной текст (13)1"/>
    <w:basedOn w:val="a"/>
    <w:link w:val="130"/>
    <w:rsid w:val="00C32DE9"/>
    <w:pPr>
      <w:spacing w:before="300" w:after="0" w:line="295" w:lineRule="exact"/>
      <w:jc w:val="both"/>
    </w:pPr>
    <w:rPr>
      <w:lang w:val="ru-RU"/>
    </w:rPr>
  </w:style>
  <w:style w:type="character" w:customStyle="1" w:styleId="27">
    <w:name w:val="Основной текст (2)_"/>
    <w:link w:val="28"/>
    <w:locked/>
    <w:rsid w:val="00C32DE9"/>
    <w:rPr>
      <w:sz w:val="17"/>
      <w:szCs w:val="17"/>
    </w:rPr>
  </w:style>
  <w:style w:type="paragraph" w:customStyle="1" w:styleId="28">
    <w:name w:val="Основной текст (2)"/>
    <w:basedOn w:val="a"/>
    <w:link w:val="27"/>
    <w:rsid w:val="00C32DE9"/>
    <w:pPr>
      <w:spacing w:after="0" w:line="198" w:lineRule="exact"/>
      <w:jc w:val="both"/>
    </w:pPr>
    <w:rPr>
      <w:rFonts w:asciiTheme="minorHAnsi" w:eastAsiaTheme="minorHAnsi" w:hAnsiTheme="minorHAnsi" w:cstheme="minorBidi"/>
      <w:sz w:val="17"/>
      <w:szCs w:val="17"/>
      <w:lang w:val="ru-RU"/>
    </w:rPr>
  </w:style>
  <w:style w:type="paragraph" w:customStyle="1" w:styleId="70">
    <w:name w:val="Стиль7"/>
    <w:basedOn w:val="a"/>
    <w:rsid w:val="00C32DE9"/>
    <w:pPr>
      <w:spacing w:after="0" w:line="360" w:lineRule="auto"/>
      <w:ind w:firstLine="709"/>
    </w:pPr>
    <w:rPr>
      <w:rFonts w:ascii="Times New Roman" w:eastAsia="MS ??" w:hAnsi="Times New Roman"/>
      <w:sz w:val="28"/>
      <w:lang w:val="ru-RU" w:eastAsia="ru-RU"/>
    </w:rPr>
  </w:style>
  <w:style w:type="character" w:customStyle="1" w:styleId="62">
    <w:name w:val="Основной текст + 6"/>
    <w:aliases w:val="5 pt,Полужирный"/>
    <w:uiPriority w:val="99"/>
    <w:rsid w:val="00C32DE9"/>
    <w:rPr>
      <w:rFonts w:cs="Times New Roman"/>
      <w:b/>
      <w:bCs/>
      <w:sz w:val="13"/>
      <w:szCs w:val="13"/>
      <w:u w:val="single"/>
      <w:lang w:bidi="ar-SA"/>
    </w:rPr>
  </w:style>
  <w:style w:type="paragraph" w:customStyle="1" w:styleId="StyleOstRed">
    <w:name w:val="StyleOstRed"/>
    <w:basedOn w:val="a"/>
    <w:rsid w:val="00C32DE9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dressbooksuggestitemhint">
    <w:name w:val="addressbook__suggest__item__hint"/>
    <w:basedOn w:val="a0"/>
    <w:rsid w:val="00C32DE9"/>
  </w:style>
  <w:style w:type="character" w:customStyle="1" w:styleId="longtext1">
    <w:name w:val="long_text1"/>
    <w:rsid w:val="00C32DE9"/>
    <w:rPr>
      <w:sz w:val="20"/>
      <w:szCs w:val="20"/>
    </w:rPr>
  </w:style>
  <w:style w:type="character" w:customStyle="1" w:styleId="spelle">
    <w:name w:val="spelle"/>
    <w:basedOn w:val="a0"/>
    <w:rsid w:val="00C32DE9"/>
  </w:style>
  <w:style w:type="paragraph" w:styleId="29">
    <w:name w:val="Body Text 2"/>
    <w:basedOn w:val="a"/>
    <w:link w:val="2a"/>
    <w:uiPriority w:val="99"/>
    <w:unhideWhenUsed/>
    <w:rsid w:val="00C32DE9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C32DE9"/>
    <w:rPr>
      <w:rFonts w:ascii="Calibri" w:eastAsia="Calibri" w:hAnsi="Calibri" w:cs="Times New Roman"/>
      <w:lang w:val="uk-UA"/>
    </w:rPr>
  </w:style>
  <w:style w:type="character" w:customStyle="1" w:styleId="FontStyle21">
    <w:name w:val="Font Style21"/>
    <w:rsid w:val="00C32DE9"/>
    <w:rPr>
      <w:rFonts w:ascii="Cambria" w:hAnsi="Cambria" w:cs="Cambria"/>
      <w:spacing w:val="-10"/>
      <w:sz w:val="18"/>
      <w:szCs w:val="18"/>
    </w:rPr>
  </w:style>
  <w:style w:type="paragraph" w:customStyle="1" w:styleId="Style5">
    <w:name w:val="Style5"/>
    <w:basedOn w:val="a"/>
    <w:rsid w:val="00C32DE9"/>
    <w:pPr>
      <w:widowControl w:val="0"/>
      <w:autoSpaceDE w:val="0"/>
      <w:autoSpaceDN w:val="0"/>
      <w:adjustRightInd w:val="0"/>
      <w:spacing w:after="0" w:line="350" w:lineRule="exact"/>
      <w:ind w:firstLine="466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">
    <w:name w:val="Style1"/>
    <w:basedOn w:val="a"/>
    <w:rsid w:val="00C32DE9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9">
    <w:name w:val="Основной текст (49)_"/>
    <w:link w:val="491"/>
    <w:locked/>
    <w:rsid w:val="00C32DE9"/>
    <w:rPr>
      <w:i/>
      <w:iCs/>
      <w:sz w:val="17"/>
      <w:szCs w:val="17"/>
      <w:shd w:val="clear" w:color="auto" w:fill="FFFFFF"/>
    </w:rPr>
  </w:style>
  <w:style w:type="paragraph" w:customStyle="1" w:styleId="491">
    <w:name w:val="Основной текст (49)1"/>
    <w:basedOn w:val="a"/>
    <w:link w:val="49"/>
    <w:rsid w:val="00C32DE9"/>
    <w:pPr>
      <w:shd w:val="clear" w:color="auto" w:fill="FFFFFF"/>
      <w:spacing w:after="180" w:line="206" w:lineRule="exact"/>
      <w:jc w:val="center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val="ru-RU"/>
    </w:rPr>
  </w:style>
  <w:style w:type="paragraph" w:styleId="afc">
    <w:name w:val="Body Text Indent"/>
    <w:basedOn w:val="a"/>
    <w:link w:val="afd"/>
    <w:uiPriority w:val="99"/>
    <w:semiHidden/>
    <w:unhideWhenUsed/>
    <w:rsid w:val="00C32DE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C32DE9"/>
    <w:rPr>
      <w:rFonts w:ascii="Calibri" w:eastAsia="Calibri" w:hAnsi="Calibri" w:cs="Times New Roman"/>
      <w:lang w:val="uk-UA"/>
    </w:rPr>
  </w:style>
  <w:style w:type="character" w:customStyle="1" w:styleId="a6">
    <w:name w:val="Название Знак"/>
    <w:aliases w:val="Название схем Знак"/>
    <w:link w:val="a4"/>
    <w:uiPriority w:val="99"/>
    <w:rsid w:val="00C32DE9"/>
    <w:rPr>
      <w:rFonts w:ascii="Times New Roman" w:eastAsia="Times New Roman" w:hAnsi="Times New Roman"/>
      <w:sz w:val="28"/>
    </w:rPr>
  </w:style>
  <w:style w:type="character" w:customStyle="1" w:styleId="fontstyle14">
    <w:name w:val="fontstyle14"/>
    <w:basedOn w:val="a0"/>
    <w:rsid w:val="00C32DE9"/>
  </w:style>
  <w:style w:type="paragraph" w:customStyle="1" w:styleId="17">
    <w:name w:val="Без интервала1"/>
    <w:qFormat/>
    <w:rsid w:val="00C32DE9"/>
    <w:pPr>
      <w:tabs>
        <w:tab w:val="left" w:pos="482"/>
      </w:tabs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sz w:val="23"/>
      <w:szCs w:val="20"/>
      <w:lang w:val="uk-UA" w:eastAsia="ru-RU"/>
    </w:rPr>
  </w:style>
  <w:style w:type="character" w:customStyle="1" w:styleId="50">
    <w:name w:val="Основной текст (50)_"/>
    <w:link w:val="501"/>
    <w:uiPriority w:val="99"/>
    <w:locked/>
    <w:rsid w:val="00C32DE9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01">
    <w:name w:val="Основной текст (50)1"/>
    <w:basedOn w:val="a"/>
    <w:link w:val="50"/>
    <w:uiPriority w:val="99"/>
    <w:rsid w:val="00C32DE9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18"/>
      <w:szCs w:val="18"/>
      <w:lang w:val="ru-RU"/>
    </w:rPr>
  </w:style>
  <w:style w:type="character" w:customStyle="1" w:styleId="fontstyle770">
    <w:name w:val="fontstyle77"/>
    <w:basedOn w:val="a0"/>
    <w:rsid w:val="00C32DE9"/>
  </w:style>
  <w:style w:type="paragraph" w:customStyle="1" w:styleId="2b">
    <w:name w:val="Обычный2"/>
    <w:rsid w:val="00C32DE9"/>
    <w:pPr>
      <w:widowControl w:val="0"/>
      <w:spacing w:after="0" w:line="2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rvts9">
    <w:name w:val="rvts9"/>
    <w:rsid w:val="00C32DE9"/>
    <w:rPr>
      <w:rFonts w:ascii="Times New Roman" w:hAnsi="Times New Roman" w:cs="Times New Roman" w:hint="default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C32DE9"/>
    <w:pPr>
      <w:spacing w:after="0" w:line="240" w:lineRule="auto"/>
    </w:pPr>
    <w:rPr>
      <w:rFonts w:ascii="Tahoma" w:eastAsia="Times New Roman" w:hAnsi="Tahoma"/>
      <w:sz w:val="16"/>
      <w:szCs w:val="16"/>
      <w:lang w:eastAsia="x-none"/>
    </w:rPr>
  </w:style>
  <w:style w:type="character" w:customStyle="1" w:styleId="aff">
    <w:name w:val="Текст выноски Знак"/>
    <w:basedOn w:val="a0"/>
    <w:link w:val="afe"/>
    <w:uiPriority w:val="99"/>
    <w:semiHidden/>
    <w:rsid w:val="00C32DE9"/>
    <w:rPr>
      <w:rFonts w:ascii="Tahoma" w:eastAsia="Times New Roman" w:hAnsi="Tahoma" w:cs="Times New Roman"/>
      <w:sz w:val="16"/>
      <w:szCs w:val="16"/>
      <w:lang w:val="uk-UA" w:eastAsia="x-none"/>
    </w:rPr>
  </w:style>
  <w:style w:type="paragraph" w:customStyle="1" w:styleId="18">
    <w:name w:val="Название1"/>
    <w:basedOn w:val="a"/>
    <w:uiPriority w:val="99"/>
    <w:rsid w:val="00C32DE9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val="ru-RU" w:eastAsia="uk-UA"/>
    </w:rPr>
  </w:style>
  <w:style w:type="paragraph" w:customStyle="1" w:styleId="4">
    <w:name w:val="заголовок 4"/>
    <w:basedOn w:val="a"/>
    <w:next w:val="a"/>
    <w:uiPriority w:val="99"/>
    <w:rsid w:val="00C32DE9"/>
    <w:pPr>
      <w:keepNext/>
      <w:numPr>
        <w:ilvl w:val="3"/>
        <w:numId w:val="1"/>
      </w:num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customStyle="1" w:styleId="5">
    <w:name w:val="заголовок 5"/>
    <w:basedOn w:val="a"/>
    <w:next w:val="a"/>
    <w:uiPriority w:val="99"/>
    <w:rsid w:val="00C32DE9"/>
    <w:pPr>
      <w:numPr>
        <w:ilvl w:val="4"/>
        <w:numId w:val="1"/>
      </w:numPr>
      <w:autoSpaceDE w:val="0"/>
      <w:autoSpaceDN w:val="0"/>
      <w:spacing w:before="240" w:after="60" w:line="240" w:lineRule="auto"/>
    </w:pPr>
    <w:rPr>
      <w:rFonts w:ascii="Times New Roman" w:eastAsia="Times New Roman" w:hAnsi="Times New Roman"/>
      <w:lang w:val="ru-RU" w:eastAsia="uk-UA"/>
    </w:rPr>
  </w:style>
  <w:style w:type="paragraph" w:customStyle="1" w:styleId="6">
    <w:name w:val="заголовок 6"/>
    <w:basedOn w:val="a"/>
    <w:next w:val="a"/>
    <w:uiPriority w:val="99"/>
    <w:rsid w:val="00C32DE9"/>
    <w:pPr>
      <w:numPr>
        <w:ilvl w:val="5"/>
        <w:numId w:val="1"/>
      </w:numPr>
      <w:autoSpaceDE w:val="0"/>
      <w:autoSpaceDN w:val="0"/>
      <w:spacing w:before="240" w:after="60" w:line="240" w:lineRule="auto"/>
    </w:pPr>
    <w:rPr>
      <w:rFonts w:ascii="Times New Roman" w:eastAsia="Times New Roman" w:hAnsi="Times New Roman"/>
      <w:i/>
      <w:iCs/>
      <w:lang w:val="ru-RU" w:eastAsia="uk-UA"/>
    </w:rPr>
  </w:style>
  <w:style w:type="paragraph" w:customStyle="1" w:styleId="7">
    <w:name w:val="заголовок 7"/>
    <w:basedOn w:val="a"/>
    <w:next w:val="a"/>
    <w:uiPriority w:val="99"/>
    <w:rsid w:val="00C32DE9"/>
    <w:pPr>
      <w:numPr>
        <w:ilvl w:val="6"/>
        <w:numId w:val="1"/>
      </w:numPr>
      <w:autoSpaceDE w:val="0"/>
      <w:autoSpaceDN w:val="0"/>
      <w:spacing w:before="240" w:after="60" w:line="240" w:lineRule="auto"/>
    </w:pPr>
    <w:rPr>
      <w:rFonts w:ascii="Arial" w:eastAsia="Times New Roman" w:hAnsi="Arial" w:cs="Arial"/>
      <w:sz w:val="20"/>
      <w:szCs w:val="20"/>
      <w:lang w:val="ru-RU" w:eastAsia="uk-UA"/>
    </w:rPr>
  </w:style>
  <w:style w:type="paragraph" w:customStyle="1" w:styleId="8">
    <w:name w:val="заголовок 8"/>
    <w:basedOn w:val="a"/>
    <w:next w:val="a"/>
    <w:uiPriority w:val="99"/>
    <w:rsid w:val="00C32DE9"/>
    <w:pPr>
      <w:numPr>
        <w:ilvl w:val="7"/>
        <w:numId w:val="1"/>
      </w:numPr>
      <w:autoSpaceDE w:val="0"/>
      <w:autoSpaceDN w:val="0"/>
      <w:spacing w:before="240" w:after="60" w:line="240" w:lineRule="auto"/>
    </w:pPr>
    <w:rPr>
      <w:rFonts w:ascii="Arial" w:eastAsia="Times New Roman" w:hAnsi="Arial" w:cs="Arial"/>
      <w:i/>
      <w:iCs/>
      <w:sz w:val="20"/>
      <w:szCs w:val="20"/>
      <w:lang w:val="ru-RU" w:eastAsia="uk-UA"/>
    </w:rPr>
  </w:style>
  <w:style w:type="paragraph" w:customStyle="1" w:styleId="9">
    <w:name w:val="заголовок 9"/>
    <w:basedOn w:val="a"/>
    <w:next w:val="a"/>
    <w:uiPriority w:val="99"/>
    <w:rsid w:val="00C32DE9"/>
    <w:pPr>
      <w:numPr>
        <w:ilvl w:val="8"/>
        <w:numId w:val="1"/>
      </w:num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18"/>
      <w:szCs w:val="18"/>
      <w:lang w:val="ru-RU" w:eastAsia="uk-UA"/>
    </w:rPr>
  </w:style>
  <w:style w:type="character" w:customStyle="1" w:styleId="rvts6">
    <w:name w:val="rvts6"/>
    <w:rsid w:val="00C32DE9"/>
    <w:rPr>
      <w:rFonts w:ascii="Times New Roman" w:hAnsi="Times New Roman" w:cs="Times New Roman" w:hint="default"/>
      <w:sz w:val="24"/>
      <w:szCs w:val="24"/>
    </w:rPr>
  </w:style>
  <w:style w:type="character" w:customStyle="1" w:styleId="rvts16">
    <w:name w:val="rvts16"/>
    <w:rsid w:val="00C32DE9"/>
    <w:rPr>
      <w:rFonts w:ascii="Times New Roman" w:hAnsi="Times New Roman" w:cs="Times New Roman" w:hint="default"/>
      <w:sz w:val="24"/>
      <w:szCs w:val="24"/>
    </w:rPr>
  </w:style>
  <w:style w:type="paragraph" w:customStyle="1" w:styleId="aff0">
    <w:name w:val="Знак"/>
    <w:basedOn w:val="a"/>
    <w:uiPriority w:val="99"/>
    <w:rsid w:val="00C32D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"/>
    <w:link w:val="aff2"/>
    <w:uiPriority w:val="99"/>
    <w:qFormat/>
    <w:rsid w:val="00C32DE9"/>
    <w:pPr>
      <w:spacing w:after="0" w:line="360" w:lineRule="auto"/>
      <w:ind w:right="-1050" w:firstLine="426"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ff2">
    <w:name w:val="Подзаголовок Знак"/>
    <w:basedOn w:val="a0"/>
    <w:link w:val="aff1"/>
    <w:uiPriority w:val="99"/>
    <w:rsid w:val="00C32DE9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uiPriority w:val="99"/>
    <w:rsid w:val="00C32DE9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2c">
    <w:name w:val="Обычный2"/>
    <w:rsid w:val="00C32D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36">
    <w:name w:val="Основной текст3"/>
    <w:rsid w:val="00C32DE9"/>
    <w:pPr>
      <w:overflowPunct w:val="0"/>
      <w:autoSpaceDE w:val="0"/>
      <w:autoSpaceDN w:val="0"/>
      <w:adjustRightInd w:val="0"/>
      <w:spacing w:after="0" w:line="240" w:lineRule="auto"/>
      <w:ind w:firstLine="48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US" w:eastAsia="uk-UA"/>
    </w:rPr>
  </w:style>
  <w:style w:type="paragraph" w:customStyle="1" w:styleId="2d">
    <w:name w:val="Îñíîâíîé òåêñò 2"/>
    <w:basedOn w:val="a"/>
    <w:uiPriority w:val="99"/>
    <w:rsid w:val="00C32DE9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32"/>
      <w:szCs w:val="32"/>
      <w:lang w:val="ru-RU" w:eastAsia="uk-UA"/>
    </w:rPr>
  </w:style>
  <w:style w:type="paragraph" w:customStyle="1" w:styleId="Iauiue">
    <w:name w:val="Iau?iue"/>
    <w:uiPriority w:val="99"/>
    <w:rsid w:val="00C32DE9"/>
    <w:pPr>
      <w:autoSpaceDE w:val="0"/>
      <w:autoSpaceDN w:val="0"/>
      <w:spacing w:after="0" w:line="240" w:lineRule="auto"/>
    </w:pPr>
    <w:rPr>
      <w:rFonts w:ascii="UkrainianBodoni" w:eastAsia="Times New Roman" w:hAnsi="UkrainianBodoni" w:cs="UkrainianBodoni"/>
      <w:sz w:val="20"/>
      <w:szCs w:val="20"/>
      <w:lang w:eastAsia="uk-UA"/>
    </w:rPr>
  </w:style>
  <w:style w:type="paragraph" w:customStyle="1" w:styleId="37">
    <w:name w:val="заголовок 3"/>
    <w:basedOn w:val="a"/>
    <w:next w:val="a"/>
    <w:uiPriority w:val="99"/>
    <w:rsid w:val="00C32DE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u-RU" w:eastAsia="uk-UA"/>
    </w:rPr>
  </w:style>
  <w:style w:type="paragraph" w:styleId="38">
    <w:name w:val="Body Text 3"/>
    <w:basedOn w:val="a"/>
    <w:link w:val="39"/>
    <w:uiPriority w:val="99"/>
    <w:semiHidden/>
    <w:unhideWhenUsed/>
    <w:rsid w:val="00C32DE9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C32DE9"/>
    <w:rPr>
      <w:rFonts w:ascii="Calibri" w:eastAsia="Calibri" w:hAnsi="Calibri" w:cs="Times New Roman"/>
      <w:sz w:val="16"/>
      <w:szCs w:val="16"/>
      <w:lang w:val="uk-UA"/>
    </w:rPr>
  </w:style>
  <w:style w:type="paragraph" w:customStyle="1" w:styleId="aff4">
    <w:name w:val="Стиль"/>
    <w:basedOn w:val="a"/>
    <w:uiPriority w:val="99"/>
    <w:rsid w:val="00C32D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"/>
    <w:basedOn w:val="a"/>
    <w:uiPriority w:val="99"/>
    <w:rsid w:val="00C32D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2"/>
    <w:basedOn w:val="a"/>
    <w:uiPriority w:val="99"/>
    <w:rsid w:val="00C32DE9"/>
    <w:pPr>
      <w:spacing w:after="160" w:line="240" w:lineRule="exact"/>
    </w:pPr>
    <w:rPr>
      <w:rFonts w:ascii="Times New Roman" w:eastAsia="Times New Roman" w:hAnsi="Times New Roman"/>
      <w:sz w:val="20"/>
      <w:szCs w:val="20"/>
      <w:lang w:val="de-CH" w:eastAsia="de-CH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"/>
    <w:uiPriority w:val="99"/>
    <w:rsid w:val="00C32D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7">
    <w:name w:val="Plain Text"/>
    <w:basedOn w:val="a"/>
    <w:link w:val="aff8"/>
    <w:uiPriority w:val="99"/>
    <w:rsid w:val="00C32DE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uiPriority w:val="99"/>
    <w:rsid w:val="00C32D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9">
    <w:name w:val="Знак Знак Знак Знак Знак Знак Знак Знак"/>
    <w:basedOn w:val="a"/>
    <w:uiPriority w:val="99"/>
    <w:rsid w:val="00C32DE9"/>
    <w:pPr>
      <w:spacing w:after="160" w:line="240" w:lineRule="exact"/>
    </w:pPr>
    <w:rPr>
      <w:rFonts w:ascii="Times New Roman" w:eastAsia="Times New Roman" w:hAnsi="Times New Roman"/>
      <w:sz w:val="20"/>
      <w:szCs w:val="20"/>
      <w:lang w:val="de-CH" w:eastAsia="de-CH"/>
    </w:rPr>
  </w:style>
  <w:style w:type="character" w:customStyle="1" w:styleId="rvts7">
    <w:name w:val="rvts7"/>
    <w:rsid w:val="00C32DE9"/>
    <w:rPr>
      <w:rFonts w:ascii="Times New Roman" w:hAnsi="Times New Roman" w:cs="Times New Roman" w:hint="default"/>
      <w:sz w:val="24"/>
      <w:szCs w:val="24"/>
    </w:rPr>
  </w:style>
  <w:style w:type="paragraph" w:styleId="affa">
    <w:name w:val="annotation text"/>
    <w:basedOn w:val="a"/>
    <w:link w:val="affb"/>
    <w:uiPriority w:val="99"/>
    <w:semiHidden/>
    <w:unhideWhenUsed/>
    <w:rsid w:val="00C32DE9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C32DE9"/>
    <w:rPr>
      <w:rFonts w:ascii="Calibri" w:eastAsia="Calibri" w:hAnsi="Calibri" w:cs="Times New Roman"/>
      <w:sz w:val="20"/>
      <w:szCs w:val="20"/>
      <w:lang w:val="uk-U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32DE9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C32DE9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styleId="affe">
    <w:name w:val="page number"/>
    <w:basedOn w:val="a0"/>
    <w:rsid w:val="00C32DE9"/>
  </w:style>
  <w:style w:type="character" w:customStyle="1" w:styleId="highlight">
    <w:name w:val="highlight"/>
    <w:basedOn w:val="a0"/>
    <w:rsid w:val="00C32DE9"/>
  </w:style>
  <w:style w:type="character" w:customStyle="1" w:styleId="ucoz-forum-post">
    <w:name w:val="ucoz-forum-post"/>
    <w:basedOn w:val="a0"/>
    <w:rsid w:val="00C32DE9"/>
  </w:style>
  <w:style w:type="table" w:customStyle="1" w:styleId="TableNormal">
    <w:name w:val="Table Normal"/>
    <w:uiPriority w:val="2"/>
    <w:unhideWhenUsed/>
    <w:qFormat/>
    <w:rsid w:val="00C32DE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C32DE9"/>
    <w:pPr>
      <w:widowControl w:val="0"/>
      <w:spacing w:after="0" w:line="240" w:lineRule="auto"/>
      <w:outlineLvl w:val="1"/>
    </w:pPr>
    <w:rPr>
      <w:rFonts w:ascii="Symbol" w:eastAsia="Symbol" w:hAnsi="Symbol"/>
      <w:sz w:val="33"/>
      <w:szCs w:val="33"/>
      <w:lang w:val="en-US"/>
    </w:rPr>
  </w:style>
  <w:style w:type="paragraph" w:customStyle="1" w:styleId="211">
    <w:name w:val="Заголовок 21"/>
    <w:basedOn w:val="a"/>
    <w:uiPriority w:val="1"/>
    <w:qFormat/>
    <w:rsid w:val="00C32DE9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310">
    <w:name w:val="Заголовок 31"/>
    <w:basedOn w:val="a"/>
    <w:uiPriority w:val="1"/>
    <w:qFormat/>
    <w:rsid w:val="00C32DE9"/>
    <w:pPr>
      <w:widowControl w:val="0"/>
      <w:spacing w:before="60" w:after="0" w:line="240" w:lineRule="auto"/>
      <w:outlineLvl w:val="3"/>
    </w:pPr>
    <w:rPr>
      <w:rFonts w:ascii="Times New Roman" w:eastAsia="Times New Roman" w:hAnsi="Times New Roman"/>
      <w:sz w:val="32"/>
      <w:szCs w:val="32"/>
      <w:lang w:val="en-US"/>
    </w:rPr>
  </w:style>
  <w:style w:type="paragraph" w:customStyle="1" w:styleId="410">
    <w:name w:val="Заголовок 41"/>
    <w:basedOn w:val="a"/>
    <w:uiPriority w:val="1"/>
    <w:qFormat/>
    <w:rsid w:val="00C32DE9"/>
    <w:pPr>
      <w:widowControl w:val="0"/>
      <w:spacing w:before="63" w:after="0" w:line="240" w:lineRule="auto"/>
      <w:outlineLvl w:val="4"/>
    </w:pPr>
    <w:rPr>
      <w:rFonts w:ascii="Times New Roman" w:eastAsia="Times New Roman" w:hAnsi="Times New Roman"/>
      <w:sz w:val="30"/>
      <w:szCs w:val="30"/>
      <w:lang w:val="en-US"/>
    </w:rPr>
  </w:style>
  <w:style w:type="paragraph" w:customStyle="1" w:styleId="51">
    <w:name w:val="Заголовок 51"/>
    <w:basedOn w:val="a"/>
    <w:uiPriority w:val="1"/>
    <w:qFormat/>
    <w:rsid w:val="00C32DE9"/>
    <w:pPr>
      <w:widowControl w:val="0"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32DE9"/>
    <w:pPr>
      <w:widowControl w:val="0"/>
      <w:spacing w:after="0" w:line="240" w:lineRule="auto"/>
    </w:pPr>
    <w:rPr>
      <w:lang w:val="en-US"/>
    </w:rPr>
  </w:style>
  <w:style w:type="paragraph" w:customStyle="1" w:styleId="style40">
    <w:name w:val="style4"/>
    <w:basedOn w:val="a"/>
    <w:rsid w:val="00C3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TrebuchetMS65pt0pt">
    <w:name w:val="Основной текст (3) + Trebuchet MS;6;5 pt;Интервал 0 pt"/>
    <w:rsid w:val="00C32DE9"/>
    <w:rPr>
      <w:rFonts w:ascii="Trebuchet MS" w:eastAsia="Trebuchet MS" w:hAnsi="Trebuchet MS" w:cs="Trebuchet MS"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5pt0pt">
    <w:name w:val="Основной текст (3) + 5 pt;Интервал 0 pt"/>
    <w:rsid w:val="00C32DE9"/>
    <w:rPr>
      <w:rFonts w:ascii="Times New Roman" w:eastAsia="Times New Roman" w:hAnsi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20">
    <w:name w:val="Основной текст (12)_"/>
    <w:rsid w:val="00C32DE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121">
    <w:name w:val="Основной текст (12)"/>
    <w:rsid w:val="00C32DE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3"/>
      <w:szCs w:val="13"/>
      <w:u w:val="none"/>
      <w:lang w:val="ru-RU"/>
    </w:rPr>
  </w:style>
  <w:style w:type="character" w:customStyle="1" w:styleId="180">
    <w:name w:val="Основной текст (18)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170">
    <w:name w:val="Основной текст (17)_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171">
    <w:name w:val="Основной текст (17)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paragraph" w:customStyle="1" w:styleId="p2">
    <w:name w:val="p2"/>
    <w:basedOn w:val="a"/>
    <w:rsid w:val="00C3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C3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9">
    <w:name w:val="Абзац списка1"/>
    <w:basedOn w:val="a"/>
    <w:rsid w:val="00C32DE9"/>
    <w:pPr>
      <w:ind w:left="720"/>
      <w:contextualSpacing/>
    </w:pPr>
    <w:rPr>
      <w:rFonts w:eastAsia="Times New Roman"/>
    </w:rPr>
  </w:style>
  <w:style w:type="paragraph" w:styleId="afff">
    <w:name w:val="No Spacing"/>
    <w:link w:val="afff0"/>
    <w:uiPriority w:val="1"/>
    <w:qFormat/>
    <w:rsid w:val="00C32D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">
    <w:name w:val="st"/>
    <w:basedOn w:val="a0"/>
    <w:rsid w:val="00C32DE9"/>
  </w:style>
  <w:style w:type="character" w:customStyle="1" w:styleId="xfm75757705">
    <w:name w:val="xfm_75757705"/>
    <w:basedOn w:val="a0"/>
    <w:rsid w:val="00C32DE9"/>
  </w:style>
  <w:style w:type="character" w:customStyle="1" w:styleId="xfm00775888">
    <w:name w:val="xfm_00775888"/>
    <w:basedOn w:val="a0"/>
    <w:rsid w:val="00C32DE9"/>
  </w:style>
  <w:style w:type="character" w:customStyle="1" w:styleId="A40">
    <w:name w:val="A4"/>
    <w:uiPriority w:val="99"/>
    <w:rsid w:val="00C32DE9"/>
    <w:rPr>
      <w:rFonts w:cs="Minion Pro"/>
      <w:color w:val="000000"/>
      <w:sz w:val="22"/>
      <w:szCs w:val="22"/>
    </w:rPr>
  </w:style>
  <w:style w:type="character" w:customStyle="1" w:styleId="A10">
    <w:name w:val="A1"/>
    <w:uiPriority w:val="99"/>
    <w:rsid w:val="00C32DE9"/>
    <w:rPr>
      <w:rFonts w:cs="Minion Pro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C32DE9"/>
    <w:pPr>
      <w:spacing w:line="241" w:lineRule="atLeast"/>
    </w:pPr>
    <w:rPr>
      <w:rFonts w:ascii="Minion Pro" w:eastAsia="Calibri" w:hAnsi="Minion Pro"/>
      <w:color w:val="auto"/>
      <w:lang w:val="ru-RU"/>
    </w:rPr>
  </w:style>
  <w:style w:type="paragraph" w:customStyle="1" w:styleId="Pa8">
    <w:name w:val="Pa8"/>
    <w:basedOn w:val="Default"/>
    <w:next w:val="Default"/>
    <w:uiPriority w:val="99"/>
    <w:rsid w:val="00C32DE9"/>
    <w:pPr>
      <w:spacing w:line="241" w:lineRule="atLeast"/>
    </w:pPr>
    <w:rPr>
      <w:rFonts w:ascii="Minion Pro" w:eastAsia="Calibri" w:hAnsi="Minion Pro"/>
      <w:color w:val="auto"/>
      <w:lang w:val="ru-RU"/>
    </w:rPr>
  </w:style>
  <w:style w:type="paragraph" w:customStyle="1" w:styleId="afff1">
    <w:name w:val="По умолчанию"/>
    <w:rsid w:val="00C32D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  <w:bdr w:val="nil"/>
      <w:lang w:eastAsia="ru-RU"/>
    </w:rPr>
  </w:style>
  <w:style w:type="character" w:customStyle="1" w:styleId="3a">
    <w:name w:val="Основний текст (3)_"/>
    <w:link w:val="3b"/>
    <w:rsid w:val="00C32DE9"/>
    <w:rPr>
      <w:rFonts w:ascii="Microsoft Sans Serif" w:hAnsi="Microsoft Sans Serif"/>
      <w:b/>
      <w:bCs/>
      <w:sz w:val="14"/>
      <w:szCs w:val="14"/>
      <w:shd w:val="clear" w:color="auto" w:fill="FFFFFF"/>
    </w:rPr>
  </w:style>
  <w:style w:type="character" w:customStyle="1" w:styleId="2f">
    <w:name w:val="Основний текст (2)_"/>
    <w:link w:val="2f0"/>
    <w:rsid w:val="00C32DE9"/>
    <w:rPr>
      <w:rFonts w:ascii="Microsoft Sans Serif" w:hAnsi="Microsoft Sans Serif"/>
      <w:sz w:val="12"/>
      <w:szCs w:val="12"/>
      <w:shd w:val="clear" w:color="auto" w:fill="FFFFFF"/>
    </w:rPr>
  </w:style>
  <w:style w:type="paragraph" w:customStyle="1" w:styleId="3b">
    <w:name w:val="Основний текст (3)"/>
    <w:basedOn w:val="a"/>
    <w:link w:val="3a"/>
    <w:rsid w:val="00C32DE9"/>
    <w:pPr>
      <w:shd w:val="clear" w:color="auto" w:fill="FFFFFF"/>
      <w:spacing w:after="0" w:line="240" w:lineRule="atLeast"/>
    </w:pPr>
    <w:rPr>
      <w:rFonts w:ascii="Microsoft Sans Serif" w:eastAsiaTheme="minorHAnsi" w:hAnsi="Microsoft Sans Serif" w:cstheme="minorBidi"/>
      <w:b/>
      <w:bCs/>
      <w:sz w:val="14"/>
      <w:szCs w:val="14"/>
      <w:lang w:val="ru-RU"/>
    </w:rPr>
  </w:style>
  <w:style w:type="paragraph" w:customStyle="1" w:styleId="2f0">
    <w:name w:val="Основний текст (2)"/>
    <w:basedOn w:val="a"/>
    <w:link w:val="2f"/>
    <w:rsid w:val="00C32DE9"/>
    <w:pPr>
      <w:shd w:val="clear" w:color="auto" w:fill="FFFFFF"/>
      <w:spacing w:after="0" w:line="240" w:lineRule="atLeast"/>
    </w:pPr>
    <w:rPr>
      <w:rFonts w:ascii="Microsoft Sans Serif" w:eastAsiaTheme="minorHAnsi" w:hAnsi="Microsoft Sans Serif" w:cstheme="minorBidi"/>
      <w:sz w:val="12"/>
      <w:szCs w:val="12"/>
      <w:lang w:val="ru-RU"/>
    </w:rPr>
  </w:style>
  <w:style w:type="paragraph" w:customStyle="1" w:styleId="afff2">
    <w:name w:val="! ТХТ"/>
    <w:rsid w:val="00C32DE9"/>
    <w:pPr>
      <w:widowControl w:val="0"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111">
    <w:name w:val="Оглавление 11"/>
    <w:basedOn w:val="a"/>
    <w:uiPriority w:val="1"/>
    <w:qFormat/>
    <w:rsid w:val="00C32DE9"/>
    <w:pPr>
      <w:widowControl w:val="0"/>
      <w:spacing w:before="155" w:after="0" w:line="240" w:lineRule="auto"/>
      <w:ind w:left="56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212">
    <w:name w:val="Оглавление 21"/>
    <w:basedOn w:val="a"/>
    <w:uiPriority w:val="1"/>
    <w:qFormat/>
    <w:rsid w:val="00C32DE9"/>
    <w:pPr>
      <w:widowControl w:val="0"/>
      <w:spacing w:before="160" w:after="0" w:line="240" w:lineRule="auto"/>
      <w:ind w:left="562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311">
    <w:name w:val="Оглавление 31"/>
    <w:basedOn w:val="a"/>
    <w:uiPriority w:val="1"/>
    <w:qFormat/>
    <w:rsid w:val="00C32DE9"/>
    <w:pPr>
      <w:widowControl w:val="0"/>
      <w:spacing w:before="160" w:after="0" w:line="240" w:lineRule="auto"/>
      <w:ind w:left="562"/>
    </w:pPr>
    <w:rPr>
      <w:rFonts w:ascii="Times New Roman" w:eastAsia="Times New Roman" w:hAnsi="Times New Roman"/>
      <w:i/>
      <w:sz w:val="28"/>
      <w:szCs w:val="28"/>
      <w:lang w:val="en-US"/>
    </w:rPr>
  </w:style>
  <w:style w:type="paragraph" w:customStyle="1" w:styleId="1a">
    <w:name w:val="Обычный (веб)1"/>
    <w:basedOn w:val="a"/>
    <w:rsid w:val="00C32DE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1b">
    <w:name w:val="Текст1"/>
    <w:basedOn w:val="a"/>
    <w:rsid w:val="00C32DE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afff0">
    <w:name w:val="Без интервала Знак"/>
    <w:link w:val="afff"/>
    <w:uiPriority w:val="1"/>
    <w:rsid w:val="00C32DE9"/>
    <w:rPr>
      <w:rFonts w:ascii="Calibri" w:eastAsia="Times New Roman" w:hAnsi="Calibri" w:cs="Times New Roman"/>
      <w:lang w:eastAsia="ru-RU"/>
    </w:rPr>
  </w:style>
  <w:style w:type="paragraph" w:customStyle="1" w:styleId="Pa41">
    <w:name w:val="Pa41"/>
    <w:basedOn w:val="a"/>
    <w:next w:val="a"/>
    <w:uiPriority w:val="99"/>
    <w:rsid w:val="00C32DE9"/>
    <w:pPr>
      <w:autoSpaceDE w:val="0"/>
      <w:autoSpaceDN w:val="0"/>
      <w:adjustRightInd w:val="0"/>
      <w:spacing w:after="0" w:line="191" w:lineRule="atLeast"/>
    </w:pPr>
    <w:rPr>
      <w:rFonts w:ascii="UkrainianJournal" w:hAnsi="UkrainianJournal"/>
      <w:sz w:val="24"/>
      <w:szCs w:val="24"/>
    </w:rPr>
  </w:style>
  <w:style w:type="paragraph" w:customStyle="1" w:styleId="Pa42">
    <w:name w:val="Pa42"/>
    <w:basedOn w:val="a"/>
    <w:next w:val="a"/>
    <w:uiPriority w:val="99"/>
    <w:rsid w:val="00C32DE9"/>
    <w:pPr>
      <w:autoSpaceDE w:val="0"/>
      <w:autoSpaceDN w:val="0"/>
      <w:adjustRightInd w:val="0"/>
      <w:spacing w:after="0" w:line="181" w:lineRule="atLeast"/>
    </w:pPr>
    <w:rPr>
      <w:rFonts w:ascii="UkrainianJournal" w:hAnsi="UkrainianJournal"/>
      <w:sz w:val="24"/>
      <w:szCs w:val="24"/>
    </w:rPr>
  </w:style>
  <w:style w:type="paragraph" w:customStyle="1" w:styleId="Pa38">
    <w:name w:val="Pa38"/>
    <w:basedOn w:val="a"/>
    <w:next w:val="a"/>
    <w:uiPriority w:val="99"/>
    <w:rsid w:val="00C32DE9"/>
    <w:pPr>
      <w:autoSpaceDE w:val="0"/>
      <w:autoSpaceDN w:val="0"/>
      <w:adjustRightInd w:val="0"/>
      <w:spacing w:after="0" w:line="181" w:lineRule="atLeast"/>
    </w:pPr>
    <w:rPr>
      <w:rFonts w:ascii="UkrainianJournal" w:hAnsi="UkrainianJournal"/>
      <w:sz w:val="24"/>
      <w:szCs w:val="24"/>
    </w:rPr>
  </w:style>
  <w:style w:type="character" w:customStyle="1" w:styleId="Bodytext21Spacing2pt7">
    <w:name w:val="Body text (21) + Spacing 2 pt7"/>
    <w:rsid w:val="00C32DE9"/>
    <w:rPr>
      <w:rFonts w:ascii="Times New Roman" w:hAnsi="Times New Roman" w:cs="Times New Roman"/>
      <w:spacing w:val="47"/>
      <w:sz w:val="95"/>
      <w:szCs w:val="95"/>
    </w:rPr>
  </w:style>
  <w:style w:type="character" w:customStyle="1" w:styleId="Bodytext21Spacing0pt8">
    <w:name w:val="Body text (21) + Spacing 0 pt8"/>
    <w:rsid w:val="00C32DE9"/>
    <w:rPr>
      <w:rFonts w:ascii="Times New Roman" w:hAnsi="Times New Roman" w:cs="Times New Roman"/>
      <w:spacing w:val="12"/>
      <w:sz w:val="95"/>
      <w:szCs w:val="95"/>
    </w:rPr>
  </w:style>
  <w:style w:type="character" w:customStyle="1" w:styleId="Bodytext21Spacing2pt6">
    <w:name w:val="Body text (21) + Spacing 2 pt6"/>
    <w:rsid w:val="00C32DE9"/>
    <w:rPr>
      <w:rFonts w:ascii="Times New Roman" w:hAnsi="Times New Roman" w:cs="Times New Roman"/>
      <w:spacing w:val="12"/>
      <w:sz w:val="95"/>
      <w:szCs w:val="95"/>
    </w:rPr>
  </w:style>
  <w:style w:type="paragraph" w:customStyle="1" w:styleId="listparagraph">
    <w:name w:val="listparagraph"/>
    <w:basedOn w:val="a"/>
    <w:rsid w:val="00C32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5102">
    <w:name w:val="Основной текст (5) + 102"/>
    <w:aliases w:val="5 pt77,Не полужирный12,Не курсив6"/>
    <w:rsid w:val="00C32DE9"/>
    <w:rPr>
      <w:b/>
      <w:bCs/>
      <w:i/>
      <w:iCs/>
      <w:sz w:val="21"/>
      <w:szCs w:val="21"/>
      <w:lang w:bidi="ar-SA"/>
    </w:rPr>
  </w:style>
  <w:style w:type="character" w:customStyle="1" w:styleId="52">
    <w:name w:val="Основной текст (5)_"/>
    <w:link w:val="510"/>
    <w:rsid w:val="00C32DE9"/>
    <w:rPr>
      <w:b/>
      <w:bCs/>
      <w:i/>
      <w:iCs/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C32DE9"/>
    <w:pPr>
      <w:widowControl w:val="0"/>
      <w:shd w:val="clear" w:color="auto" w:fill="FFFFFF"/>
      <w:spacing w:after="60" w:line="226" w:lineRule="exact"/>
      <w:jc w:val="right"/>
    </w:pPr>
    <w:rPr>
      <w:rFonts w:asciiTheme="minorHAnsi" w:eastAsiaTheme="minorHAnsi" w:hAnsiTheme="minorHAnsi" w:cstheme="minorBidi"/>
      <w:b/>
      <w:bCs/>
      <w:i/>
      <w:iCs/>
      <w:lang w:val="ru-RU"/>
    </w:rPr>
  </w:style>
  <w:style w:type="character" w:customStyle="1" w:styleId="docdata">
    <w:name w:val="docdata"/>
    <w:aliases w:val="docy,v5,1592,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C32DE9"/>
  </w:style>
  <w:style w:type="paragraph" w:customStyle="1" w:styleId="2270">
    <w:name w:val="2270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"/>
    <w:rsid w:val="00C3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3">
    <w:name w:val="Подпись к таблице_"/>
    <w:link w:val="afff4"/>
    <w:rsid w:val="00C32DE9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C32DE9"/>
    <w:pPr>
      <w:widowControl w:val="0"/>
      <w:shd w:val="clear" w:color="auto" w:fill="FFFFFF"/>
      <w:spacing w:after="0" w:line="173" w:lineRule="exact"/>
      <w:jc w:val="right"/>
    </w:pPr>
    <w:rPr>
      <w:rFonts w:ascii="Times New Roman" w:eastAsia="Times New Roman" w:hAnsi="Times New Roman" w:cstheme="minorBidi"/>
      <w:sz w:val="13"/>
      <w:szCs w:val="13"/>
      <w:lang w:val="ru-RU"/>
    </w:rPr>
  </w:style>
  <w:style w:type="character" w:customStyle="1" w:styleId="LucidaSansUnicode">
    <w:name w:val="Основной текст + Lucida Sans Unicode"/>
    <w:rsid w:val="00C32D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LucidaSansUnicode7pt">
    <w:name w:val="Основной текст + Lucida Sans Unicode;7 pt"/>
    <w:rsid w:val="00C32D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45pt0pt">
    <w:name w:val="Основной текст + 4;5 pt;Интервал 0 pt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4pt0pt">
    <w:name w:val="Основной текст + 4 pt;Интервал 0 pt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uk-UA"/>
    </w:rPr>
  </w:style>
  <w:style w:type="character" w:customStyle="1" w:styleId="0pt0">
    <w:name w:val="Подпись к таблице + Интервал 0 pt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uk-UA"/>
    </w:rPr>
  </w:style>
  <w:style w:type="character" w:customStyle="1" w:styleId="42">
    <w:name w:val="Основной текст (4)_"/>
    <w:link w:val="43"/>
    <w:rsid w:val="00C32DE9"/>
    <w:rPr>
      <w:rFonts w:ascii="Times New Roman" w:eastAsia="Times New Roman" w:hAnsi="Times New Roman"/>
      <w:spacing w:val="-5"/>
      <w:sz w:val="15"/>
      <w:szCs w:val="1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2DE9"/>
    <w:pPr>
      <w:widowControl w:val="0"/>
      <w:shd w:val="clear" w:color="auto" w:fill="FFFFFF"/>
      <w:spacing w:after="0" w:line="173" w:lineRule="exact"/>
      <w:ind w:firstLine="400"/>
      <w:jc w:val="both"/>
    </w:pPr>
    <w:rPr>
      <w:rFonts w:ascii="Times New Roman" w:eastAsia="Times New Roman" w:hAnsi="Times New Roman" w:cstheme="minorBidi"/>
      <w:spacing w:val="-5"/>
      <w:sz w:val="15"/>
      <w:szCs w:val="15"/>
      <w:lang w:val="ru-RU"/>
    </w:rPr>
  </w:style>
  <w:style w:type="character" w:customStyle="1" w:styleId="5pt0pt">
    <w:name w:val="Основной текст + 5 pt;Интервал 0 pt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shd w:val="clear" w:color="auto" w:fill="FFFFFF"/>
      <w:lang w:val="uk-UA"/>
    </w:rPr>
  </w:style>
  <w:style w:type="character" w:customStyle="1" w:styleId="10pt">
    <w:name w:val="Основной текст + 10 pt"/>
    <w:rsid w:val="00C32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1">
    <w:name w:val="Колонтитул + Интервал 0 pt"/>
    <w:rsid w:val="00C32D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1"/>
      <w:szCs w:val="11"/>
      <w:u w:val="none"/>
      <w:lang w:val="uk-UA"/>
    </w:rPr>
  </w:style>
  <w:style w:type="paragraph" w:customStyle="1" w:styleId="511">
    <w:name w:val="Заголовок 51"/>
    <w:basedOn w:val="a"/>
    <w:uiPriority w:val="1"/>
    <w:qFormat/>
    <w:rsid w:val="00C32DE9"/>
    <w:pPr>
      <w:widowControl w:val="0"/>
      <w:spacing w:after="0" w:line="240" w:lineRule="auto"/>
      <w:outlineLvl w:val="5"/>
    </w:pPr>
    <w:rPr>
      <w:rFonts w:ascii="Arial" w:eastAsia="Arial" w:hAnsi="Arial"/>
      <w:b/>
      <w:bCs/>
      <w:sz w:val="20"/>
      <w:szCs w:val="20"/>
      <w:lang w:val="en-US"/>
    </w:rPr>
  </w:style>
  <w:style w:type="paragraph" w:customStyle="1" w:styleId="afff5">
    <w:name w:val="ДинШапкаНазв"/>
    <w:basedOn w:val="a"/>
    <w:autoRedefine/>
    <w:rsid w:val="00C32DE9"/>
    <w:pPr>
      <w:widowControl w:val="0"/>
      <w:spacing w:after="0" w:line="360" w:lineRule="auto"/>
      <w:ind w:left="710"/>
      <w:jc w:val="both"/>
    </w:pPr>
    <w:rPr>
      <w:rFonts w:ascii="Times New Roman" w:eastAsia="MS Mincho" w:hAnsi="Times New Roman"/>
      <w:bCs/>
      <w:color w:val="000000"/>
      <w:sz w:val="28"/>
      <w:szCs w:val="20"/>
      <w:lang w:eastAsia="ru-RU"/>
    </w:rPr>
  </w:style>
  <w:style w:type="paragraph" w:customStyle="1" w:styleId="Just">
    <w:name w:val="Just"/>
    <w:rsid w:val="00C32DE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"/>
    <w:basedOn w:val="a"/>
    <w:rsid w:val="00C32DE9"/>
    <w:pPr>
      <w:spacing w:after="160" w:line="240" w:lineRule="exact"/>
    </w:pPr>
    <w:rPr>
      <w:rFonts w:ascii="Times New Roman" w:eastAsia="Times New Roman" w:hAnsi="Times New Roman" w:cs="Arial"/>
      <w:sz w:val="20"/>
      <w:szCs w:val="20"/>
      <w:lang w:val="de-CH" w:eastAsia="de-CH"/>
    </w:rPr>
  </w:style>
  <w:style w:type="table" w:styleId="afff6">
    <w:name w:val="Grid Table Light"/>
    <w:basedOn w:val="a1"/>
    <w:uiPriority w:val="40"/>
    <w:rsid w:val="00C32D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rvts44">
    <w:name w:val="rvts44"/>
    <w:rsid w:val="00C32DE9"/>
  </w:style>
  <w:style w:type="paragraph" w:styleId="a8">
    <w:name w:val="Normal (Web)"/>
    <w:basedOn w:val="a"/>
    <w:link w:val="a7"/>
    <w:uiPriority w:val="99"/>
    <w:semiHidden/>
    <w:unhideWhenUsed/>
    <w:rsid w:val="00C32DE9"/>
    <w:rPr>
      <w:rFonts w:ascii="Times New Roman" w:hAnsi="Times New Roman"/>
      <w:sz w:val="24"/>
      <w:szCs w:val="24"/>
    </w:rPr>
  </w:style>
  <w:style w:type="paragraph" w:styleId="a5">
    <w:name w:val="Title"/>
    <w:basedOn w:val="a"/>
    <w:next w:val="a"/>
    <w:link w:val="afff7"/>
    <w:uiPriority w:val="10"/>
    <w:qFormat/>
    <w:rsid w:val="00C3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7">
    <w:name w:val="Заголовок Знак"/>
    <w:basedOn w:val="a0"/>
    <w:link w:val="a5"/>
    <w:uiPriority w:val="10"/>
    <w:rsid w:val="00C32DE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ff8">
    <w:name w:val="Unresolved Mention"/>
    <w:basedOn w:val="a0"/>
    <w:uiPriority w:val="99"/>
    <w:semiHidden/>
    <w:unhideWhenUsed/>
    <w:rsid w:val="00E3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0_12_24/an/11/RE188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u.kie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User5</cp:lastModifiedBy>
  <cp:revision>16</cp:revision>
  <dcterms:created xsi:type="dcterms:W3CDTF">2023-01-23T10:43:00Z</dcterms:created>
  <dcterms:modified xsi:type="dcterms:W3CDTF">2023-01-30T11:24:00Z</dcterms:modified>
</cp:coreProperties>
</file>