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F8" w:rsidRPr="001960A9" w:rsidRDefault="00B725F8" w:rsidP="00A0512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960A9">
        <w:rPr>
          <w:rFonts w:ascii="Times New Roman" w:hAnsi="Times New Roman" w:cs="Times New Roman"/>
          <w:sz w:val="28"/>
          <w:szCs w:val="28"/>
          <w:lang w:val="uk-UA"/>
        </w:rPr>
        <w:t>Яценко Ольга Миколаївна</w:t>
      </w:r>
      <w:r w:rsidR="001960A9" w:rsidRPr="001960A9">
        <w:rPr>
          <w:rFonts w:ascii="Times New Roman" w:hAnsi="Times New Roman" w:cs="Times New Roman"/>
          <w:sz w:val="28"/>
          <w:szCs w:val="28"/>
          <w:lang w:val="uk-UA"/>
        </w:rPr>
        <w:t>, кандидат педагогічних наук,</w:t>
      </w:r>
    </w:p>
    <w:p w:rsidR="001960A9" w:rsidRDefault="001960A9" w:rsidP="00A0512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960A9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Національний технічний університет «Харківський політехнічний інститут», </w:t>
      </w:r>
    </w:p>
    <w:p w:rsidR="001960A9" w:rsidRDefault="001960A9" w:rsidP="00A0512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960A9">
        <w:rPr>
          <w:rFonts w:ascii="Times New Roman" w:hAnsi="Times New Roman" w:cs="Times New Roman"/>
          <w:sz w:val="28"/>
          <w:szCs w:val="28"/>
          <w:lang w:val="uk-UA"/>
        </w:rPr>
        <w:t>м. Харків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1624C" w:rsidRPr="00B1624C" w:rsidRDefault="00B1624C" w:rsidP="00A0512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1624C">
        <w:rPr>
          <w:rFonts w:ascii="Times New Roman" w:hAnsi="Times New Roman" w:cs="Times New Roman"/>
          <w:sz w:val="28"/>
          <w:szCs w:val="28"/>
          <w:shd w:val="clear" w:color="auto" w:fill="FFFFFF"/>
        </w:rPr>
        <w:t>ORCID 0000-0001-7580-7827</w:t>
      </w:r>
    </w:p>
    <w:p w:rsidR="001960A9" w:rsidRPr="00B1624C" w:rsidRDefault="001960A9" w:rsidP="00A0512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1624C">
        <w:rPr>
          <w:rFonts w:ascii="Times New Roman" w:hAnsi="Times New Roman" w:cs="Times New Roman"/>
          <w:sz w:val="28"/>
          <w:szCs w:val="28"/>
          <w:lang w:val="uk-UA"/>
        </w:rPr>
        <w:t>Горбунов Микола Петрович, кандидат економічних наук, доцент,</w:t>
      </w:r>
    </w:p>
    <w:p w:rsidR="001960A9" w:rsidRPr="00B1624C" w:rsidRDefault="001960A9" w:rsidP="00A0512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1624C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Національний технічний університет «Харківський політехнічний інститут», </w:t>
      </w:r>
    </w:p>
    <w:p w:rsidR="001960A9" w:rsidRPr="00B1624C" w:rsidRDefault="001960A9" w:rsidP="00A0512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1624C">
        <w:rPr>
          <w:rFonts w:ascii="Times New Roman" w:hAnsi="Times New Roman" w:cs="Times New Roman"/>
          <w:sz w:val="28"/>
          <w:szCs w:val="28"/>
          <w:lang w:val="uk-UA"/>
        </w:rPr>
        <w:t>м. Харків</w:t>
      </w:r>
    </w:p>
    <w:p w:rsidR="001960A9" w:rsidRDefault="00B1624C" w:rsidP="00A0512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1624C">
        <w:rPr>
          <w:rFonts w:ascii="Times New Roman" w:hAnsi="Times New Roman" w:cs="Times New Roman"/>
          <w:sz w:val="28"/>
          <w:szCs w:val="28"/>
          <w:shd w:val="clear" w:color="auto" w:fill="FFFFFF"/>
        </w:rPr>
        <w:t>ORCID 0000-0002-7006-0047</w:t>
      </w:r>
    </w:p>
    <w:p w:rsidR="00A0512E" w:rsidRPr="00A0512E" w:rsidRDefault="00A0512E" w:rsidP="00A0512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F05B9" w:rsidRPr="006019D5" w:rsidRDefault="001960A9" w:rsidP="00A051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D5">
        <w:rPr>
          <w:rFonts w:ascii="Times New Roman" w:hAnsi="Times New Roman" w:cs="Times New Roman"/>
          <w:b/>
          <w:sz w:val="28"/>
          <w:szCs w:val="28"/>
          <w:lang w:val="uk-UA"/>
        </w:rPr>
        <w:t>АКТИВІЗАЦІЯ КОМАНДНОЇ РОБОТИ НА ПІДПРИЄМСТВАХ В УМОВАХ ВОЄННОГО СТАНУ</w:t>
      </w:r>
    </w:p>
    <w:p w:rsidR="001960A9" w:rsidRDefault="001960A9" w:rsidP="00A051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F05B9" w:rsidRPr="001960A9" w:rsidRDefault="00FF05B9" w:rsidP="00A0512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0A9">
        <w:rPr>
          <w:rFonts w:ascii="Times New Roman" w:hAnsi="Times New Roman" w:cs="Times New Roman"/>
          <w:sz w:val="28"/>
          <w:szCs w:val="28"/>
          <w:lang w:val="uk-UA"/>
        </w:rPr>
        <w:t xml:space="preserve">З початком повномасштабного вторгнення керівники підприємств стикнулися з проблемою, до якої не можливо було заздалегідь підготуватися або скористатися вже готовими теоретичними </w:t>
      </w:r>
      <w:r w:rsidR="00F45CBC" w:rsidRPr="001960A9">
        <w:rPr>
          <w:rFonts w:ascii="Times New Roman" w:hAnsi="Times New Roman" w:cs="Times New Roman"/>
          <w:sz w:val="28"/>
          <w:szCs w:val="28"/>
          <w:lang w:val="uk-UA"/>
        </w:rPr>
        <w:t xml:space="preserve">і практичними порадами: збереження команди і </w:t>
      </w:r>
      <w:r w:rsidR="001960A9">
        <w:rPr>
          <w:rFonts w:ascii="Times New Roman" w:hAnsi="Times New Roman" w:cs="Times New Roman"/>
          <w:sz w:val="28"/>
          <w:szCs w:val="28"/>
          <w:lang w:val="uk-UA"/>
        </w:rPr>
        <w:t>активізація її подальшої роботи</w:t>
      </w:r>
      <w:r w:rsidRPr="001960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5CBC" w:rsidRPr="001960A9">
        <w:rPr>
          <w:rFonts w:ascii="Times New Roman" w:hAnsi="Times New Roman" w:cs="Times New Roman"/>
          <w:sz w:val="28"/>
          <w:szCs w:val="28"/>
          <w:lang w:val="uk-UA"/>
        </w:rPr>
        <w:t xml:space="preserve">в умовах воєнного стану. </w:t>
      </w:r>
    </w:p>
    <w:p w:rsidR="00F45CBC" w:rsidRPr="001960A9" w:rsidRDefault="00F45CBC" w:rsidP="00A0512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0A9">
        <w:rPr>
          <w:rFonts w:ascii="Times New Roman" w:hAnsi="Times New Roman" w:cs="Times New Roman"/>
          <w:sz w:val="28"/>
          <w:szCs w:val="28"/>
          <w:lang w:val="uk-UA"/>
        </w:rPr>
        <w:t>Всі ключові складові характерис</w:t>
      </w:r>
      <w:r w:rsidR="00F136D9" w:rsidRPr="001960A9">
        <w:rPr>
          <w:rFonts w:ascii="Times New Roman" w:hAnsi="Times New Roman" w:cs="Times New Roman"/>
          <w:sz w:val="28"/>
          <w:szCs w:val="28"/>
          <w:lang w:val="uk-UA"/>
        </w:rPr>
        <w:t xml:space="preserve">тики команди: група людей, які </w:t>
      </w:r>
      <w:r w:rsidRPr="001960A9">
        <w:rPr>
          <w:rFonts w:ascii="Times New Roman" w:hAnsi="Times New Roman" w:cs="Times New Roman"/>
          <w:sz w:val="28"/>
          <w:szCs w:val="28"/>
          <w:lang w:val="uk-UA"/>
        </w:rPr>
        <w:t xml:space="preserve">об’єднані спільною метою і координують свої зусилля для її досягнення, зазнали  впливу певних обставин. </w:t>
      </w:r>
      <w:r w:rsidR="00AD526F" w:rsidRPr="001960A9">
        <w:rPr>
          <w:rFonts w:ascii="Times New Roman" w:hAnsi="Times New Roman" w:cs="Times New Roman"/>
          <w:sz w:val="28"/>
          <w:szCs w:val="28"/>
          <w:lang w:val="uk-UA"/>
        </w:rPr>
        <w:t xml:space="preserve">Так, масові переміщення робітників у більш безпечні регіони проживання позначилися на складі команди і можливості взаємодіяти звичним способом. Спільна мета, яка була об’єднуючою до 24 лютого, також змінила вектор і у багатьох перетворилась на єдину мету – вижити. </w:t>
      </w:r>
    </w:p>
    <w:p w:rsidR="001C205A" w:rsidRDefault="001C205A" w:rsidP="00A0512E">
      <w:pPr>
        <w:pStyle w:val="a5"/>
        <w:spacing w:line="360" w:lineRule="auto"/>
        <w:ind w:firstLine="709"/>
        <w:jc w:val="both"/>
        <w:rPr>
          <w:b/>
          <w:shd w:val="clear" w:color="auto" w:fill="FFFFFF"/>
          <w:lang w:val="uk-UA"/>
        </w:rPr>
      </w:pPr>
      <w:r w:rsidRPr="001960A9">
        <w:rPr>
          <w:rFonts w:ascii="Times New Roman" w:hAnsi="Times New Roman" w:cs="Times New Roman"/>
          <w:sz w:val="28"/>
          <w:szCs w:val="28"/>
          <w:lang w:val="uk-UA"/>
        </w:rPr>
        <w:t xml:space="preserve">Після певного періоду, який знадобився для розуміння ситуації, </w:t>
      </w:r>
      <w:r w:rsidR="00830C07" w:rsidRPr="001960A9">
        <w:rPr>
          <w:rFonts w:ascii="Times New Roman" w:hAnsi="Times New Roman" w:cs="Times New Roman"/>
          <w:sz w:val="28"/>
          <w:szCs w:val="28"/>
          <w:lang w:val="uk-UA"/>
        </w:rPr>
        <w:t>деякі компанії змушені були піти на складний крок – скорочення. Так, за даними дослідження від UA Business Glo</w:t>
      </w:r>
      <w:r w:rsidR="00830C07" w:rsidRPr="001960A9">
        <w:rPr>
          <w:rFonts w:ascii="Times New Roman" w:hAnsi="Times New Roman" w:cs="Times New Roman"/>
          <w:sz w:val="28"/>
          <w:szCs w:val="28"/>
          <w:lang w:val="en-US"/>
        </w:rPr>
        <w:t>bal</w:t>
      </w:r>
      <w:r w:rsidR="00830C07" w:rsidRPr="001960A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30C07" w:rsidRPr="001960A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30C07" w:rsidRPr="00196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питування проводилося серед мікро- та малих підприємців сфери послуг та товарного бізнесу [</w:t>
      </w:r>
      <w:r w:rsidR="006019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830C07" w:rsidRPr="00196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]), лише 15</w:t>
      </w:r>
      <w:r w:rsidR="004B5702" w:rsidRPr="00196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% компаній продовжу</w:t>
      </w:r>
      <w:r w:rsidR="00896D08" w:rsidRPr="00196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ють</w:t>
      </w:r>
      <w:r w:rsidR="004B5702" w:rsidRPr="00196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працювати на 100%</w:t>
      </w:r>
      <w:r w:rsidR="00896D08" w:rsidRPr="00196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; 26% </w:t>
      </w:r>
      <w:r w:rsidR="00896D08" w:rsidRPr="001960A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96D08" w:rsidRPr="00196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завантажені на 30-50%; 12% підтримують активність до 20% і 12% перестали працювати взагалі. </w:t>
      </w:r>
      <w:r w:rsidR="00D92E59" w:rsidRPr="00196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Щодо змін у складі команд: 27% команд залишились без змін; 24% </w:t>
      </w:r>
      <w:r w:rsidR="00D92E59" w:rsidRPr="001960A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92E59" w:rsidRPr="00196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скоротили команди на 30-60%; </w:t>
      </w:r>
      <w:r w:rsidR="006221E1" w:rsidRPr="00196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тільки 10% розширили команду </w:t>
      </w:r>
      <w:r w:rsidR="00896D08" w:rsidRPr="00196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(дані на 1 вересня 2022 р)</w:t>
      </w:r>
      <w:r w:rsidR="006221E1" w:rsidRPr="001960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4B5702">
        <w:rPr>
          <w:shd w:val="clear" w:color="auto" w:fill="FFFFFF"/>
          <w:lang w:val="uk-UA"/>
        </w:rPr>
        <w:t xml:space="preserve"> </w:t>
      </w:r>
    </w:p>
    <w:p w:rsidR="000B2E3F" w:rsidRDefault="00DB1B84" w:rsidP="00A0512E">
      <w:pPr>
        <w:pStyle w:val="Default"/>
        <w:spacing w:line="360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>Результативність к</w:t>
      </w:r>
      <w:r w:rsidR="00C87341" w:rsidRPr="00C87341">
        <w:rPr>
          <w:sz w:val="28"/>
          <w:szCs w:val="28"/>
          <w:shd w:val="clear" w:color="auto" w:fill="FFFFFF"/>
          <w:lang w:val="uk-UA"/>
        </w:rPr>
        <w:t>омандн</w:t>
      </w:r>
      <w:r>
        <w:rPr>
          <w:sz w:val="28"/>
          <w:szCs w:val="28"/>
          <w:shd w:val="clear" w:color="auto" w:fill="FFFFFF"/>
          <w:lang w:val="uk-UA"/>
        </w:rPr>
        <w:t>ої</w:t>
      </w:r>
      <w:r w:rsidR="00C87341" w:rsidRPr="00C87341">
        <w:rPr>
          <w:sz w:val="28"/>
          <w:szCs w:val="28"/>
          <w:shd w:val="clear" w:color="auto" w:fill="FFFFFF"/>
          <w:lang w:val="uk-UA"/>
        </w:rPr>
        <w:t xml:space="preserve"> робот</w:t>
      </w:r>
      <w:r>
        <w:rPr>
          <w:sz w:val="28"/>
          <w:szCs w:val="28"/>
          <w:shd w:val="clear" w:color="auto" w:fill="FFFFFF"/>
          <w:lang w:val="uk-UA"/>
        </w:rPr>
        <w:t>и</w:t>
      </w:r>
      <w:r w:rsidR="00C87341" w:rsidRPr="00C87341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залежить від</w:t>
      </w:r>
      <w:r w:rsidR="00C87341" w:rsidRPr="00C87341">
        <w:rPr>
          <w:sz w:val="28"/>
          <w:szCs w:val="28"/>
          <w:shd w:val="clear" w:color="auto" w:fill="FFFFFF"/>
          <w:lang w:val="uk-UA"/>
        </w:rPr>
        <w:t xml:space="preserve"> певн</w:t>
      </w:r>
      <w:r>
        <w:rPr>
          <w:sz w:val="28"/>
          <w:szCs w:val="28"/>
          <w:shd w:val="clear" w:color="auto" w:fill="FFFFFF"/>
          <w:lang w:val="uk-UA"/>
        </w:rPr>
        <w:t>их</w:t>
      </w:r>
      <w:r w:rsidR="00C87341" w:rsidRPr="00C87341">
        <w:rPr>
          <w:sz w:val="28"/>
          <w:szCs w:val="28"/>
          <w:shd w:val="clear" w:color="auto" w:fill="FFFFFF"/>
          <w:lang w:val="uk-UA"/>
        </w:rPr>
        <w:t xml:space="preserve"> специфічн</w:t>
      </w:r>
      <w:r>
        <w:rPr>
          <w:sz w:val="28"/>
          <w:szCs w:val="28"/>
          <w:shd w:val="clear" w:color="auto" w:fill="FFFFFF"/>
          <w:lang w:val="uk-UA"/>
        </w:rPr>
        <w:t>их</w:t>
      </w:r>
      <w:r w:rsidR="00C87341" w:rsidRPr="00C87341">
        <w:rPr>
          <w:sz w:val="28"/>
          <w:szCs w:val="28"/>
          <w:shd w:val="clear" w:color="auto" w:fill="FFFFFF"/>
          <w:lang w:val="uk-UA"/>
        </w:rPr>
        <w:t xml:space="preserve"> </w:t>
      </w:r>
      <w:r w:rsidR="00021543">
        <w:rPr>
          <w:sz w:val="28"/>
          <w:szCs w:val="28"/>
          <w:shd w:val="clear" w:color="auto" w:fill="FFFFFF"/>
          <w:lang w:val="uk-UA"/>
        </w:rPr>
        <w:t>особливостей</w:t>
      </w:r>
      <w:r w:rsidR="00C87341" w:rsidRPr="00C87341">
        <w:rPr>
          <w:sz w:val="28"/>
          <w:szCs w:val="28"/>
          <w:shd w:val="clear" w:color="auto" w:fill="FFFFFF"/>
          <w:lang w:val="uk-UA"/>
        </w:rPr>
        <w:t xml:space="preserve"> діяльності [</w:t>
      </w:r>
      <w:r w:rsidR="006019D5">
        <w:rPr>
          <w:bCs/>
          <w:sz w:val="28"/>
          <w:szCs w:val="28"/>
          <w:lang w:val="uk-UA"/>
        </w:rPr>
        <w:t>2</w:t>
      </w:r>
      <w:r w:rsidR="00C87341" w:rsidRPr="00C87341">
        <w:rPr>
          <w:sz w:val="28"/>
          <w:szCs w:val="28"/>
          <w:shd w:val="clear" w:color="auto" w:fill="FFFFFF"/>
          <w:lang w:val="uk-UA"/>
        </w:rPr>
        <w:t xml:space="preserve">]: </w:t>
      </w:r>
      <w:r w:rsidR="002B3155">
        <w:rPr>
          <w:sz w:val="28"/>
          <w:szCs w:val="28"/>
          <w:shd w:val="clear" w:color="auto" w:fill="FFFFFF"/>
          <w:lang w:val="uk-UA"/>
        </w:rPr>
        <w:t>консолідована спільність</w:t>
      </w:r>
      <w:r w:rsidR="00C87341">
        <w:rPr>
          <w:sz w:val="28"/>
          <w:szCs w:val="28"/>
          <w:shd w:val="clear" w:color="auto" w:fill="FFFFFF"/>
          <w:lang w:val="uk-UA"/>
        </w:rPr>
        <w:t xml:space="preserve">, що </w:t>
      </w:r>
      <w:r w:rsidR="00091299">
        <w:rPr>
          <w:sz w:val="28"/>
          <w:szCs w:val="28"/>
          <w:shd w:val="clear" w:color="auto" w:fill="FFFFFF"/>
          <w:lang w:val="uk-UA"/>
        </w:rPr>
        <w:t>підсилює</w:t>
      </w:r>
      <w:r w:rsidR="00C87341">
        <w:rPr>
          <w:sz w:val="28"/>
          <w:szCs w:val="28"/>
          <w:shd w:val="clear" w:color="auto" w:fill="FFFFFF"/>
          <w:lang w:val="uk-UA"/>
        </w:rPr>
        <w:t xml:space="preserve"> зусил</w:t>
      </w:r>
      <w:r w:rsidR="00091299">
        <w:rPr>
          <w:sz w:val="28"/>
          <w:szCs w:val="28"/>
          <w:shd w:val="clear" w:color="auto" w:fill="FFFFFF"/>
          <w:lang w:val="uk-UA"/>
        </w:rPr>
        <w:t>ля</w:t>
      </w:r>
      <w:r w:rsidR="00C87341">
        <w:rPr>
          <w:sz w:val="28"/>
          <w:szCs w:val="28"/>
          <w:shd w:val="clear" w:color="auto" w:fill="FFFFFF"/>
          <w:lang w:val="uk-UA"/>
        </w:rPr>
        <w:t xml:space="preserve"> і </w:t>
      </w:r>
      <w:r w:rsidR="00091299">
        <w:rPr>
          <w:sz w:val="28"/>
          <w:szCs w:val="28"/>
          <w:shd w:val="clear" w:color="auto" w:fill="FFFFFF"/>
          <w:lang w:val="uk-UA"/>
        </w:rPr>
        <w:t xml:space="preserve">сприяє </w:t>
      </w:r>
      <w:r w:rsidR="00C87341">
        <w:rPr>
          <w:sz w:val="28"/>
          <w:szCs w:val="28"/>
          <w:shd w:val="clear" w:color="auto" w:fill="FFFFFF"/>
          <w:lang w:val="uk-UA"/>
        </w:rPr>
        <w:t xml:space="preserve">об’єднанню в єдине ціле прагнень, </w:t>
      </w:r>
      <w:r w:rsidR="00091299">
        <w:rPr>
          <w:sz w:val="28"/>
          <w:szCs w:val="28"/>
          <w:shd w:val="clear" w:color="auto" w:fill="FFFFFF"/>
          <w:lang w:val="uk-UA"/>
        </w:rPr>
        <w:t xml:space="preserve">знань, вмінь; націленість на вирішення спільної задачі, що є значущими і цінними </w:t>
      </w:r>
      <w:r>
        <w:rPr>
          <w:sz w:val="28"/>
          <w:szCs w:val="28"/>
          <w:shd w:val="clear" w:color="auto" w:fill="FFFFFF"/>
          <w:lang w:val="uk-UA"/>
        </w:rPr>
        <w:t>д</w:t>
      </w:r>
      <w:r w:rsidR="00091299">
        <w:rPr>
          <w:sz w:val="28"/>
          <w:szCs w:val="28"/>
          <w:shd w:val="clear" w:color="auto" w:fill="FFFFFF"/>
          <w:lang w:val="uk-UA"/>
        </w:rPr>
        <w:t>ля кожного учасника; синергетичний ефект від ком</w:t>
      </w:r>
      <w:r w:rsidR="00E46A7E">
        <w:rPr>
          <w:sz w:val="28"/>
          <w:szCs w:val="28"/>
          <w:shd w:val="clear" w:color="auto" w:fill="FFFFFF"/>
          <w:lang w:val="uk-UA"/>
        </w:rPr>
        <w:t xml:space="preserve">андної роботи, що триває певну </w:t>
      </w:r>
      <w:r w:rsidR="000B2E3F">
        <w:rPr>
          <w:sz w:val="28"/>
          <w:szCs w:val="28"/>
          <w:shd w:val="clear" w:color="auto" w:fill="FFFFFF"/>
          <w:lang w:val="uk-UA"/>
        </w:rPr>
        <w:t>кількість часу.</w:t>
      </w:r>
    </w:p>
    <w:p w:rsidR="000B2E3F" w:rsidRDefault="00E46A7E" w:rsidP="00A0512E">
      <w:pPr>
        <w:pStyle w:val="Default"/>
        <w:spacing w:line="360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Для підтримки відчуття спільності, для координації діяльності потрібно чітко налагодити комунікації. Як зазначають фахівці, цей етап був вже достатньо відпрацьований під час пандемії </w:t>
      </w:r>
      <w:r w:rsidRPr="00E46A7E">
        <w:rPr>
          <w:color w:val="212527"/>
          <w:sz w:val="27"/>
          <w:szCs w:val="27"/>
          <w:shd w:val="clear" w:color="auto" w:fill="FFFFFF"/>
        </w:rPr>
        <w:t>COVID</w:t>
      </w:r>
      <w:r>
        <w:rPr>
          <w:sz w:val="28"/>
          <w:szCs w:val="28"/>
          <w:shd w:val="clear" w:color="auto" w:fill="FFFFFF"/>
          <w:lang w:val="uk-UA"/>
        </w:rPr>
        <w:t xml:space="preserve">-19. З початку повномасштабного вторгнення комунікаційні мережі почали використовуватися не тільки </w:t>
      </w:r>
      <w:r w:rsidR="000B2E3F">
        <w:rPr>
          <w:sz w:val="28"/>
          <w:szCs w:val="28"/>
          <w:shd w:val="clear" w:color="auto" w:fill="FFFFFF"/>
          <w:lang w:val="uk-UA"/>
        </w:rPr>
        <w:t>д</w:t>
      </w:r>
      <w:r>
        <w:rPr>
          <w:sz w:val="28"/>
          <w:szCs w:val="28"/>
          <w:shd w:val="clear" w:color="auto" w:fill="FFFFFF"/>
          <w:lang w:val="uk-UA"/>
        </w:rPr>
        <w:t>ля робочих питань, а й для попередження про небезпеку, прохання про допомо</w:t>
      </w:r>
      <w:r w:rsidR="002A27E3">
        <w:rPr>
          <w:sz w:val="28"/>
          <w:szCs w:val="28"/>
          <w:shd w:val="clear" w:color="auto" w:fill="FFFFFF"/>
          <w:lang w:val="uk-UA"/>
        </w:rPr>
        <w:t>гу, надання емоційної підтримки.</w:t>
      </w:r>
      <w:r w:rsidR="000B2E3F">
        <w:rPr>
          <w:sz w:val="28"/>
          <w:szCs w:val="28"/>
          <w:shd w:val="clear" w:color="auto" w:fill="FFFFFF"/>
          <w:lang w:val="uk-UA"/>
        </w:rPr>
        <w:t xml:space="preserve"> </w:t>
      </w:r>
      <w:r w:rsidR="00CC254D">
        <w:rPr>
          <w:sz w:val="28"/>
          <w:szCs w:val="28"/>
          <w:shd w:val="clear" w:color="auto" w:fill="FFFFFF"/>
          <w:lang w:val="uk-UA"/>
        </w:rPr>
        <w:t>При правильній організації в</w:t>
      </w:r>
      <w:r w:rsidR="002A27E3">
        <w:rPr>
          <w:sz w:val="28"/>
          <w:szCs w:val="28"/>
          <w:shd w:val="clear" w:color="auto" w:fill="FFFFFF"/>
          <w:lang w:val="uk-UA"/>
        </w:rPr>
        <w:t xml:space="preserve">се це </w:t>
      </w:r>
      <w:r w:rsidR="003B5A8D">
        <w:rPr>
          <w:sz w:val="28"/>
          <w:szCs w:val="28"/>
          <w:shd w:val="clear" w:color="auto" w:fill="FFFFFF"/>
          <w:lang w:val="uk-UA"/>
        </w:rPr>
        <w:t xml:space="preserve">підтримує командний дух </w:t>
      </w:r>
      <w:r w:rsidR="002A27E3">
        <w:rPr>
          <w:sz w:val="28"/>
          <w:szCs w:val="28"/>
          <w:shd w:val="clear" w:color="auto" w:fill="FFFFFF"/>
          <w:lang w:val="uk-UA"/>
        </w:rPr>
        <w:t>і</w:t>
      </w:r>
      <w:r w:rsidR="000B2E3F">
        <w:rPr>
          <w:sz w:val="28"/>
          <w:szCs w:val="28"/>
          <w:shd w:val="clear" w:color="auto" w:fill="FFFFFF"/>
          <w:lang w:val="uk-UA"/>
        </w:rPr>
        <w:t xml:space="preserve"> </w:t>
      </w:r>
      <w:r w:rsidR="002A27E3">
        <w:rPr>
          <w:sz w:val="28"/>
          <w:szCs w:val="28"/>
          <w:shd w:val="clear" w:color="auto" w:fill="FFFFFF"/>
          <w:lang w:val="uk-UA"/>
        </w:rPr>
        <w:t>сприяє забезпеченню</w:t>
      </w:r>
      <w:r w:rsidR="000B2E3F">
        <w:rPr>
          <w:sz w:val="28"/>
          <w:szCs w:val="28"/>
          <w:shd w:val="clear" w:color="auto" w:fill="FFFFFF"/>
          <w:lang w:val="uk-UA"/>
        </w:rPr>
        <w:t xml:space="preserve"> відчуття</w:t>
      </w:r>
      <w:r w:rsidR="00EE36CE">
        <w:rPr>
          <w:sz w:val="28"/>
          <w:szCs w:val="28"/>
          <w:shd w:val="clear" w:color="auto" w:fill="FFFFFF"/>
          <w:lang w:val="uk-UA"/>
        </w:rPr>
        <w:t xml:space="preserve"> </w:t>
      </w:r>
      <w:r w:rsidR="000B2E3F">
        <w:rPr>
          <w:sz w:val="28"/>
          <w:szCs w:val="28"/>
          <w:shd w:val="clear" w:color="auto" w:fill="FFFFFF"/>
          <w:lang w:val="uk-UA"/>
        </w:rPr>
        <w:t>турботи і згуртованості.</w:t>
      </w:r>
    </w:p>
    <w:p w:rsidR="00420FC7" w:rsidRDefault="00EE36CE" w:rsidP="00A0512E">
      <w:pPr>
        <w:pStyle w:val="Default"/>
        <w:spacing w:line="360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Команди створюються для вирішення конкретної задачі. Але в</w:t>
      </w:r>
      <w:r w:rsidR="000B2E3F">
        <w:rPr>
          <w:sz w:val="28"/>
          <w:szCs w:val="28"/>
          <w:shd w:val="clear" w:color="auto" w:fill="FFFFFF"/>
          <w:lang w:val="uk-UA"/>
        </w:rPr>
        <w:t xml:space="preserve"> ситуації, коли працівники замість того, щоб </w:t>
      </w:r>
      <w:r>
        <w:rPr>
          <w:sz w:val="28"/>
          <w:szCs w:val="28"/>
          <w:shd w:val="clear" w:color="auto" w:fill="FFFFFF"/>
          <w:lang w:val="uk-UA"/>
        </w:rPr>
        <w:t xml:space="preserve">їх </w:t>
      </w:r>
      <w:r w:rsidR="000B2E3F">
        <w:rPr>
          <w:sz w:val="28"/>
          <w:szCs w:val="28"/>
          <w:shd w:val="clear" w:color="auto" w:fill="FFFFFF"/>
          <w:lang w:val="uk-UA"/>
        </w:rPr>
        <w:t xml:space="preserve">вирішувати змушені з’ясовувати нагальні питання стосовно безпеки, </w:t>
      </w:r>
      <w:r>
        <w:rPr>
          <w:sz w:val="28"/>
          <w:szCs w:val="28"/>
          <w:shd w:val="clear" w:color="auto" w:fill="FFFFFF"/>
          <w:lang w:val="uk-UA"/>
        </w:rPr>
        <w:t xml:space="preserve">особисті проблеми, </w:t>
      </w:r>
      <w:r w:rsidR="000B2E3F">
        <w:rPr>
          <w:sz w:val="28"/>
          <w:szCs w:val="28"/>
          <w:shd w:val="clear" w:color="auto" w:fill="FFFFFF"/>
          <w:lang w:val="uk-UA"/>
        </w:rPr>
        <w:t>керівник</w:t>
      </w:r>
      <w:r>
        <w:rPr>
          <w:sz w:val="28"/>
          <w:szCs w:val="28"/>
          <w:shd w:val="clear" w:color="auto" w:fill="FFFFFF"/>
          <w:lang w:val="uk-UA"/>
        </w:rPr>
        <w:t>у</w:t>
      </w:r>
      <w:r w:rsidR="000B2E3F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потрібно докласти не аби яких зусиль, щодо об’єднання</w:t>
      </w:r>
      <w:r w:rsidR="000B2E3F">
        <w:rPr>
          <w:sz w:val="28"/>
          <w:szCs w:val="28"/>
          <w:shd w:val="clear" w:color="auto" w:fill="FFFFFF"/>
          <w:lang w:val="uk-UA"/>
        </w:rPr>
        <w:t xml:space="preserve"> учасників </w:t>
      </w:r>
      <w:r>
        <w:rPr>
          <w:sz w:val="28"/>
          <w:szCs w:val="28"/>
          <w:shd w:val="clear" w:color="auto" w:fill="FFFFFF"/>
          <w:lang w:val="uk-UA"/>
        </w:rPr>
        <w:t xml:space="preserve">навколо спільної мети. </w:t>
      </w:r>
      <w:r w:rsidR="003B768A">
        <w:rPr>
          <w:sz w:val="28"/>
          <w:szCs w:val="28"/>
          <w:shd w:val="clear" w:color="auto" w:fill="FFFFFF"/>
          <w:lang w:val="uk-UA"/>
        </w:rPr>
        <w:t xml:space="preserve">Під час війни окрім загально визначених цілей певного сенсу існування </w:t>
      </w:r>
      <w:r w:rsidR="00BD37AA">
        <w:rPr>
          <w:sz w:val="28"/>
          <w:szCs w:val="28"/>
          <w:shd w:val="clear" w:color="auto" w:fill="FFFFFF"/>
          <w:lang w:val="uk-UA"/>
        </w:rPr>
        <w:t xml:space="preserve">команді </w:t>
      </w:r>
      <w:r w:rsidR="003B768A">
        <w:rPr>
          <w:sz w:val="28"/>
          <w:szCs w:val="28"/>
          <w:shd w:val="clear" w:color="auto" w:fill="FFFFFF"/>
          <w:lang w:val="uk-UA"/>
        </w:rPr>
        <w:t>додають</w:t>
      </w:r>
      <w:r w:rsidR="000B2E3F">
        <w:rPr>
          <w:sz w:val="28"/>
          <w:szCs w:val="28"/>
          <w:shd w:val="clear" w:color="auto" w:fill="FFFFFF"/>
          <w:lang w:val="uk-UA"/>
        </w:rPr>
        <w:t xml:space="preserve"> </w:t>
      </w:r>
      <w:r w:rsidR="00BD37AA">
        <w:rPr>
          <w:sz w:val="28"/>
          <w:szCs w:val="28"/>
          <w:shd w:val="clear" w:color="auto" w:fill="FFFFFF"/>
          <w:lang w:val="uk-UA"/>
        </w:rPr>
        <w:t>участь у спільних волонтерських проектах, акціях про надання допомоги тощо.</w:t>
      </w:r>
    </w:p>
    <w:p w:rsidR="00F136D9" w:rsidRDefault="00420FC7" w:rsidP="00A0512E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Синергетичний ефект можливий при розкр</w:t>
      </w:r>
      <w:r w:rsidR="0076549B">
        <w:rPr>
          <w:sz w:val="28"/>
          <w:szCs w:val="28"/>
          <w:shd w:val="clear" w:color="auto" w:fill="FFFFFF"/>
          <w:lang w:val="uk-UA"/>
        </w:rPr>
        <w:t>итті всіх здібностей учасників.</w:t>
      </w:r>
      <w:r w:rsidR="00E46A7E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Якщо дозволяють умови, керівник може ввести</w:t>
      </w:r>
      <w:r w:rsidR="007A322B">
        <w:rPr>
          <w:sz w:val="28"/>
          <w:szCs w:val="28"/>
          <w:lang w:val="uk-UA"/>
        </w:rPr>
        <w:t xml:space="preserve"> гнучкий графік роботи, п</w:t>
      </w:r>
      <w:r w:rsidR="00F136D9" w:rsidRPr="00F136D9">
        <w:rPr>
          <w:sz w:val="28"/>
          <w:szCs w:val="28"/>
          <w:lang w:val="uk-UA"/>
        </w:rPr>
        <w:t>ерерозподіл</w:t>
      </w:r>
      <w:r w:rsidR="007A322B">
        <w:rPr>
          <w:sz w:val="28"/>
          <w:szCs w:val="28"/>
          <w:lang w:val="uk-UA"/>
        </w:rPr>
        <w:t>ити доручен</w:t>
      </w:r>
      <w:r w:rsidR="00CB3EA9">
        <w:rPr>
          <w:sz w:val="28"/>
          <w:szCs w:val="28"/>
          <w:lang w:val="uk-UA"/>
        </w:rPr>
        <w:t>н</w:t>
      </w:r>
      <w:r w:rsidR="007A322B">
        <w:rPr>
          <w:sz w:val="28"/>
          <w:szCs w:val="28"/>
          <w:lang w:val="uk-UA"/>
        </w:rPr>
        <w:t>я</w:t>
      </w:r>
      <w:r w:rsidR="00F136D9" w:rsidRPr="00F136D9">
        <w:rPr>
          <w:sz w:val="28"/>
          <w:szCs w:val="28"/>
          <w:lang w:val="uk-UA"/>
        </w:rPr>
        <w:t>, з метою нада</w:t>
      </w:r>
      <w:r w:rsidR="00CB3EA9">
        <w:rPr>
          <w:sz w:val="28"/>
          <w:szCs w:val="28"/>
          <w:lang w:val="uk-UA"/>
        </w:rPr>
        <w:t>ння</w:t>
      </w:r>
      <w:r w:rsidR="00F136D9" w:rsidRPr="00F136D9">
        <w:rPr>
          <w:sz w:val="28"/>
          <w:szCs w:val="28"/>
          <w:lang w:val="uk-UA"/>
        </w:rPr>
        <w:t xml:space="preserve"> можлив</w:t>
      </w:r>
      <w:r w:rsidR="00CB3EA9">
        <w:rPr>
          <w:sz w:val="28"/>
          <w:szCs w:val="28"/>
          <w:lang w:val="uk-UA"/>
        </w:rPr>
        <w:t>ості</w:t>
      </w:r>
      <w:r w:rsidR="00F136D9" w:rsidRPr="00F136D9">
        <w:rPr>
          <w:sz w:val="28"/>
          <w:szCs w:val="28"/>
          <w:lang w:val="uk-UA"/>
        </w:rPr>
        <w:t xml:space="preserve"> працювати дист</w:t>
      </w:r>
      <w:r w:rsidR="00CB3EA9">
        <w:rPr>
          <w:sz w:val="28"/>
          <w:szCs w:val="28"/>
          <w:lang w:val="uk-UA"/>
        </w:rPr>
        <w:t>анційно тим, хто цього потребує і продовжувати зростати як особистість і як професіонал.</w:t>
      </w:r>
      <w:r w:rsidR="009A3652">
        <w:rPr>
          <w:sz w:val="28"/>
          <w:szCs w:val="28"/>
          <w:lang w:val="uk-UA"/>
        </w:rPr>
        <w:t xml:space="preserve"> Важливого моменту набуває питання командних ролей. Під час </w:t>
      </w:r>
      <w:r w:rsidR="007231A2">
        <w:rPr>
          <w:sz w:val="28"/>
          <w:szCs w:val="28"/>
          <w:lang w:val="uk-UA"/>
        </w:rPr>
        <w:t>війни під впливом багатьох факторів переваги кожної командної ролі можуть нівелюватися, натомість домінувати починають допустимі недоліки. Тому для продовження ефективної роботи</w:t>
      </w:r>
      <w:r w:rsidR="00826E2E">
        <w:rPr>
          <w:sz w:val="28"/>
          <w:szCs w:val="28"/>
          <w:lang w:val="uk-UA"/>
        </w:rPr>
        <w:t>, унеможливлення протистояння серед учасників</w:t>
      </w:r>
      <w:r w:rsidR="007231A2">
        <w:rPr>
          <w:sz w:val="28"/>
          <w:szCs w:val="28"/>
          <w:lang w:val="uk-UA"/>
        </w:rPr>
        <w:t xml:space="preserve"> команди потрібно актуалізувати ролі кожного з урахуванням індивідуальної ситуації.</w:t>
      </w:r>
    </w:p>
    <w:p w:rsidR="00293A94" w:rsidRPr="00F136D9" w:rsidRDefault="00293A94" w:rsidP="00A0512E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Отже, організація і підтримка роботи команди є складним завданням. В умовах воєнного стану менеджеру-лідеру потрібно докласти певних зусиль як для збереження команди, так і для активізації її роботи. </w:t>
      </w:r>
      <w:r w:rsidR="00547AA7">
        <w:rPr>
          <w:sz w:val="28"/>
          <w:szCs w:val="28"/>
          <w:lang w:val="uk-UA"/>
        </w:rPr>
        <w:t>Це завдання ускладнюється небезпекою і непередбачуваністю поточного стану, великими ризиками і невизначеністю, а також відсутністю загальних уніфікованих рекомендацій для вирішення цієї проблеми.</w:t>
      </w:r>
    </w:p>
    <w:p w:rsidR="006019D5" w:rsidRPr="006019D5" w:rsidRDefault="006019D5" w:rsidP="00A0512E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019D5" w:rsidRPr="006019D5" w:rsidRDefault="006019D5" w:rsidP="006019D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19D5"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:rsidR="00F136D9" w:rsidRDefault="00F136D9" w:rsidP="006019D5">
      <w:pPr>
        <w:pStyle w:val="a5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019D5" w:rsidRPr="001442F4" w:rsidRDefault="00646A07" w:rsidP="00A0512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1442F4">
        <w:rPr>
          <w:rFonts w:ascii="Times New Roman" w:hAnsi="Times New Roman" w:cs="Times New Roman"/>
          <w:sz w:val="24"/>
          <w:szCs w:val="24"/>
        </w:rPr>
        <w:t>Війна та бізнес: як український малий бізнес адаптується до війни. Дослідження від</w:t>
      </w:r>
      <w:r w:rsidR="001442F4" w:rsidRPr="001442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442F4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Pr="001442F4">
        <w:rPr>
          <w:rFonts w:ascii="Times New Roman" w:hAnsi="Times New Roman" w:cs="Times New Roman"/>
          <w:sz w:val="24"/>
          <w:szCs w:val="24"/>
        </w:rPr>
        <w:t xml:space="preserve"> </w:t>
      </w:r>
      <w:r w:rsidRPr="001442F4">
        <w:rPr>
          <w:rFonts w:ascii="Times New Roman" w:hAnsi="Times New Roman" w:cs="Times New Roman"/>
          <w:sz w:val="24"/>
          <w:szCs w:val="24"/>
          <w:lang w:val="en-US"/>
        </w:rPr>
        <w:t>Business</w:t>
      </w:r>
      <w:r w:rsidRPr="001442F4">
        <w:rPr>
          <w:rFonts w:ascii="Times New Roman" w:hAnsi="Times New Roman" w:cs="Times New Roman"/>
          <w:sz w:val="24"/>
          <w:szCs w:val="24"/>
        </w:rPr>
        <w:t xml:space="preserve"> </w:t>
      </w:r>
      <w:r w:rsidRPr="001442F4">
        <w:rPr>
          <w:rFonts w:ascii="Times New Roman" w:hAnsi="Times New Roman" w:cs="Times New Roman"/>
          <w:sz w:val="24"/>
          <w:szCs w:val="24"/>
          <w:lang w:val="en-US"/>
        </w:rPr>
        <w:t>Global</w:t>
      </w:r>
      <w:r w:rsidRPr="001442F4">
        <w:rPr>
          <w:rFonts w:ascii="Times New Roman" w:hAnsi="Times New Roman" w:cs="Times New Roman"/>
          <w:sz w:val="24"/>
          <w:szCs w:val="24"/>
        </w:rPr>
        <w:t>. Дія.</w:t>
      </w:r>
      <w:r w:rsidR="001442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442F4">
        <w:rPr>
          <w:rFonts w:ascii="Times New Roman" w:hAnsi="Times New Roman" w:cs="Times New Roman"/>
          <w:sz w:val="24"/>
          <w:szCs w:val="24"/>
        </w:rPr>
        <w:t xml:space="preserve">Бізнес: веб-сайт. </w:t>
      </w:r>
      <w:r w:rsidRPr="001442F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442F4">
        <w:rPr>
          <w:rFonts w:ascii="Times New Roman" w:hAnsi="Times New Roman" w:cs="Times New Roman"/>
          <w:sz w:val="24"/>
          <w:szCs w:val="24"/>
        </w:rPr>
        <w:t>:</w:t>
      </w:r>
      <w:r w:rsidRPr="00144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history="1">
        <w:r w:rsidR="006019D5" w:rsidRPr="001442F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</w:t>
        </w:r>
        <w:r w:rsidR="006019D5" w:rsidRPr="001442F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://</w:t>
        </w:r>
        <w:r w:rsidR="006019D5" w:rsidRPr="001442F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business</w:t>
        </w:r>
        <w:r w:rsidR="006019D5" w:rsidRPr="001442F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="006019D5" w:rsidRPr="001442F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diia</w:t>
        </w:r>
        <w:r w:rsidR="006019D5" w:rsidRPr="001442F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="006019D5" w:rsidRPr="001442F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gov</w:t>
        </w:r>
        <w:r w:rsidR="006019D5" w:rsidRPr="001442F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="006019D5" w:rsidRPr="001442F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ua</w:t>
        </w:r>
        <w:r w:rsidR="006019D5" w:rsidRPr="001442F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/</w:t>
        </w:r>
        <w:r w:rsidR="006019D5" w:rsidRPr="001442F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cases</w:t>
        </w:r>
        <w:r w:rsidR="006019D5" w:rsidRPr="001442F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/</w:t>
        </w:r>
        <w:r w:rsidR="006019D5" w:rsidRPr="001442F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iniciativi</w:t>
        </w:r>
        <w:r w:rsidR="006019D5" w:rsidRPr="001442F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/</w:t>
        </w:r>
        <w:r w:rsidR="006019D5" w:rsidRPr="001442F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ua</w:t>
        </w:r>
        <w:r w:rsidR="006019D5" w:rsidRPr="001442F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-</w:t>
        </w:r>
        <w:r w:rsidR="006019D5" w:rsidRPr="001442F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business</w:t>
        </w:r>
        <w:r w:rsidR="006019D5" w:rsidRPr="001442F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-</w:t>
        </w:r>
        <w:r w:rsidR="006019D5" w:rsidRPr="001442F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global</w:t>
        </w:r>
        <w:r w:rsidR="006019D5" w:rsidRPr="001442F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-</w:t>
        </w:r>
        <w:r w:rsidR="006019D5" w:rsidRPr="001442F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research</w:t>
        </w:r>
      </w:hyperlink>
      <w:r w:rsidR="001442F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(дата звернення 25.03.2023).</w:t>
      </w:r>
    </w:p>
    <w:p w:rsidR="006019D5" w:rsidRPr="00646A07" w:rsidRDefault="006019D5" w:rsidP="00A0512E">
      <w:pPr>
        <w:pStyle w:val="a5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6A0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Горбунова В. В. </w:t>
      </w:r>
      <w:r w:rsidRPr="00646A07">
        <w:rPr>
          <w:rFonts w:ascii="Times New Roman" w:hAnsi="Times New Roman" w:cs="Times New Roman"/>
          <w:sz w:val="24"/>
          <w:szCs w:val="24"/>
          <w:lang w:val="uk-UA"/>
        </w:rPr>
        <w:t xml:space="preserve">Психологія командотворення: Ціннісно-рольовий підхід до формування та </w:t>
      </w:r>
      <w:r w:rsidR="001442F4">
        <w:rPr>
          <w:rFonts w:ascii="Times New Roman" w:hAnsi="Times New Roman" w:cs="Times New Roman"/>
          <w:sz w:val="24"/>
          <w:szCs w:val="24"/>
          <w:lang w:val="uk-UA"/>
        </w:rPr>
        <w:t xml:space="preserve">розвитку команд : монографія. </w:t>
      </w:r>
      <w:r w:rsidRPr="00646A07">
        <w:rPr>
          <w:rFonts w:ascii="Times New Roman" w:hAnsi="Times New Roman" w:cs="Times New Roman"/>
          <w:sz w:val="24"/>
          <w:szCs w:val="24"/>
          <w:lang w:val="uk-UA"/>
        </w:rPr>
        <w:t>Житомир : Ви</w:t>
      </w:r>
      <w:r w:rsidR="001442F4">
        <w:rPr>
          <w:rFonts w:ascii="Times New Roman" w:hAnsi="Times New Roman" w:cs="Times New Roman"/>
          <w:sz w:val="24"/>
          <w:szCs w:val="24"/>
          <w:lang w:val="uk-UA"/>
        </w:rPr>
        <w:t xml:space="preserve">д-во ЖДУ ім. І. Франка, 2014. </w:t>
      </w:r>
      <w:r w:rsidRPr="00646A07">
        <w:rPr>
          <w:rFonts w:ascii="Times New Roman" w:hAnsi="Times New Roman" w:cs="Times New Roman"/>
          <w:sz w:val="24"/>
          <w:szCs w:val="24"/>
          <w:lang w:val="uk-UA"/>
        </w:rPr>
        <w:t>380 с</w:t>
      </w:r>
      <w:r w:rsidR="001442F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6019D5" w:rsidRPr="00646A07" w:rsidSect="00A0512E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34D" w:rsidRDefault="0018134D" w:rsidP="00A0512E">
      <w:pPr>
        <w:spacing w:after="0" w:line="240" w:lineRule="auto"/>
      </w:pPr>
      <w:r>
        <w:separator/>
      </w:r>
    </w:p>
  </w:endnote>
  <w:endnote w:type="continuationSeparator" w:id="1">
    <w:p w:rsidR="0018134D" w:rsidRDefault="0018134D" w:rsidP="00A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34D" w:rsidRDefault="0018134D" w:rsidP="00A0512E">
      <w:pPr>
        <w:spacing w:after="0" w:line="240" w:lineRule="auto"/>
      </w:pPr>
      <w:r>
        <w:separator/>
      </w:r>
    </w:p>
  </w:footnote>
  <w:footnote w:type="continuationSeparator" w:id="1">
    <w:p w:rsidR="0018134D" w:rsidRDefault="0018134D" w:rsidP="00A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6629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0512E" w:rsidRPr="00A0512E" w:rsidRDefault="00A0512E" w:rsidP="00A0512E">
        <w:pPr>
          <w:pStyle w:val="a7"/>
          <w:jc w:val="right"/>
        </w:pPr>
        <w:r w:rsidRPr="00A051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0512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051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A051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9329E"/>
    <w:multiLevelType w:val="hybridMultilevel"/>
    <w:tmpl w:val="DD12BF78"/>
    <w:lvl w:ilvl="0" w:tplc="093811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023C"/>
    <w:rsid w:val="00021543"/>
    <w:rsid w:val="00091299"/>
    <w:rsid w:val="000B2E3F"/>
    <w:rsid w:val="001442F4"/>
    <w:rsid w:val="0018134D"/>
    <w:rsid w:val="001960A9"/>
    <w:rsid w:val="001C205A"/>
    <w:rsid w:val="001D5D39"/>
    <w:rsid w:val="00293A94"/>
    <w:rsid w:val="002A27E3"/>
    <w:rsid w:val="002B3155"/>
    <w:rsid w:val="003176B8"/>
    <w:rsid w:val="003517BA"/>
    <w:rsid w:val="003B5A8D"/>
    <w:rsid w:val="003B768A"/>
    <w:rsid w:val="00420FC7"/>
    <w:rsid w:val="004B5702"/>
    <w:rsid w:val="00547AA7"/>
    <w:rsid w:val="00587F80"/>
    <w:rsid w:val="00593210"/>
    <w:rsid w:val="006019D5"/>
    <w:rsid w:val="006221E1"/>
    <w:rsid w:val="00646A07"/>
    <w:rsid w:val="007231A2"/>
    <w:rsid w:val="0076549B"/>
    <w:rsid w:val="007A322B"/>
    <w:rsid w:val="007C018F"/>
    <w:rsid w:val="00826E2E"/>
    <w:rsid w:val="00830C07"/>
    <w:rsid w:val="00896D08"/>
    <w:rsid w:val="00923FE6"/>
    <w:rsid w:val="00941958"/>
    <w:rsid w:val="009A3652"/>
    <w:rsid w:val="00A02444"/>
    <w:rsid w:val="00A0512E"/>
    <w:rsid w:val="00AD526F"/>
    <w:rsid w:val="00B1624C"/>
    <w:rsid w:val="00B61920"/>
    <w:rsid w:val="00B725F8"/>
    <w:rsid w:val="00B7269B"/>
    <w:rsid w:val="00BD37AA"/>
    <w:rsid w:val="00C87341"/>
    <w:rsid w:val="00CB3EA9"/>
    <w:rsid w:val="00CC254D"/>
    <w:rsid w:val="00D1023C"/>
    <w:rsid w:val="00D642D6"/>
    <w:rsid w:val="00D85BFB"/>
    <w:rsid w:val="00D92E59"/>
    <w:rsid w:val="00DB1B84"/>
    <w:rsid w:val="00E46A7E"/>
    <w:rsid w:val="00EE36CE"/>
    <w:rsid w:val="00F136D9"/>
    <w:rsid w:val="00F45CBC"/>
    <w:rsid w:val="00FB2018"/>
    <w:rsid w:val="00FF05B9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8F"/>
  </w:style>
  <w:style w:type="paragraph" w:styleId="1">
    <w:name w:val="heading 1"/>
    <w:basedOn w:val="a"/>
    <w:link w:val="10"/>
    <w:uiPriority w:val="9"/>
    <w:qFormat/>
    <w:rsid w:val="00830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21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F05B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30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F136D9"/>
    <w:pPr>
      <w:spacing w:after="0" w:line="240" w:lineRule="auto"/>
    </w:pPr>
  </w:style>
  <w:style w:type="paragraph" w:customStyle="1" w:styleId="Default">
    <w:name w:val="Default"/>
    <w:rsid w:val="00C873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1442F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051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512E"/>
  </w:style>
  <w:style w:type="paragraph" w:styleId="a9">
    <w:name w:val="footer"/>
    <w:basedOn w:val="a"/>
    <w:link w:val="aa"/>
    <w:uiPriority w:val="99"/>
    <w:semiHidden/>
    <w:unhideWhenUsed/>
    <w:rsid w:val="00A051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51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usiness.diia.gov.ua/cases/iniciativi/ua-business-global-resea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2023-03-26T16:13:00Z</dcterms:created>
  <dcterms:modified xsi:type="dcterms:W3CDTF">2023-04-01T19:31:00Z</dcterms:modified>
</cp:coreProperties>
</file>