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3B02" w:rsidRDefault="001A71B6" w:rsidP="001A71B6">
      <w:pPr>
        <w:spacing w:after="0" w:line="360" w:lineRule="auto"/>
        <w:jc w:val="right"/>
        <w:rPr>
          <w:rFonts w:ascii="Times New Roman" w:hAnsi="Times New Roman" w:cs="Times New Roman"/>
          <w:sz w:val="28"/>
          <w:szCs w:val="28"/>
          <w:lang w:val="uk-UA"/>
        </w:rPr>
      </w:pPr>
      <w:proofErr w:type="spellStart"/>
      <w:r>
        <w:rPr>
          <w:rFonts w:ascii="Times New Roman" w:hAnsi="Times New Roman" w:cs="Times New Roman"/>
          <w:b/>
          <w:i/>
          <w:sz w:val="28"/>
          <w:szCs w:val="28"/>
          <w:lang w:val="uk-UA"/>
        </w:rPr>
        <w:t>Твердохліб</w:t>
      </w:r>
      <w:proofErr w:type="spellEnd"/>
      <w:r>
        <w:rPr>
          <w:rFonts w:ascii="Times New Roman" w:hAnsi="Times New Roman" w:cs="Times New Roman"/>
          <w:b/>
          <w:i/>
          <w:sz w:val="28"/>
          <w:szCs w:val="28"/>
          <w:lang w:val="uk-UA"/>
        </w:rPr>
        <w:t xml:space="preserve"> Іван Петрович,</w:t>
      </w:r>
      <w:r>
        <w:rPr>
          <w:rFonts w:ascii="Times New Roman" w:hAnsi="Times New Roman" w:cs="Times New Roman"/>
          <w:b/>
          <w:i/>
          <w:sz w:val="28"/>
          <w:szCs w:val="28"/>
          <w:lang w:val="uk-UA"/>
        </w:rPr>
        <w:br/>
      </w:r>
      <w:r w:rsidRPr="001A71B6">
        <w:rPr>
          <w:rFonts w:ascii="Times New Roman" w:hAnsi="Times New Roman" w:cs="Times New Roman"/>
          <w:i/>
          <w:sz w:val="28"/>
          <w:szCs w:val="28"/>
          <w:lang w:val="uk-UA"/>
        </w:rPr>
        <w:t>кандидат економічних наук, доцент,</w:t>
      </w:r>
      <w:r w:rsidRPr="001A71B6">
        <w:rPr>
          <w:rFonts w:ascii="Times New Roman" w:hAnsi="Times New Roman" w:cs="Times New Roman"/>
          <w:i/>
          <w:sz w:val="28"/>
          <w:szCs w:val="28"/>
          <w:lang w:val="uk-UA"/>
        </w:rPr>
        <w:br/>
        <w:t>Львівський національний університет імені Івана Франка</w:t>
      </w:r>
    </w:p>
    <w:p w:rsidR="001A71B6" w:rsidRPr="001A71B6" w:rsidRDefault="001A71B6" w:rsidP="001A71B6">
      <w:pPr>
        <w:spacing w:after="0" w:line="360" w:lineRule="auto"/>
        <w:jc w:val="right"/>
        <w:rPr>
          <w:rFonts w:ascii="Times New Roman" w:hAnsi="Times New Roman" w:cs="Times New Roman"/>
          <w:i/>
          <w:sz w:val="28"/>
          <w:szCs w:val="28"/>
        </w:rPr>
      </w:pPr>
      <w:r>
        <w:rPr>
          <w:rFonts w:ascii="Times New Roman" w:hAnsi="Times New Roman" w:cs="Times New Roman"/>
          <w:i/>
          <w:sz w:val="28"/>
          <w:szCs w:val="28"/>
          <w:lang w:val="en-US"/>
        </w:rPr>
        <w:t>ORCID</w:t>
      </w:r>
      <w:r w:rsidRPr="001A71B6">
        <w:rPr>
          <w:rFonts w:ascii="Times New Roman" w:hAnsi="Times New Roman" w:cs="Times New Roman"/>
          <w:i/>
          <w:sz w:val="28"/>
          <w:szCs w:val="28"/>
        </w:rPr>
        <w:t>: 0000-0001-6201-4297</w:t>
      </w:r>
    </w:p>
    <w:p w:rsidR="001A71B6" w:rsidRDefault="001A71B6" w:rsidP="001A71B6">
      <w:pPr>
        <w:spacing w:after="0"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ЕМПІРИЧНА ОЦІНКА ІНФОРМАЦІЙНОГО ВПЛИВУ НА СОЦІУМ ПРОБЛЕМИ БЕЗПІЛОТНИХ СИСТЕМ В ІНТЕРНЕТ-ПРОСТОРІ</w:t>
      </w:r>
    </w:p>
    <w:p w:rsidR="00E431A0" w:rsidRPr="000C63AE" w:rsidRDefault="00F33D24" w:rsidP="00322D92">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Вступ. </w:t>
      </w:r>
      <w:r w:rsidR="0023061E" w:rsidRPr="0023061E">
        <w:rPr>
          <w:rFonts w:ascii="Times New Roman" w:hAnsi="Times New Roman" w:cs="Times New Roman"/>
          <w:sz w:val="28"/>
          <w:szCs w:val="28"/>
          <w:lang w:val="uk-UA"/>
        </w:rPr>
        <w:t xml:space="preserve">Російсько-українська війна ХХІ століття проявила нові тренди озброєння воюючих армій. Танки як головна ударна сила воєн ХХ століття уже не так важливі як ракети і </w:t>
      </w:r>
      <w:r w:rsidR="009D0D9A">
        <w:rPr>
          <w:rFonts w:ascii="Times New Roman" w:hAnsi="Times New Roman" w:cs="Times New Roman"/>
          <w:sz w:val="28"/>
          <w:szCs w:val="28"/>
          <w:lang w:val="uk-UA"/>
        </w:rPr>
        <w:t xml:space="preserve">безпілотними </w:t>
      </w:r>
      <w:r w:rsidR="009D0D9A" w:rsidRPr="009D0D9A">
        <w:rPr>
          <w:rFonts w:ascii="Times New Roman" w:hAnsi="Times New Roman" w:cs="Times New Roman"/>
          <w:sz w:val="28"/>
          <w:szCs w:val="28"/>
        </w:rPr>
        <w:t>[1, 2]</w:t>
      </w:r>
      <w:r w:rsidR="009D0D9A">
        <w:rPr>
          <w:rFonts w:ascii="Times New Roman" w:hAnsi="Times New Roman" w:cs="Times New Roman"/>
          <w:sz w:val="28"/>
          <w:szCs w:val="28"/>
          <w:lang w:val="uk-UA"/>
        </w:rPr>
        <w:t>. Розвиток</w:t>
      </w:r>
      <w:r w:rsidR="0023061E" w:rsidRPr="0023061E">
        <w:rPr>
          <w:rFonts w:ascii="Times New Roman" w:hAnsi="Times New Roman" w:cs="Times New Roman"/>
          <w:sz w:val="28"/>
          <w:szCs w:val="28"/>
          <w:lang w:val="uk-UA"/>
        </w:rPr>
        <w:t xml:space="preserve"> техноло</w:t>
      </w:r>
      <w:r w:rsidR="009D0D9A">
        <w:rPr>
          <w:rFonts w:ascii="Times New Roman" w:hAnsi="Times New Roman" w:cs="Times New Roman"/>
          <w:sz w:val="28"/>
          <w:szCs w:val="28"/>
          <w:lang w:val="uk-UA"/>
        </w:rPr>
        <w:t>гій зумовлює</w:t>
      </w:r>
      <w:r w:rsidR="0023061E" w:rsidRPr="0023061E">
        <w:rPr>
          <w:rFonts w:ascii="Times New Roman" w:hAnsi="Times New Roman" w:cs="Times New Roman"/>
          <w:sz w:val="28"/>
          <w:szCs w:val="28"/>
          <w:lang w:val="uk-UA"/>
        </w:rPr>
        <w:t xml:space="preserve"> </w:t>
      </w:r>
      <w:r w:rsidR="009D0D9A">
        <w:rPr>
          <w:rFonts w:ascii="Times New Roman" w:hAnsi="Times New Roman" w:cs="Times New Roman"/>
          <w:sz w:val="28"/>
          <w:szCs w:val="28"/>
          <w:lang w:val="uk-UA"/>
        </w:rPr>
        <w:t>зростання ролі</w:t>
      </w:r>
      <w:r w:rsidR="0023061E" w:rsidRPr="0023061E">
        <w:rPr>
          <w:rFonts w:ascii="Times New Roman" w:hAnsi="Times New Roman" w:cs="Times New Roman"/>
          <w:sz w:val="28"/>
          <w:szCs w:val="28"/>
          <w:lang w:val="uk-UA"/>
        </w:rPr>
        <w:t xml:space="preserve"> безпілотних систем у воєнних конф</w:t>
      </w:r>
      <w:r w:rsidR="009D0D9A">
        <w:rPr>
          <w:rFonts w:ascii="Times New Roman" w:hAnsi="Times New Roman" w:cs="Times New Roman"/>
          <w:sz w:val="28"/>
          <w:szCs w:val="28"/>
          <w:lang w:val="uk-UA"/>
        </w:rPr>
        <w:t>ліктах майбутнього</w:t>
      </w:r>
      <w:r w:rsidR="0023061E" w:rsidRPr="0023061E">
        <w:rPr>
          <w:rFonts w:ascii="Times New Roman" w:hAnsi="Times New Roman" w:cs="Times New Roman"/>
          <w:sz w:val="28"/>
          <w:szCs w:val="28"/>
          <w:lang w:val="uk-UA"/>
        </w:rPr>
        <w:t>. Тому уже зараз</w:t>
      </w:r>
      <w:r w:rsidR="009D0D9A">
        <w:rPr>
          <w:rFonts w:ascii="Times New Roman" w:hAnsi="Times New Roman" w:cs="Times New Roman"/>
          <w:sz w:val="28"/>
          <w:szCs w:val="28"/>
          <w:lang w:val="uk-UA"/>
        </w:rPr>
        <w:t xml:space="preserve"> на порядку денному постає завдання осмислення негативних впливів</w:t>
      </w:r>
      <w:r w:rsidR="0023061E" w:rsidRPr="0023061E">
        <w:rPr>
          <w:rFonts w:ascii="Times New Roman" w:hAnsi="Times New Roman" w:cs="Times New Roman"/>
          <w:sz w:val="28"/>
          <w:szCs w:val="28"/>
          <w:lang w:val="uk-UA"/>
        </w:rPr>
        <w:t xml:space="preserve"> автономної зброї </w:t>
      </w:r>
      <w:r w:rsidR="009D0D9A">
        <w:rPr>
          <w:rFonts w:ascii="Times New Roman" w:hAnsi="Times New Roman" w:cs="Times New Roman"/>
          <w:sz w:val="28"/>
          <w:szCs w:val="28"/>
          <w:lang w:val="uk-UA"/>
        </w:rPr>
        <w:t>на суспільство [3</w:t>
      </w:r>
      <w:r w:rsidR="0023061E" w:rsidRPr="0023061E">
        <w:rPr>
          <w:rFonts w:ascii="Times New Roman" w:hAnsi="Times New Roman" w:cs="Times New Roman"/>
          <w:sz w:val="28"/>
          <w:szCs w:val="28"/>
          <w:lang w:val="uk-UA"/>
        </w:rPr>
        <w:t xml:space="preserve">]. </w:t>
      </w:r>
      <w:r w:rsidR="009D0D9A">
        <w:rPr>
          <w:rFonts w:ascii="Times New Roman" w:hAnsi="Times New Roman" w:cs="Times New Roman"/>
          <w:sz w:val="28"/>
          <w:szCs w:val="28"/>
          <w:lang w:val="uk-UA"/>
        </w:rPr>
        <w:t xml:space="preserve">Систематичні ракетні та </w:t>
      </w:r>
      <w:proofErr w:type="spellStart"/>
      <w:r w:rsidR="009D0D9A">
        <w:rPr>
          <w:rFonts w:ascii="Times New Roman" w:hAnsi="Times New Roman" w:cs="Times New Roman"/>
          <w:sz w:val="28"/>
          <w:szCs w:val="28"/>
          <w:lang w:val="uk-UA"/>
        </w:rPr>
        <w:t>дронові</w:t>
      </w:r>
      <w:proofErr w:type="spellEnd"/>
      <w:r w:rsidR="009D0D9A">
        <w:rPr>
          <w:rFonts w:ascii="Times New Roman" w:hAnsi="Times New Roman" w:cs="Times New Roman"/>
          <w:sz w:val="28"/>
          <w:szCs w:val="28"/>
          <w:lang w:val="uk-UA"/>
        </w:rPr>
        <w:t xml:space="preserve"> атаки російського агресора на цивільну інфраструктуру України з наступним оприлюдненням наслідків в інформаційному полі мають за мету деморалізацію народу України, поширення панічних настроїв і в кінцевому рахунку формування суспільної думки про безперспективність спротиву російській агресії. Мережа Інтернет як широкодоступне демократичне середо</w:t>
      </w:r>
      <w:r w:rsidR="000C63AE">
        <w:rPr>
          <w:rFonts w:ascii="Times New Roman" w:hAnsi="Times New Roman" w:cs="Times New Roman"/>
          <w:sz w:val="28"/>
          <w:szCs w:val="28"/>
          <w:lang w:val="uk-UA"/>
        </w:rPr>
        <w:t xml:space="preserve">вище для інформаційної комунікації стала ідеальною площадкою для здійснення інформаційних операцій </w:t>
      </w:r>
      <w:r w:rsidR="000C63AE" w:rsidRPr="000C63AE">
        <w:rPr>
          <w:rFonts w:ascii="Times New Roman" w:hAnsi="Times New Roman" w:cs="Times New Roman"/>
          <w:sz w:val="28"/>
          <w:szCs w:val="28"/>
        </w:rPr>
        <w:t>[</w:t>
      </w:r>
      <w:r w:rsidR="000C63AE">
        <w:rPr>
          <w:rFonts w:ascii="Times New Roman" w:hAnsi="Times New Roman" w:cs="Times New Roman"/>
          <w:sz w:val="28"/>
          <w:szCs w:val="28"/>
          <w:lang w:val="uk-UA"/>
        </w:rPr>
        <w:t>4, 5</w:t>
      </w:r>
      <w:r w:rsidR="000C63AE" w:rsidRPr="000C63AE">
        <w:rPr>
          <w:rFonts w:ascii="Times New Roman" w:hAnsi="Times New Roman" w:cs="Times New Roman"/>
          <w:sz w:val="28"/>
          <w:szCs w:val="28"/>
        </w:rPr>
        <w:t>]</w:t>
      </w:r>
      <w:r w:rsidR="000C63AE">
        <w:rPr>
          <w:rFonts w:ascii="Times New Roman" w:hAnsi="Times New Roman" w:cs="Times New Roman"/>
          <w:sz w:val="28"/>
          <w:szCs w:val="28"/>
          <w:lang w:val="uk-UA"/>
        </w:rPr>
        <w:t>.</w:t>
      </w:r>
      <w:r w:rsidR="00D50DD5">
        <w:rPr>
          <w:rFonts w:ascii="Times New Roman" w:hAnsi="Times New Roman" w:cs="Times New Roman"/>
          <w:sz w:val="28"/>
          <w:szCs w:val="28"/>
          <w:lang w:val="uk-UA"/>
        </w:rPr>
        <w:t xml:space="preserve"> Власне за допомогою інформаційних операцій сторони воєнного конфлікту стараються впливати на соціум і формувати потрібну суспільну думку.</w:t>
      </w:r>
      <w:r w:rsidR="00D95AEF">
        <w:rPr>
          <w:rFonts w:ascii="Times New Roman" w:hAnsi="Times New Roman" w:cs="Times New Roman"/>
          <w:sz w:val="28"/>
          <w:szCs w:val="28"/>
          <w:lang w:val="uk-UA"/>
        </w:rPr>
        <w:t xml:space="preserve"> І тому виявлення та протидія інформаційним операціям в </w:t>
      </w:r>
      <w:proofErr w:type="spellStart"/>
      <w:r w:rsidR="00D95AEF">
        <w:rPr>
          <w:rFonts w:ascii="Times New Roman" w:hAnsi="Times New Roman" w:cs="Times New Roman"/>
          <w:sz w:val="28"/>
          <w:szCs w:val="28"/>
          <w:lang w:val="uk-UA"/>
        </w:rPr>
        <w:t>Інтернет-просторі</w:t>
      </w:r>
      <w:proofErr w:type="spellEnd"/>
      <w:r w:rsidR="00D95AEF">
        <w:rPr>
          <w:rFonts w:ascii="Times New Roman" w:hAnsi="Times New Roman" w:cs="Times New Roman"/>
          <w:sz w:val="28"/>
          <w:szCs w:val="28"/>
          <w:lang w:val="uk-UA"/>
        </w:rPr>
        <w:t xml:space="preserve"> в умовах воєнного часу є актуальним і складним завданням сьогодення.</w:t>
      </w:r>
    </w:p>
    <w:p w:rsidR="00704008" w:rsidRPr="0066401A" w:rsidRDefault="00D95AEF" w:rsidP="00712BD3">
      <w:pPr>
        <w:spacing w:after="0" w:line="360" w:lineRule="auto"/>
        <w:ind w:firstLine="709"/>
        <w:jc w:val="both"/>
        <w:rPr>
          <w:rFonts w:ascii="Times New Roman" w:hAnsi="Times New Roman" w:cs="Times New Roman"/>
          <w:sz w:val="28"/>
          <w:szCs w:val="28"/>
          <w:lang w:val="uk-UA"/>
        </w:rPr>
      </w:pPr>
      <w:r w:rsidRPr="00D95AEF">
        <w:rPr>
          <w:rFonts w:ascii="Times New Roman" w:hAnsi="Times New Roman" w:cs="Times New Roman"/>
          <w:sz w:val="28"/>
          <w:szCs w:val="28"/>
          <w:lang w:val="uk-UA"/>
        </w:rPr>
        <w:t xml:space="preserve">Життєвий </w:t>
      </w:r>
      <w:r>
        <w:rPr>
          <w:rFonts w:ascii="Times New Roman" w:hAnsi="Times New Roman" w:cs="Times New Roman"/>
          <w:sz w:val="28"/>
          <w:szCs w:val="28"/>
          <w:lang w:val="uk-UA"/>
        </w:rPr>
        <w:t xml:space="preserve">цикл будь-якої інформаційної операції складається з декількох фаз </w:t>
      </w:r>
      <w:r w:rsidRPr="00D95AEF">
        <w:rPr>
          <w:rFonts w:ascii="Times New Roman" w:hAnsi="Times New Roman" w:cs="Times New Roman"/>
          <w:sz w:val="28"/>
          <w:szCs w:val="28"/>
          <w:lang w:val="uk-UA"/>
        </w:rPr>
        <w:t>[</w:t>
      </w:r>
      <w:r w:rsidR="00712BD3">
        <w:rPr>
          <w:rFonts w:ascii="Times New Roman" w:hAnsi="Times New Roman" w:cs="Times New Roman"/>
          <w:sz w:val="28"/>
          <w:szCs w:val="28"/>
          <w:lang w:val="uk-UA"/>
        </w:rPr>
        <w:t>4, с. 12-21</w:t>
      </w:r>
      <w:r w:rsidRPr="00D95AEF">
        <w:rPr>
          <w:rFonts w:ascii="Times New Roman" w:hAnsi="Times New Roman" w:cs="Times New Roman"/>
          <w:sz w:val="28"/>
          <w:szCs w:val="28"/>
          <w:lang w:val="uk-UA"/>
        </w:rPr>
        <w:t>]</w:t>
      </w:r>
      <w:r w:rsidR="00712BD3">
        <w:rPr>
          <w:rFonts w:ascii="Times New Roman" w:hAnsi="Times New Roman" w:cs="Times New Roman"/>
          <w:sz w:val="28"/>
          <w:szCs w:val="28"/>
          <w:lang w:val="uk-UA"/>
        </w:rPr>
        <w:t xml:space="preserve">, які можливо ідентифікувати на основі аналізу потоків інформації щодо об’єкта операції. Зазвичай використовують методи і технології конкурентної розвідки </w:t>
      </w:r>
      <w:r w:rsidR="00712BD3" w:rsidRPr="0066401A">
        <w:rPr>
          <w:rFonts w:ascii="Times New Roman" w:hAnsi="Times New Roman" w:cs="Times New Roman"/>
          <w:sz w:val="28"/>
          <w:szCs w:val="28"/>
          <w:lang w:val="uk-UA"/>
        </w:rPr>
        <w:t>[</w:t>
      </w:r>
      <w:r w:rsidR="00585B64">
        <w:rPr>
          <w:rFonts w:ascii="Times New Roman" w:hAnsi="Times New Roman" w:cs="Times New Roman"/>
          <w:sz w:val="28"/>
          <w:szCs w:val="28"/>
          <w:lang w:val="uk-UA"/>
        </w:rPr>
        <w:t>5, 6</w:t>
      </w:r>
      <w:r w:rsidR="00712BD3" w:rsidRPr="0066401A">
        <w:rPr>
          <w:rFonts w:ascii="Times New Roman" w:hAnsi="Times New Roman" w:cs="Times New Roman"/>
          <w:sz w:val="28"/>
          <w:szCs w:val="28"/>
          <w:lang w:val="uk-UA"/>
        </w:rPr>
        <w:t>]</w:t>
      </w:r>
      <w:r w:rsidR="00585B64">
        <w:rPr>
          <w:rFonts w:ascii="Times New Roman" w:hAnsi="Times New Roman" w:cs="Times New Roman"/>
          <w:sz w:val="28"/>
          <w:szCs w:val="28"/>
          <w:lang w:val="uk-UA"/>
        </w:rPr>
        <w:t>. Специфіка Інтернету як середовища зберігання цифрової і, головно, неструктурованої інформації накладає п</w:t>
      </w:r>
      <w:r w:rsidR="007C54F6">
        <w:rPr>
          <w:rFonts w:ascii="Times New Roman" w:hAnsi="Times New Roman" w:cs="Times New Roman"/>
          <w:sz w:val="28"/>
          <w:szCs w:val="28"/>
          <w:lang w:val="uk-UA"/>
        </w:rPr>
        <w:t xml:space="preserve">евні вимоги на інструменти пошуку і аналізу таких даних. Ключовими компонентами методології відстеження інформаційних операцій в </w:t>
      </w:r>
      <w:proofErr w:type="spellStart"/>
      <w:r w:rsidR="007C54F6">
        <w:rPr>
          <w:rFonts w:ascii="Times New Roman" w:hAnsi="Times New Roman" w:cs="Times New Roman"/>
          <w:sz w:val="28"/>
          <w:szCs w:val="28"/>
          <w:lang w:val="uk-UA"/>
        </w:rPr>
        <w:t>Інтернет-просторі</w:t>
      </w:r>
      <w:proofErr w:type="spellEnd"/>
      <w:r w:rsidR="007C54F6">
        <w:rPr>
          <w:rFonts w:ascii="Times New Roman" w:hAnsi="Times New Roman" w:cs="Times New Roman"/>
          <w:sz w:val="28"/>
          <w:szCs w:val="28"/>
          <w:lang w:val="uk-UA"/>
        </w:rPr>
        <w:t xml:space="preserve"> є його </w:t>
      </w:r>
      <w:r w:rsidR="007C54F6">
        <w:rPr>
          <w:rFonts w:ascii="Times New Roman" w:hAnsi="Times New Roman" w:cs="Times New Roman"/>
          <w:sz w:val="28"/>
          <w:szCs w:val="28"/>
          <w:lang w:val="uk-UA"/>
        </w:rPr>
        <w:lastRenderedPageBreak/>
        <w:t xml:space="preserve">систематичний моніторинг та системи контент-аналізу </w:t>
      </w:r>
      <w:r w:rsidR="008350B4" w:rsidRPr="008350B4">
        <w:rPr>
          <w:rFonts w:ascii="Times New Roman" w:hAnsi="Times New Roman" w:cs="Times New Roman"/>
          <w:sz w:val="28"/>
          <w:szCs w:val="28"/>
        </w:rPr>
        <w:t>[</w:t>
      </w:r>
      <w:r w:rsidR="008350B4">
        <w:rPr>
          <w:rFonts w:ascii="Times New Roman" w:hAnsi="Times New Roman" w:cs="Times New Roman"/>
          <w:sz w:val="28"/>
          <w:szCs w:val="28"/>
          <w:lang w:val="uk-UA"/>
        </w:rPr>
        <w:t>5, 6</w:t>
      </w:r>
      <w:r w:rsidR="008350B4" w:rsidRPr="008350B4">
        <w:rPr>
          <w:rFonts w:ascii="Times New Roman" w:hAnsi="Times New Roman" w:cs="Times New Roman"/>
          <w:sz w:val="28"/>
          <w:szCs w:val="28"/>
        </w:rPr>
        <w:t>]</w:t>
      </w:r>
      <w:r w:rsidR="008350B4">
        <w:rPr>
          <w:rFonts w:ascii="Times New Roman" w:hAnsi="Times New Roman" w:cs="Times New Roman"/>
          <w:sz w:val="28"/>
          <w:szCs w:val="28"/>
          <w:lang w:val="uk-UA"/>
        </w:rPr>
        <w:t>. Контент-анал</w:t>
      </w:r>
      <w:r w:rsidR="000665B3">
        <w:rPr>
          <w:rFonts w:ascii="Times New Roman" w:hAnsi="Times New Roman" w:cs="Times New Roman"/>
          <w:sz w:val="28"/>
          <w:szCs w:val="28"/>
          <w:lang w:val="uk-UA"/>
        </w:rPr>
        <w:t>із є досить складним</w:t>
      </w:r>
      <w:r w:rsidR="008350B4">
        <w:rPr>
          <w:rFonts w:ascii="Times New Roman" w:hAnsi="Times New Roman" w:cs="Times New Roman"/>
          <w:sz w:val="28"/>
          <w:szCs w:val="28"/>
          <w:lang w:val="uk-UA"/>
        </w:rPr>
        <w:t xml:space="preserve"> кількісно-якісним методом опрацювання змісту документів з метою</w:t>
      </w:r>
      <w:r w:rsidR="000665B3">
        <w:rPr>
          <w:rFonts w:ascii="Times New Roman" w:hAnsi="Times New Roman" w:cs="Times New Roman"/>
          <w:sz w:val="28"/>
          <w:szCs w:val="28"/>
          <w:lang w:val="uk-UA"/>
        </w:rPr>
        <w:t xml:space="preserve"> оцінки</w:t>
      </w:r>
      <w:r w:rsidR="008350B4">
        <w:rPr>
          <w:rFonts w:ascii="Times New Roman" w:hAnsi="Times New Roman" w:cs="Times New Roman"/>
          <w:sz w:val="28"/>
          <w:szCs w:val="28"/>
          <w:lang w:val="uk-UA"/>
        </w:rPr>
        <w:t xml:space="preserve"> кореляції щодо досліджуваної проблеми </w:t>
      </w:r>
      <w:r w:rsidR="008350B4" w:rsidRPr="008350B4">
        <w:rPr>
          <w:rFonts w:ascii="Times New Roman" w:hAnsi="Times New Roman" w:cs="Times New Roman"/>
          <w:sz w:val="28"/>
          <w:szCs w:val="28"/>
          <w:lang w:val="uk-UA"/>
        </w:rPr>
        <w:t>[</w:t>
      </w:r>
      <w:r w:rsidR="008350B4">
        <w:rPr>
          <w:rFonts w:ascii="Times New Roman" w:hAnsi="Times New Roman" w:cs="Times New Roman"/>
          <w:sz w:val="28"/>
          <w:szCs w:val="28"/>
          <w:lang w:val="uk-UA"/>
        </w:rPr>
        <w:t>7</w:t>
      </w:r>
      <w:r w:rsidR="008350B4" w:rsidRPr="008350B4">
        <w:rPr>
          <w:rFonts w:ascii="Times New Roman" w:hAnsi="Times New Roman" w:cs="Times New Roman"/>
          <w:sz w:val="28"/>
          <w:szCs w:val="28"/>
          <w:lang w:val="uk-UA"/>
        </w:rPr>
        <w:t>]</w:t>
      </w:r>
      <w:r w:rsidR="008350B4">
        <w:rPr>
          <w:rFonts w:ascii="Times New Roman" w:hAnsi="Times New Roman" w:cs="Times New Roman"/>
          <w:sz w:val="28"/>
          <w:szCs w:val="28"/>
          <w:lang w:val="uk-UA"/>
        </w:rPr>
        <w:t xml:space="preserve">. Проте через трудомісткість його застосування часто обмежується </w:t>
      </w:r>
      <w:r w:rsidR="008350B4" w:rsidRPr="00560070">
        <w:rPr>
          <w:rFonts w:ascii="Times New Roman" w:hAnsi="Times New Roman" w:cs="Times New Roman"/>
          <w:sz w:val="28"/>
          <w:szCs w:val="28"/>
        </w:rPr>
        <w:t>[</w:t>
      </w:r>
      <w:r w:rsidR="008350B4">
        <w:rPr>
          <w:rFonts w:ascii="Times New Roman" w:hAnsi="Times New Roman" w:cs="Times New Roman"/>
          <w:sz w:val="28"/>
          <w:szCs w:val="28"/>
          <w:lang w:val="uk-UA"/>
        </w:rPr>
        <w:t>8</w:t>
      </w:r>
      <w:r w:rsidR="008350B4" w:rsidRPr="00560070">
        <w:rPr>
          <w:rFonts w:ascii="Times New Roman" w:hAnsi="Times New Roman" w:cs="Times New Roman"/>
          <w:sz w:val="28"/>
          <w:szCs w:val="28"/>
        </w:rPr>
        <w:t>]</w:t>
      </w:r>
      <w:r w:rsidR="008350B4">
        <w:rPr>
          <w:rFonts w:ascii="Times New Roman" w:hAnsi="Times New Roman" w:cs="Times New Roman"/>
          <w:sz w:val="28"/>
          <w:szCs w:val="28"/>
          <w:lang w:val="uk-UA"/>
        </w:rPr>
        <w:t xml:space="preserve">. </w:t>
      </w:r>
      <w:r w:rsidR="00560070">
        <w:rPr>
          <w:rFonts w:ascii="Times New Roman" w:hAnsi="Times New Roman" w:cs="Times New Roman"/>
          <w:sz w:val="28"/>
          <w:szCs w:val="28"/>
          <w:lang w:val="uk-UA"/>
        </w:rPr>
        <w:t xml:space="preserve">Але системи контент-аналізу автоматизують процеси пошуку документів у потрібних сегментах Інтернету та аналізу тональності змісту документів у контексті проблеми дослідника. Тим самим уможливлюється реалізація моделі масової комунікації М. </w:t>
      </w:r>
      <w:proofErr w:type="spellStart"/>
      <w:r w:rsidR="00560070">
        <w:rPr>
          <w:rFonts w:ascii="Times New Roman" w:hAnsi="Times New Roman" w:cs="Times New Roman"/>
          <w:sz w:val="28"/>
          <w:szCs w:val="28"/>
          <w:lang w:val="uk-UA"/>
        </w:rPr>
        <w:t>Лауристін</w:t>
      </w:r>
      <w:proofErr w:type="spellEnd"/>
      <w:r w:rsidR="00560070">
        <w:rPr>
          <w:rFonts w:ascii="Times New Roman" w:hAnsi="Times New Roman" w:cs="Times New Roman"/>
          <w:sz w:val="28"/>
          <w:szCs w:val="28"/>
          <w:lang w:val="uk-UA"/>
        </w:rPr>
        <w:t xml:space="preserve"> </w:t>
      </w:r>
      <w:r w:rsidR="00560070" w:rsidRPr="00560070">
        <w:rPr>
          <w:rFonts w:ascii="Times New Roman" w:hAnsi="Times New Roman" w:cs="Times New Roman"/>
          <w:sz w:val="28"/>
          <w:szCs w:val="28"/>
          <w:lang w:val="uk-UA"/>
        </w:rPr>
        <w:t>[</w:t>
      </w:r>
      <w:r w:rsidR="00560070">
        <w:rPr>
          <w:rFonts w:ascii="Times New Roman" w:hAnsi="Times New Roman" w:cs="Times New Roman"/>
          <w:sz w:val="28"/>
          <w:szCs w:val="28"/>
          <w:lang w:val="uk-UA"/>
        </w:rPr>
        <w:t>9, с. 101-103</w:t>
      </w:r>
      <w:r w:rsidR="00560070" w:rsidRPr="00560070">
        <w:rPr>
          <w:rFonts w:ascii="Times New Roman" w:hAnsi="Times New Roman" w:cs="Times New Roman"/>
          <w:sz w:val="28"/>
          <w:szCs w:val="28"/>
          <w:lang w:val="uk-UA"/>
        </w:rPr>
        <w:t>]</w:t>
      </w:r>
      <w:r w:rsidR="0066401A">
        <w:rPr>
          <w:rFonts w:ascii="Times New Roman" w:hAnsi="Times New Roman" w:cs="Times New Roman"/>
          <w:sz w:val="28"/>
          <w:szCs w:val="28"/>
          <w:lang w:val="uk-UA"/>
        </w:rPr>
        <w:t>, що створює передумови для обґрунтованих висновків щодо відношення соціуму до проблем.</w:t>
      </w:r>
    </w:p>
    <w:p w:rsidR="000665B3" w:rsidRPr="00560070" w:rsidRDefault="000665B3" w:rsidP="00712BD3">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Отже, метою нашого дослідження була оцінка інформаційного впливу на соціум проблеми </w:t>
      </w:r>
      <w:r w:rsidR="00B47FD0">
        <w:rPr>
          <w:rFonts w:ascii="Times New Roman" w:hAnsi="Times New Roman" w:cs="Times New Roman"/>
          <w:sz w:val="28"/>
          <w:szCs w:val="28"/>
          <w:lang w:val="uk-UA"/>
        </w:rPr>
        <w:t xml:space="preserve">автономної зброї через призму </w:t>
      </w:r>
      <w:proofErr w:type="spellStart"/>
      <w:r w:rsidR="00B47FD0">
        <w:rPr>
          <w:rFonts w:ascii="Times New Roman" w:hAnsi="Times New Roman" w:cs="Times New Roman"/>
          <w:sz w:val="28"/>
          <w:szCs w:val="28"/>
          <w:lang w:val="uk-UA"/>
        </w:rPr>
        <w:t>Інтернет-простору</w:t>
      </w:r>
      <w:proofErr w:type="spellEnd"/>
      <w:r w:rsidR="00B47FD0">
        <w:rPr>
          <w:rFonts w:ascii="Times New Roman" w:hAnsi="Times New Roman" w:cs="Times New Roman"/>
          <w:sz w:val="28"/>
          <w:szCs w:val="28"/>
          <w:lang w:val="uk-UA"/>
        </w:rPr>
        <w:t xml:space="preserve"> в умовах воєнного стану та ідентифікація фаз життєвого циклу інформаційної операції.</w:t>
      </w:r>
    </w:p>
    <w:p w:rsidR="00704008" w:rsidRDefault="00DB26EE" w:rsidP="00430268">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b/>
          <w:sz w:val="28"/>
          <w:szCs w:val="28"/>
          <w:lang w:val="uk-UA"/>
        </w:rPr>
        <w:t>Методологія дослідження.</w:t>
      </w:r>
      <w:r w:rsidR="002E6C97">
        <w:rPr>
          <w:rFonts w:ascii="Times New Roman" w:hAnsi="Times New Roman" w:cs="Times New Roman"/>
          <w:sz w:val="28"/>
          <w:szCs w:val="28"/>
          <w:lang w:val="uk-UA"/>
        </w:rPr>
        <w:t xml:space="preserve"> </w:t>
      </w:r>
      <w:r w:rsidR="00430268">
        <w:rPr>
          <w:rFonts w:ascii="Times New Roman" w:hAnsi="Times New Roman" w:cs="Times New Roman"/>
          <w:sz w:val="28"/>
          <w:szCs w:val="28"/>
          <w:lang w:val="uk-UA"/>
        </w:rPr>
        <w:t xml:space="preserve">Процес аналізу інформаційного впливу на українське суспільство проблеми автономної зброї в умовах воєнного часу базувався на цілеспрямованому моніторингу Інтернету з використанням методів і технологій конкурентної розвідки </w:t>
      </w:r>
      <w:r w:rsidR="00430268" w:rsidRPr="00430268">
        <w:rPr>
          <w:rFonts w:ascii="Times New Roman" w:hAnsi="Times New Roman" w:cs="Times New Roman"/>
          <w:sz w:val="28"/>
          <w:szCs w:val="28"/>
          <w:lang w:val="uk-UA"/>
        </w:rPr>
        <w:t>[</w:t>
      </w:r>
      <w:r w:rsidR="008E7EE8">
        <w:rPr>
          <w:rFonts w:ascii="Times New Roman" w:hAnsi="Times New Roman" w:cs="Times New Roman"/>
          <w:sz w:val="28"/>
          <w:szCs w:val="28"/>
          <w:lang w:val="uk-UA"/>
        </w:rPr>
        <w:t>5</w:t>
      </w:r>
      <w:r w:rsidR="00430268" w:rsidRPr="00430268">
        <w:rPr>
          <w:rFonts w:ascii="Times New Roman" w:hAnsi="Times New Roman" w:cs="Times New Roman"/>
          <w:sz w:val="28"/>
          <w:szCs w:val="28"/>
          <w:lang w:val="uk-UA"/>
        </w:rPr>
        <w:t>]</w:t>
      </w:r>
      <w:r w:rsidR="00430268">
        <w:rPr>
          <w:rFonts w:ascii="Times New Roman" w:hAnsi="Times New Roman" w:cs="Times New Roman"/>
          <w:sz w:val="28"/>
          <w:szCs w:val="28"/>
          <w:lang w:val="uk-UA"/>
        </w:rPr>
        <w:t xml:space="preserve">. </w:t>
      </w:r>
      <w:r w:rsidR="0043278B">
        <w:rPr>
          <w:rFonts w:ascii="Times New Roman" w:hAnsi="Times New Roman" w:cs="Times New Roman"/>
          <w:sz w:val="28"/>
          <w:szCs w:val="28"/>
          <w:lang w:val="uk-UA"/>
        </w:rPr>
        <w:t xml:space="preserve">Методика оцінювання інформаційного впливу на соціум проблеми безпілотних систем через призму </w:t>
      </w:r>
      <w:proofErr w:type="spellStart"/>
      <w:r w:rsidR="0043278B">
        <w:rPr>
          <w:rFonts w:ascii="Times New Roman" w:hAnsi="Times New Roman" w:cs="Times New Roman"/>
          <w:sz w:val="28"/>
          <w:szCs w:val="28"/>
          <w:lang w:val="uk-UA"/>
        </w:rPr>
        <w:t>Інтернет-простору</w:t>
      </w:r>
      <w:proofErr w:type="spellEnd"/>
      <w:r w:rsidR="0043278B">
        <w:rPr>
          <w:rFonts w:ascii="Times New Roman" w:hAnsi="Times New Roman" w:cs="Times New Roman"/>
          <w:sz w:val="28"/>
          <w:szCs w:val="28"/>
          <w:lang w:val="uk-UA"/>
        </w:rPr>
        <w:t xml:space="preserve"> включала таку послідовність етапів </w:t>
      </w:r>
      <w:r w:rsidR="0043278B" w:rsidRPr="0043278B">
        <w:rPr>
          <w:rFonts w:ascii="Times New Roman" w:hAnsi="Times New Roman" w:cs="Times New Roman"/>
          <w:sz w:val="28"/>
          <w:szCs w:val="28"/>
        </w:rPr>
        <w:t>[</w:t>
      </w:r>
      <w:r w:rsidR="008E7EE8">
        <w:rPr>
          <w:rFonts w:ascii="Times New Roman" w:hAnsi="Times New Roman" w:cs="Times New Roman"/>
          <w:sz w:val="28"/>
          <w:szCs w:val="28"/>
          <w:lang w:val="uk-UA"/>
        </w:rPr>
        <w:t>10, 11</w:t>
      </w:r>
      <w:r w:rsidR="0043278B" w:rsidRPr="0043278B">
        <w:rPr>
          <w:rFonts w:ascii="Times New Roman" w:hAnsi="Times New Roman" w:cs="Times New Roman"/>
          <w:sz w:val="28"/>
          <w:szCs w:val="28"/>
        </w:rPr>
        <w:t>]</w:t>
      </w:r>
      <w:r w:rsidR="0043278B">
        <w:rPr>
          <w:rFonts w:ascii="Times New Roman" w:hAnsi="Times New Roman" w:cs="Times New Roman"/>
          <w:sz w:val="28"/>
          <w:szCs w:val="28"/>
          <w:lang w:val="uk-UA"/>
        </w:rPr>
        <w:t>:</w:t>
      </w:r>
    </w:p>
    <w:p w:rsidR="0043278B" w:rsidRDefault="0043278B" w:rsidP="0043278B">
      <w:pPr>
        <w:pStyle w:val="a6"/>
        <w:numPr>
          <w:ilvl w:val="0"/>
          <w:numId w:val="3"/>
        </w:numPr>
        <w:spacing w:after="0" w:line="360" w:lineRule="auto"/>
        <w:jc w:val="both"/>
        <w:rPr>
          <w:rFonts w:ascii="Times New Roman" w:hAnsi="Times New Roman" w:cs="Times New Roman"/>
          <w:sz w:val="28"/>
          <w:szCs w:val="28"/>
          <w:lang w:val="uk-UA"/>
        </w:rPr>
      </w:pPr>
      <w:r>
        <w:rPr>
          <w:rFonts w:ascii="Times New Roman" w:hAnsi="Times New Roman" w:cs="Times New Roman"/>
          <w:i/>
          <w:sz w:val="28"/>
          <w:szCs w:val="28"/>
          <w:lang w:val="uk-UA"/>
        </w:rPr>
        <w:t xml:space="preserve">планування моніторингу </w:t>
      </w:r>
      <w:proofErr w:type="spellStart"/>
      <w:r>
        <w:rPr>
          <w:rFonts w:ascii="Times New Roman" w:hAnsi="Times New Roman" w:cs="Times New Roman"/>
          <w:i/>
          <w:sz w:val="28"/>
          <w:szCs w:val="28"/>
          <w:lang w:val="uk-UA"/>
        </w:rPr>
        <w:t>Інтернет-простору</w:t>
      </w:r>
      <w:proofErr w:type="spellEnd"/>
      <w:r>
        <w:rPr>
          <w:rFonts w:ascii="Times New Roman" w:hAnsi="Times New Roman" w:cs="Times New Roman"/>
          <w:sz w:val="28"/>
          <w:szCs w:val="28"/>
          <w:lang w:val="uk-UA"/>
        </w:rPr>
        <w:t>, метою якого було окреслення базових робочих гіпотез щодо поширення інформації в Інтернеті з даної тематики, принципів її відстеження у динаміці та аналізу змісту документів</w:t>
      </w:r>
      <w:r w:rsidR="00780A3A">
        <w:rPr>
          <w:rFonts w:ascii="Times New Roman" w:hAnsi="Times New Roman" w:cs="Times New Roman"/>
          <w:sz w:val="28"/>
          <w:szCs w:val="28"/>
          <w:lang w:val="uk-UA"/>
        </w:rPr>
        <w:t xml:space="preserve">. Такі робочі припущення описані у </w:t>
      </w:r>
      <w:r w:rsidR="00780A3A">
        <w:rPr>
          <w:rFonts w:ascii="Times New Roman" w:hAnsi="Times New Roman" w:cs="Times New Roman"/>
          <w:sz w:val="28"/>
          <w:szCs w:val="28"/>
          <w:lang w:val="en-US"/>
        </w:rPr>
        <w:t>[</w:t>
      </w:r>
      <w:r w:rsidR="008E7EE8">
        <w:rPr>
          <w:rFonts w:ascii="Times New Roman" w:hAnsi="Times New Roman" w:cs="Times New Roman"/>
          <w:sz w:val="28"/>
          <w:szCs w:val="28"/>
          <w:lang w:val="uk-UA"/>
        </w:rPr>
        <w:t>10, 11</w:t>
      </w:r>
      <w:r w:rsidR="00780A3A">
        <w:rPr>
          <w:rFonts w:ascii="Times New Roman" w:hAnsi="Times New Roman" w:cs="Times New Roman"/>
          <w:sz w:val="28"/>
          <w:szCs w:val="28"/>
          <w:lang w:val="en-US"/>
        </w:rPr>
        <w:t>]</w:t>
      </w:r>
      <w:r w:rsidR="00780A3A">
        <w:rPr>
          <w:rFonts w:ascii="Times New Roman" w:hAnsi="Times New Roman" w:cs="Times New Roman"/>
          <w:sz w:val="28"/>
          <w:szCs w:val="28"/>
          <w:lang w:val="uk-UA"/>
        </w:rPr>
        <w:t>;</w:t>
      </w:r>
    </w:p>
    <w:p w:rsidR="00780A3A" w:rsidRDefault="00313E5A" w:rsidP="0043278B">
      <w:pPr>
        <w:pStyle w:val="a6"/>
        <w:numPr>
          <w:ilvl w:val="0"/>
          <w:numId w:val="3"/>
        </w:numPr>
        <w:spacing w:after="0" w:line="360" w:lineRule="auto"/>
        <w:jc w:val="both"/>
        <w:rPr>
          <w:rFonts w:ascii="Times New Roman" w:hAnsi="Times New Roman" w:cs="Times New Roman"/>
          <w:sz w:val="28"/>
          <w:szCs w:val="28"/>
          <w:lang w:val="uk-UA"/>
        </w:rPr>
      </w:pPr>
      <w:r>
        <w:rPr>
          <w:rFonts w:ascii="Times New Roman" w:hAnsi="Times New Roman" w:cs="Times New Roman"/>
          <w:i/>
          <w:sz w:val="28"/>
          <w:szCs w:val="28"/>
          <w:lang w:val="uk-UA"/>
        </w:rPr>
        <w:t>формалізацію</w:t>
      </w:r>
      <w:r w:rsidR="00EB53EA">
        <w:rPr>
          <w:rFonts w:ascii="Times New Roman" w:hAnsi="Times New Roman" w:cs="Times New Roman"/>
          <w:i/>
          <w:sz w:val="28"/>
          <w:szCs w:val="28"/>
          <w:lang w:val="uk-UA"/>
        </w:rPr>
        <w:t xml:space="preserve"> завдання кількісного оцінювання інформаційного впливу на соціум проблеми через призму </w:t>
      </w:r>
      <w:proofErr w:type="spellStart"/>
      <w:r w:rsidR="00EB53EA">
        <w:rPr>
          <w:rFonts w:ascii="Times New Roman" w:hAnsi="Times New Roman" w:cs="Times New Roman"/>
          <w:i/>
          <w:sz w:val="28"/>
          <w:szCs w:val="28"/>
          <w:lang w:val="uk-UA"/>
        </w:rPr>
        <w:t>Інтернет-простору</w:t>
      </w:r>
      <w:proofErr w:type="spellEnd"/>
      <w:r w:rsidR="00EB53EA">
        <w:rPr>
          <w:rFonts w:ascii="Times New Roman" w:hAnsi="Times New Roman" w:cs="Times New Roman"/>
          <w:sz w:val="28"/>
          <w:szCs w:val="28"/>
          <w:lang w:val="uk-UA"/>
        </w:rPr>
        <w:t xml:space="preserve">, результатом якого була математична модель ідентифікації </w:t>
      </w:r>
      <w:r>
        <w:rPr>
          <w:rFonts w:ascii="Times New Roman" w:hAnsi="Times New Roman" w:cs="Times New Roman"/>
          <w:sz w:val="28"/>
          <w:szCs w:val="28"/>
          <w:lang w:val="uk-UA"/>
        </w:rPr>
        <w:t>часових періодів з аномальними новинними потоками висвітлення подій в Інтернеті, пов’язаних із застосуванням автономної зброї у російсько-українській війні;</w:t>
      </w:r>
    </w:p>
    <w:p w:rsidR="00313E5A" w:rsidRDefault="00313E5A" w:rsidP="0043278B">
      <w:pPr>
        <w:pStyle w:val="a6"/>
        <w:numPr>
          <w:ilvl w:val="0"/>
          <w:numId w:val="3"/>
        </w:numPr>
        <w:spacing w:after="0" w:line="360" w:lineRule="auto"/>
        <w:jc w:val="both"/>
        <w:rPr>
          <w:rFonts w:ascii="Times New Roman" w:hAnsi="Times New Roman" w:cs="Times New Roman"/>
          <w:sz w:val="28"/>
          <w:szCs w:val="28"/>
          <w:lang w:val="uk-UA"/>
        </w:rPr>
      </w:pPr>
      <w:r>
        <w:rPr>
          <w:rFonts w:ascii="Times New Roman" w:hAnsi="Times New Roman" w:cs="Times New Roman"/>
          <w:i/>
          <w:sz w:val="28"/>
          <w:szCs w:val="28"/>
          <w:lang w:val="uk-UA"/>
        </w:rPr>
        <w:t xml:space="preserve">сукупність точкових моніторингів Інтернету за допомогою системи контент-аналізу </w:t>
      </w:r>
      <w:proofErr w:type="spellStart"/>
      <w:r>
        <w:rPr>
          <w:rFonts w:ascii="Times New Roman" w:hAnsi="Times New Roman" w:cs="Times New Roman"/>
          <w:i/>
          <w:sz w:val="28"/>
          <w:szCs w:val="28"/>
          <w:lang w:val="en-US"/>
        </w:rPr>
        <w:t>InfoStream</w:t>
      </w:r>
      <w:proofErr w:type="spellEnd"/>
      <w:r w:rsidRPr="008A3256">
        <w:rPr>
          <w:rFonts w:ascii="Times New Roman" w:hAnsi="Times New Roman" w:cs="Times New Roman"/>
          <w:i/>
          <w:sz w:val="28"/>
          <w:szCs w:val="28"/>
          <w:lang w:val="uk-UA"/>
        </w:rPr>
        <w:t xml:space="preserve"> [</w:t>
      </w:r>
      <w:r w:rsidR="008E7EE8">
        <w:rPr>
          <w:rFonts w:ascii="Times New Roman" w:hAnsi="Times New Roman" w:cs="Times New Roman"/>
          <w:i/>
          <w:sz w:val="28"/>
          <w:szCs w:val="28"/>
          <w:lang w:val="uk-UA"/>
        </w:rPr>
        <w:t>12</w:t>
      </w:r>
      <w:r w:rsidRPr="008A3256">
        <w:rPr>
          <w:rFonts w:ascii="Times New Roman" w:hAnsi="Times New Roman" w:cs="Times New Roman"/>
          <w:i/>
          <w:sz w:val="28"/>
          <w:szCs w:val="28"/>
          <w:lang w:val="uk-UA"/>
        </w:rPr>
        <w:t>]</w:t>
      </w:r>
      <w:r w:rsidR="00F90B87">
        <w:rPr>
          <w:rFonts w:ascii="Times New Roman" w:hAnsi="Times New Roman" w:cs="Times New Roman"/>
          <w:sz w:val="28"/>
          <w:szCs w:val="28"/>
          <w:lang w:val="uk-UA"/>
        </w:rPr>
        <w:t xml:space="preserve"> </w:t>
      </w:r>
      <w:r w:rsidR="008A3256">
        <w:rPr>
          <w:rFonts w:ascii="Times New Roman" w:hAnsi="Times New Roman" w:cs="Times New Roman"/>
          <w:sz w:val="28"/>
          <w:szCs w:val="28"/>
          <w:lang w:val="uk-UA"/>
        </w:rPr>
        <w:t xml:space="preserve">для отримання вибірок документів з Інтернету згідно запитів та подальшої їхньої консолідації системою у </w:t>
      </w:r>
      <w:r w:rsidR="008A3256">
        <w:rPr>
          <w:rFonts w:ascii="Times New Roman" w:hAnsi="Times New Roman" w:cs="Times New Roman"/>
          <w:sz w:val="28"/>
          <w:szCs w:val="28"/>
          <w:lang w:val="uk-UA"/>
        </w:rPr>
        <w:lastRenderedPageBreak/>
        <w:t>розрізі часових періодів з урахуванням тональності змісту документів щодо проблеми безпілотних систем;</w:t>
      </w:r>
    </w:p>
    <w:p w:rsidR="008A3256" w:rsidRDefault="00AE1480" w:rsidP="0043278B">
      <w:pPr>
        <w:pStyle w:val="a6"/>
        <w:numPr>
          <w:ilvl w:val="0"/>
          <w:numId w:val="3"/>
        </w:numPr>
        <w:spacing w:after="0" w:line="360" w:lineRule="auto"/>
        <w:jc w:val="both"/>
        <w:rPr>
          <w:rFonts w:ascii="Times New Roman" w:hAnsi="Times New Roman" w:cs="Times New Roman"/>
          <w:sz w:val="28"/>
          <w:szCs w:val="28"/>
          <w:lang w:val="uk-UA"/>
        </w:rPr>
      </w:pPr>
      <w:r>
        <w:rPr>
          <w:rFonts w:ascii="Times New Roman" w:hAnsi="Times New Roman" w:cs="Times New Roman"/>
          <w:i/>
          <w:sz w:val="28"/>
          <w:szCs w:val="28"/>
          <w:lang w:val="uk-UA"/>
        </w:rPr>
        <w:t xml:space="preserve">аналіз результатів </w:t>
      </w:r>
      <w:r w:rsidR="00970E84">
        <w:rPr>
          <w:rFonts w:ascii="Times New Roman" w:hAnsi="Times New Roman" w:cs="Times New Roman"/>
          <w:i/>
          <w:sz w:val="28"/>
          <w:szCs w:val="28"/>
          <w:lang w:val="uk-UA"/>
        </w:rPr>
        <w:t>моніторингів Інтернету з проблеми безпілотних систем</w:t>
      </w:r>
      <w:r w:rsidR="00571CD1">
        <w:rPr>
          <w:rFonts w:ascii="Times New Roman" w:hAnsi="Times New Roman" w:cs="Times New Roman"/>
          <w:sz w:val="28"/>
          <w:szCs w:val="28"/>
          <w:lang w:val="uk-UA"/>
        </w:rPr>
        <w:t xml:space="preserve"> для оцінювання характеру інформаційного впливу на соціум на основі </w:t>
      </w:r>
      <w:r w:rsidR="00DD1C85">
        <w:rPr>
          <w:rFonts w:ascii="Times New Roman" w:hAnsi="Times New Roman" w:cs="Times New Roman"/>
          <w:sz w:val="28"/>
          <w:szCs w:val="28"/>
          <w:lang w:val="uk-UA"/>
        </w:rPr>
        <w:t xml:space="preserve">динаміки значень показника “індикатор активності” </w:t>
      </w:r>
      <w:r w:rsidR="00DD1C85" w:rsidRPr="00DD1C85">
        <w:rPr>
          <w:rFonts w:ascii="Times New Roman" w:hAnsi="Times New Roman" w:cs="Times New Roman"/>
          <w:sz w:val="28"/>
          <w:szCs w:val="28"/>
        </w:rPr>
        <w:t>[</w:t>
      </w:r>
      <w:r w:rsidR="008E7EE8">
        <w:rPr>
          <w:rFonts w:ascii="Times New Roman" w:hAnsi="Times New Roman" w:cs="Times New Roman"/>
          <w:sz w:val="28"/>
          <w:szCs w:val="28"/>
          <w:lang w:val="uk-UA"/>
        </w:rPr>
        <w:t>13</w:t>
      </w:r>
      <w:r w:rsidR="00DD1C85">
        <w:rPr>
          <w:rFonts w:ascii="Times New Roman" w:hAnsi="Times New Roman" w:cs="Times New Roman"/>
          <w:sz w:val="28"/>
          <w:szCs w:val="28"/>
          <w:lang w:val="uk-UA"/>
        </w:rPr>
        <w:t xml:space="preserve">, с. </w:t>
      </w:r>
      <w:r w:rsidR="000F7B04">
        <w:rPr>
          <w:rFonts w:ascii="Times New Roman" w:hAnsi="Times New Roman" w:cs="Times New Roman"/>
          <w:sz w:val="28"/>
          <w:szCs w:val="28"/>
          <w:lang w:val="uk-UA"/>
        </w:rPr>
        <w:t>324</w:t>
      </w:r>
      <w:r w:rsidR="00DD1C85" w:rsidRPr="00DD1C85">
        <w:rPr>
          <w:rFonts w:ascii="Times New Roman" w:hAnsi="Times New Roman" w:cs="Times New Roman"/>
          <w:sz w:val="28"/>
          <w:szCs w:val="28"/>
        </w:rPr>
        <w:t>]</w:t>
      </w:r>
      <w:r w:rsidR="00DD1C85">
        <w:rPr>
          <w:rFonts w:ascii="Times New Roman" w:hAnsi="Times New Roman" w:cs="Times New Roman"/>
          <w:sz w:val="28"/>
          <w:szCs w:val="28"/>
          <w:lang w:val="uk-UA"/>
        </w:rPr>
        <w:t xml:space="preserve"> за допомогою розробленої математичної моделі;</w:t>
      </w:r>
    </w:p>
    <w:p w:rsidR="00DD1C85" w:rsidRPr="0043278B" w:rsidRDefault="00DD1C85" w:rsidP="0043278B">
      <w:pPr>
        <w:pStyle w:val="a6"/>
        <w:numPr>
          <w:ilvl w:val="0"/>
          <w:numId w:val="3"/>
        </w:numPr>
        <w:spacing w:after="0" w:line="360" w:lineRule="auto"/>
        <w:jc w:val="both"/>
        <w:rPr>
          <w:rFonts w:ascii="Times New Roman" w:hAnsi="Times New Roman" w:cs="Times New Roman"/>
          <w:sz w:val="28"/>
          <w:szCs w:val="28"/>
          <w:lang w:val="uk-UA"/>
        </w:rPr>
      </w:pPr>
      <w:r>
        <w:rPr>
          <w:rFonts w:ascii="Times New Roman" w:hAnsi="Times New Roman" w:cs="Times New Roman"/>
          <w:i/>
          <w:sz w:val="28"/>
          <w:szCs w:val="28"/>
          <w:lang w:val="uk-UA"/>
        </w:rPr>
        <w:t>формулювання висновків у контексті мети дослідження</w:t>
      </w:r>
      <w:r>
        <w:rPr>
          <w:rFonts w:ascii="Times New Roman" w:hAnsi="Times New Roman" w:cs="Times New Roman"/>
          <w:sz w:val="28"/>
          <w:szCs w:val="28"/>
          <w:lang w:val="uk-UA"/>
        </w:rPr>
        <w:t xml:space="preserve">: ідентифікація часових періодів </w:t>
      </w:r>
      <w:r w:rsidR="00BB6F03">
        <w:rPr>
          <w:rFonts w:ascii="Times New Roman" w:hAnsi="Times New Roman" w:cs="Times New Roman"/>
          <w:sz w:val="28"/>
          <w:szCs w:val="28"/>
          <w:lang w:val="uk-UA"/>
        </w:rPr>
        <w:t>з підозрою на фази інформаційної операції.</w:t>
      </w:r>
    </w:p>
    <w:p w:rsidR="00DB26EE" w:rsidRDefault="00DB26EE" w:rsidP="00E65BB4">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b/>
          <w:sz w:val="28"/>
          <w:szCs w:val="28"/>
          <w:lang w:val="uk-UA"/>
        </w:rPr>
        <w:t>Математична модель оцінювання інформаційного впливу</w:t>
      </w:r>
      <w:r w:rsidR="00E65BB4">
        <w:rPr>
          <w:rFonts w:ascii="Times New Roman" w:hAnsi="Times New Roman" w:cs="Times New Roman"/>
          <w:b/>
          <w:sz w:val="28"/>
          <w:szCs w:val="28"/>
          <w:lang w:val="uk-UA"/>
        </w:rPr>
        <w:t xml:space="preserve"> проблеми на соціум </w:t>
      </w:r>
      <w:r>
        <w:rPr>
          <w:rFonts w:ascii="Times New Roman" w:hAnsi="Times New Roman" w:cs="Times New Roman"/>
          <w:b/>
          <w:sz w:val="28"/>
          <w:szCs w:val="28"/>
          <w:lang w:val="uk-UA"/>
        </w:rPr>
        <w:t xml:space="preserve">в </w:t>
      </w:r>
      <w:proofErr w:type="spellStart"/>
      <w:r>
        <w:rPr>
          <w:rFonts w:ascii="Times New Roman" w:hAnsi="Times New Roman" w:cs="Times New Roman"/>
          <w:b/>
          <w:sz w:val="28"/>
          <w:szCs w:val="28"/>
          <w:lang w:val="uk-UA"/>
        </w:rPr>
        <w:t>Інтернет-просторі</w:t>
      </w:r>
      <w:proofErr w:type="spellEnd"/>
      <w:r>
        <w:rPr>
          <w:rFonts w:ascii="Times New Roman" w:hAnsi="Times New Roman" w:cs="Times New Roman"/>
          <w:b/>
          <w:sz w:val="28"/>
          <w:szCs w:val="28"/>
          <w:lang w:val="uk-UA"/>
        </w:rPr>
        <w:t xml:space="preserve">. </w:t>
      </w:r>
      <w:r w:rsidR="00E65BB4">
        <w:rPr>
          <w:rFonts w:ascii="Times New Roman" w:hAnsi="Times New Roman" w:cs="Times New Roman"/>
          <w:sz w:val="28"/>
          <w:szCs w:val="28"/>
          <w:lang w:val="uk-UA"/>
        </w:rPr>
        <w:t>Для уможливлення отримання кількісних оцінок впливу подій, пов’язаних із застосуванням автономної зброї у російсько-українській війні, на українське суспільство необхідно формалізувати таке завдан</w:t>
      </w:r>
      <w:r w:rsidR="0066401A">
        <w:rPr>
          <w:rFonts w:ascii="Times New Roman" w:hAnsi="Times New Roman" w:cs="Times New Roman"/>
          <w:sz w:val="28"/>
          <w:szCs w:val="28"/>
          <w:lang w:val="uk-UA"/>
        </w:rPr>
        <w:t xml:space="preserve">ня з урахуванням окреслених у </w:t>
      </w:r>
      <w:r w:rsidR="0066401A" w:rsidRPr="0066401A">
        <w:rPr>
          <w:rFonts w:ascii="Times New Roman" w:hAnsi="Times New Roman" w:cs="Times New Roman"/>
          <w:sz w:val="28"/>
          <w:szCs w:val="28"/>
          <w:lang w:val="uk-UA"/>
        </w:rPr>
        <w:t>[11]</w:t>
      </w:r>
      <w:r w:rsidR="0066401A">
        <w:rPr>
          <w:rFonts w:ascii="Times New Roman" w:hAnsi="Times New Roman" w:cs="Times New Roman"/>
          <w:sz w:val="28"/>
          <w:szCs w:val="28"/>
          <w:lang w:val="uk-UA"/>
        </w:rPr>
        <w:t xml:space="preserve"> припущень</w:t>
      </w:r>
      <w:r w:rsidR="00E65BB4">
        <w:rPr>
          <w:rFonts w:ascii="Times New Roman" w:hAnsi="Times New Roman" w:cs="Times New Roman"/>
          <w:sz w:val="28"/>
          <w:szCs w:val="28"/>
          <w:lang w:val="uk-UA"/>
        </w:rPr>
        <w:t xml:space="preserve">. З цією метою адаптуємо </w:t>
      </w:r>
      <w:r w:rsidR="00A87F11">
        <w:rPr>
          <w:rFonts w:ascii="Times New Roman" w:hAnsi="Times New Roman" w:cs="Times New Roman"/>
          <w:sz w:val="28"/>
          <w:szCs w:val="28"/>
          <w:lang w:val="uk-UA"/>
        </w:rPr>
        <w:t xml:space="preserve">модель виміру відношення соціуму до проблеми на основі моніторингу Інтернету із статті </w:t>
      </w:r>
      <w:r w:rsidR="00A87F11" w:rsidRPr="00A87F11">
        <w:rPr>
          <w:rFonts w:ascii="Times New Roman" w:hAnsi="Times New Roman" w:cs="Times New Roman"/>
          <w:sz w:val="28"/>
          <w:szCs w:val="28"/>
        </w:rPr>
        <w:t>[</w:t>
      </w:r>
      <w:r w:rsidR="000F7B04">
        <w:rPr>
          <w:rFonts w:ascii="Times New Roman" w:hAnsi="Times New Roman" w:cs="Times New Roman"/>
          <w:sz w:val="28"/>
          <w:szCs w:val="28"/>
          <w:lang w:val="uk-UA"/>
        </w:rPr>
        <w:t>11</w:t>
      </w:r>
      <w:r w:rsidR="00A87F11" w:rsidRPr="00A87F11">
        <w:rPr>
          <w:rFonts w:ascii="Times New Roman" w:hAnsi="Times New Roman" w:cs="Times New Roman"/>
          <w:sz w:val="28"/>
          <w:szCs w:val="28"/>
        </w:rPr>
        <w:t>]</w:t>
      </w:r>
      <w:r w:rsidR="006A6231">
        <w:rPr>
          <w:rFonts w:ascii="Times New Roman" w:hAnsi="Times New Roman" w:cs="Times New Roman"/>
          <w:sz w:val="28"/>
          <w:szCs w:val="28"/>
          <w:lang w:val="uk-UA"/>
        </w:rPr>
        <w:t xml:space="preserve">. </w:t>
      </w:r>
    </w:p>
    <w:p w:rsidR="00DF18FA" w:rsidRDefault="00DF18FA" w:rsidP="00E65BB4">
      <w:pPr>
        <w:spacing w:after="0" w:line="360" w:lineRule="auto"/>
        <w:ind w:firstLine="709"/>
        <w:jc w:val="both"/>
        <w:rPr>
          <w:rFonts w:ascii="Times New Roman" w:eastAsiaTheme="minorEastAsia" w:hAnsi="Times New Roman" w:cs="Times New Roman"/>
          <w:sz w:val="28"/>
          <w:szCs w:val="28"/>
          <w:lang w:val="uk-UA"/>
        </w:rPr>
      </w:pPr>
      <w:r>
        <w:rPr>
          <w:rFonts w:ascii="Times New Roman" w:hAnsi="Times New Roman" w:cs="Times New Roman"/>
          <w:sz w:val="28"/>
          <w:szCs w:val="28"/>
          <w:lang w:val="uk-UA"/>
        </w:rPr>
        <w:t xml:space="preserve">Аналогічно як у </w:t>
      </w:r>
      <w:r w:rsidRPr="00DF18FA">
        <w:rPr>
          <w:rFonts w:ascii="Times New Roman" w:hAnsi="Times New Roman" w:cs="Times New Roman"/>
          <w:sz w:val="28"/>
          <w:szCs w:val="28"/>
        </w:rPr>
        <w:t>[</w:t>
      </w:r>
      <w:r w:rsidR="000F7B04">
        <w:rPr>
          <w:rFonts w:ascii="Times New Roman" w:hAnsi="Times New Roman" w:cs="Times New Roman"/>
          <w:sz w:val="28"/>
          <w:szCs w:val="28"/>
          <w:lang w:val="uk-UA"/>
        </w:rPr>
        <w:t>11</w:t>
      </w:r>
      <w:r w:rsidRPr="00DF18FA">
        <w:rPr>
          <w:rFonts w:ascii="Times New Roman" w:hAnsi="Times New Roman" w:cs="Times New Roman"/>
          <w:sz w:val="28"/>
          <w:szCs w:val="28"/>
        </w:rPr>
        <w:t>]</w:t>
      </w:r>
      <w:r>
        <w:rPr>
          <w:rFonts w:ascii="Times New Roman" w:hAnsi="Times New Roman" w:cs="Times New Roman"/>
          <w:sz w:val="28"/>
          <w:szCs w:val="28"/>
          <w:lang w:val="uk-UA"/>
        </w:rPr>
        <w:t xml:space="preserve">, позначимо через </w:t>
      </w:r>
      <m:oMath>
        <m:r>
          <w:rPr>
            <w:rFonts w:ascii="Cambria Math" w:hAnsi="Cambria Math" w:cs="Times New Roman"/>
            <w:sz w:val="28"/>
            <w:szCs w:val="28"/>
            <w:lang w:val="uk-UA"/>
          </w:rPr>
          <m:t>A</m:t>
        </m:r>
      </m:oMath>
      <w:r>
        <w:rPr>
          <w:rFonts w:ascii="Times New Roman" w:eastAsiaTheme="minorEastAsia" w:hAnsi="Times New Roman" w:cs="Times New Roman"/>
          <w:sz w:val="28"/>
          <w:szCs w:val="28"/>
          <w:lang w:val="uk-UA"/>
        </w:rPr>
        <w:t xml:space="preserve"> проблему, відношення соціуму до якої потрібно відстежити через інформаційне відображення подій в </w:t>
      </w:r>
      <w:proofErr w:type="spellStart"/>
      <w:r>
        <w:rPr>
          <w:rFonts w:ascii="Times New Roman" w:eastAsiaTheme="minorEastAsia" w:hAnsi="Times New Roman" w:cs="Times New Roman"/>
          <w:sz w:val="28"/>
          <w:szCs w:val="28"/>
          <w:lang w:val="uk-UA"/>
        </w:rPr>
        <w:t>Інтернет-просторі</w:t>
      </w:r>
      <w:proofErr w:type="spellEnd"/>
      <w:r>
        <w:rPr>
          <w:rFonts w:ascii="Times New Roman" w:eastAsiaTheme="minorEastAsia" w:hAnsi="Times New Roman" w:cs="Times New Roman"/>
          <w:sz w:val="28"/>
          <w:szCs w:val="28"/>
          <w:lang w:val="uk-UA"/>
        </w:rPr>
        <w:t>.</w:t>
      </w:r>
      <w:r w:rsidR="00C20ED6">
        <w:rPr>
          <w:rFonts w:ascii="Times New Roman" w:eastAsiaTheme="minorEastAsia" w:hAnsi="Times New Roman" w:cs="Times New Roman"/>
          <w:sz w:val="28"/>
          <w:szCs w:val="28"/>
          <w:lang w:val="uk-UA"/>
        </w:rPr>
        <w:t xml:space="preserve"> Припускаємо, що для кожної проблеми </w:t>
      </w:r>
      <m:oMath>
        <m:r>
          <w:rPr>
            <w:rFonts w:ascii="Cambria Math" w:eastAsiaTheme="minorEastAsia" w:hAnsi="Cambria Math" w:cs="Times New Roman"/>
            <w:sz w:val="28"/>
            <w:szCs w:val="28"/>
            <w:lang w:val="uk-UA"/>
          </w:rPr>
          <m:t>A</m:t>
        </m:r>
      </m:oMath>
      <w:r w:rsidR="00C20ED6" w:rsidRPr="00C20ED6">
        <w:rPr>
          <w:rFonts w:ascii="Times New Roman" w:eastAsiaTheme="minorEastAsia" w:hAnsi="Times New Roman" w:cs="Times New Roman"/>
          <w:sz w:val="28"/>
          <w:szCs w:val="28"/>
        </w:rPr>
        <w:t xml:space="preserve"> </w:t>
      </w:r>
      <w:r w:rsidR="00C20ED6">
        <w:rPr>
          <w:rFonts w:ascii="Times New Roman" w:eastAsiaTheme="minorEastAsia" w:hAnsi="Times New Roman" w:cs="Times New Roman"/>
          <w:sz w:val="28"/>
          <w:szCs w:val="28"/>
          <w:lang w:val="uk-UA"/>
        </w:rPr>
        <w:t xml:space="preserve">існує хоча би один потік подій, пов’язаних з нею. Суб’єкти інформаційного простору (індивіди, ЗМІ, організації, органи управління тощо) </w:t>
      </w:r>
      <w:r w:rsidR="007E2993">
        <w:rPr>
          <w:rFonts w:ascii="Times New Roman" w:eastAsiaTheme="minorEastAsia" w:hAnsi="Times New Roman" w:cs="Times New Roman"/>
          <w:sz w:val="28"/>
          <w:szCs w:val="28"/>
          <w:lang w:val="uk-UA"/>
        </w:rPr>
        <w:t xml:space="preserve">коментують події проблеми і тим самим формують </w:t>
      </w:r>
      <w:r w:rsidR="007E2993">
        <w:rPr>
          <w:rFonts w:ascii="Times New Roman" w:eastAsiaTheme="minorEastAsia" w:hAnsi="Times New Roman" w:cs="Times New Roman"/>
          <w:i/>
          <w:sz w:val="28"/>
          <w:szCs w:val="28"/>
          <w:lang w:val="uk-UA"/>
        </w:rPr>
        <w:t>новинні потоки інформації</w:t>
      </w:r>
      <w:r w:rsidR="007E2993">
        <w:rPr>
          <w:rFonts w:ascii="Times New Roman" w:eastAsiaTheme="minorEastAsia" w:hAnsi="Times New Roman" w:cs="Times New Roman"/>
          <w:sz w:val="28"/>
          <w:szCs w:val="28"/>
          <w:lang w:val="uk-UA"/>
        </w:rPr>
        <w:t xml:space="preserve"> </w:t>
      </w:r>
      <w:r w:rsidR="007E2993" w:rsidRPr="007E2993">
        <w:rPr>
          <w:rFonts w:ascii="Times New Roman" w:eastAsiaTheme="minorEastAsia" w:hAnsi="Times New Roman" w:cs="Times New Roman"/>
          <w:sz w:val="28"/>
          <w:szCs w:val="28"/>
          <w:lang w:val="uk-UA"/>
        </w:rPr>
        <w:t>[</w:t>
      </w:r>
      <w:r w:rsidR="000F7B04">
        <w:rPr>
          <w:rFonts w:ascii="Times New Roman" w:eastAsiaTheme="minorEastAsia" w:hAnsi="Times New Roman" w:cs="Times New Roman"/>
          <w:sz w:val="28"/>
          <w:szCs w:val="28"/>
          <w:lang w:val="uk-UA"/>
        </w:rPr>
        <w:t>5</w:t>
      </w:r>
      <w:r w:rsidR="007E2993" w:rsidRPr="007E2993">
        <w:rPr>
          <w:rFonts w:ascii="Times New Roman" w:eastAsiaTheme="minorEastAsia" w:hAnsi="Times New Roman" w:cs="Times New Roman"/>
          <w:sz w:val="28"/>
          <w:szCs w:val="28"/>
          <w:lang w:val="uk-UA"/>
        </w:rPr>
        <w:t>]</w:t>
      </w:r>
      <w:r w:rsidR="007E2993">
        <w:rPr>
          <w:rFonts w:ascii="Times New Roman" w:eastAsiaTheme="minorEastAsia" w:hAnsi="Times New Roman" w:cs="Times New Roman"/>
          <w:sz w:val="28"/>
          <w:szCs w:val="28"/>
          <w:lang w:val="uk-UA"/>
        </w:rPr>
        <w:t xml:space="preserve"> в Інтернеті, які уже можна відстежувати та аналізувати за допомогою систем контент-аналізу </w:t>
      </w:r>
      <w:r w:rsidR="007E2993" w:rsidRPr="007E2993">
        <w:rPr>
          <w:rFonts w:ascii="Times New Roman" w:eastAsiaTheme="minorEastAsia" w:hAnsi="Times New Roman" w:cs="Times New Roman"/>
          <w:sz w:val="28"/>
          <w:szCs w:val="28"/>
          <w:lang w:val="uk-UA"/>
        </w:rPr>
        <w:t>[</w:t>
      </w:r>
      <w:r w:rsidR="000F7B04">
        <w:rPr>
          <w:rFonts w:ascii="Times New Roman" w:eastAsiaTheme="minorEastAsia" w:hAnsi="Times New Roman" w:cs="Times New Roman"/>
          <w:sz w:val="28"/>
          <w:szCs w:val="28"/>
          <w:lang w:val="uk-UA"/>
        </w:rPr>
        <w:t>5, 6</w:t>
      </w:r>
      <w:r w:rsidR="007E2993" w:rsidRPr="007E2993">
        <w:rPr>
          <w:rFonts w:ascii="Times New Roman" w:eastAsiaTheme="minorEastAsia" w:hAnsi="Times New Roman" w:cs="Times New Roman"/>
          <w:sz w:val="28"/>
          <w:szCs w:val="28"/>
          <w:lang w:val="uk-UA"/>
        </w:rPr>
        <w:t>]</w:t>
      </w:r>
      <w:r w:rsidR="007E2993">
        <w:rPr>
          <w:rFonts w:ascii="Times New Roman" w:eastAsiaTheme="minorEastAsia" w:hAnsi="Times New Roman" w:cs="Times New Roman"/>
          <w:sz w:val="28"/>
          <w:szCs w:val="28"/>
          <w:lang w:val="uk-UA"/>
        </w:rPr>
        <w:t>. Щодо новинних потоків інформації</w:t>
      </w:r>
      <w:r w:rsidR="003E5FDC">
        <w:rPr>
          <w:rFonts w:ascii="Times New Roman" w:eastAsiaTheme="minorEastAsia" w:hAnsi="Times New Roman" w:cs="Times New Roman"/>
          <w:sz w:val="28"/>
          <w:szCs w:val="28"/>
          <w:lang w:val="uk-UA"/>
        </w:rPr>
        <w:t xml:space="preserve"> Інтернету</w:t>
      </w:r>
      <w:r w:rsidR="007E2993">
        <w:rPr>
          <w:rFonts w:ascii="Times New Roman" w:eastAsiaTheme="minorEastAsia" w:hAnsi="Times New Roman" w:cs="Times New Roman"/>
          <w:sz w:val="28"/>
          <w:szCs w:val="28"/>
          <w:lang w:val="uk-UA"/>
        </w:rPr>
        <w:t xml:space="preserve"> з будь-якої проблеми</w:t>
      </w:r>
      <w:r w:rsidR="003E5FDC">
        <w:rPr>
          <w:rFonts w:ascii="Times New Roman" w:eastAsiaTheme="minorEastAsia" w:hAnsi="Times New Roman" w:cs="Times New Roman"/>
          <w:sz w:val="28"/>
          <w:szCs w:val="28"/>
          <w:lang w:val="uk-UA"/>
        </w:rPr>
        <w:t>, мусимо враховувати дві обставини, а саме:</w:t>
      </w:r>
    </w:p>
    <w:p w:rsidR="003E5FDC" w:rsidRDefault="003E5FDC" w:rsidP="003E5FDC">
      <w:pPr>
        <w:pStyle w:val="a6"/>
        <w:numPr>
          <w:ilvl w:val="0"/>
          <w:numId w:val="1"/>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новинний потік асоціюється з релевантною вибіркою документів з Інтернету згідно запиту;</w:t>
      </w:r>
    </w:p>
    <w:p w:rsidR="003E5FDC" w:rsidRPr="003E5FDC" w:rsidRDefault="003E5FDC" w:rsidP="003E5FDC">
      <w:pPr>
        <w:pStyle w:val="a6"/>
        <w:numPr>
          <w:ilvl w:val="0"/>
          <w:numId w:val="1"/>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кожна проблема є багатоаспектним об’єктом і тому для повнішого її аналізу потрібен моніторинг Інтернету </w:t>
      </w:r>
      <w:r w:rsidR="00E61E40">
        <w:rPr>
          <w:rFonts w:ascii="Times New Roman" w:hAnsi="Times New Roman" w:cs="Times New Roman"/>
          <w:sz w:val="28"/>
          <w:szCs w:val="28"/>
          <w:lang w:val="uk-UA"/>
        </w:rPr>
        <w:t>не одним, а сукупністю запитів.</w:t>
      </w:r>
    </w:p>
    <w:p w:rsidR="00DB26EE" w:rsidRDefault="002C59D1" w:rsidP="002C59D1">
      <w:pPr>
        <w:spacing w:after="0" w:line="360" w:lineRule="auto"/>
        <w:ind w:firstLine="709"/>
        <w:jc w:val="both"/>
        <w:rPr>
          <w:rFonts w:ascii="Times New Roman" w:eastAsiaTheme="minorEastAsia" w:hAnsi="Times New Roman" w:cs="Times New Roman"/>
          <w:sz w:val="28"/>
          <w:szCs w:val="28"/>
          <w:lang w:val="uk-UA"/>
        </w:rPr>
      </w:pPr>
      <w:r>
        <w:rPr>
          <w:rFonts w:ascii="Times New Roman" w:hAnsi="Times New Roman" w:cs="Times New Roman"/>
          <w:sz w:val="28"/>
          <w:szCs w:val="28"/>
          <w:lang w:val="uk-UA"/>
        </w:rPr>
        <w:lastRenderedPageBreak/>
        <w:t xml:space="preserve">Так само як у </w:t>
      </w:r>
      <w:r w:rsidR="000F7B04">
        <w:rPr>
          <w:rFonts w:ascii="Times New Roman" w:hAnsi="Times New Roman" w:cs="Times New Roman"/>
          <w:sz w:val="28"/>
          <w:szCs w:val="28"/>
        </w:rPr>
        <w:t>[</w:t>
      </w:r>
      <w:r w:rsidR="000F7B04">
        <w:rPr>
          <w:rFonts w:ascii="Times New Roman" w:hAnsi="Times New Roman" w:cs="Times New Roman"/>
          <w:sz w:val="28"/>
          <w:szCs w:val="28"/>
          <w:lang w:val="uk-UA"/>
        </w:rPr>
        <w:t>11</w:t>
      </w:r>
      <w:r w:rsidRPr="002C59D1">
        <w:rPr>
          <w:rFonts w:ascii="Times New Roman" w:hAnsi="Times New Roman" w:cs="Times New Roman"/>
          <w:sz w:val="28"/>
          <w:szCs w:val="28"/>
        </w:rPr>
        <w:t>]</w:t>
      </w:r>
      <w:r>
        <w:rPr>
          <w:rFonts w:ascii="Times New Roman" w:hAnsi="Times New Roman" w:cs="Times New Roman"/>
          <w:sz w:val="28"/>
          <w:szCs w:val="28"/>
          <w:lang w:val="uk-UA"/>
        </w:rPr>
        <w:t xml:space="preserve"> позначимо через </w:t>
      </w:r>
      <m:oMath>
        <m:sSub>
          <m:sSubPr>
            <m:ctrlPr>
              <w:rPr>
                <w:rFonts w:ascii="Cambria Math" w:hAnsi="Cambria Math" w:cs="Times New Roman"/>
                <w:i/>
                <w:sz w:val="28"/>
                <w:szCs w:val="28"/>
                <w:lang w:val="uk-UA"/>
              </w:rPr>
            </m:ctrlPr>
          </m:sSubPr>
          <m:e>
            <m:r>
              <w:rPr>
                <w:rFonts w:ascii="Cambria Math" w:hAnsi="Cambria Math" w:cs="Times New Roman"/>
                <w:sz w:val="28"/>
                <w:szCs w:val="28"/>
                <w:lang w:val="uk-UA"/>
              </w:rPr>
              <m:t>Z</m:t>
            </m:r>
          </m:e>
          <m:sub>
            <m:r>
              <w:rPr>
                <w:rFonts w:ascii="Cambria Math" w:hAnsi="Cambria Math" w:cs="Times New Roman"/>
                <w:sz w:val="28"/>
                <w:szCs w:val="28"/>
                <w:lang w:val="uk-UA"/>
              </w:rPr>
              <m:t>A</m:t>
            </m:r>
          </m:sub>
        </m:sSub>
        <m:r>
          <w:rPr>
            <w:rFonts w:ascii="Cambria Math" w:hAnsi="Cambria Math" w:cs="Times New Roman"/>
            <w:sz w:val="28"/>
            <w:szCs w:val="28"/>
            <w:lang w:val="uk-UA"/>
          </w:rPr>
          <m:t>=</m:t>
        </m:r>
        <m:d>
          <m:dPr>
            <m:begChr m:val="{"/>
            <m:endChr m:val="}"/>
            <m:ctrlPr>
              <w:rPr>
                <w:rFonts w:ascii="Cambria Math" w:hAnsi="Cambria Math" w:cs="Times New Roman"/>
                <w:i/>
                <w:sz w:val="28"/>
                <w:szCs w:val="28"/>
                <w:lang w:val="uk-UA"/>
              </w:rPr>
            </m:ctrlPr>
          </m:dPr>
          <m:e>
            <m:sSubSup>
              <m:sSubSupPr>
                <m:ctrlPr>
                  <w:rPr>
                    <w:rFonts w:ascii="Cambria Math" w:hAnsi="Cambria Math" w:cs="Times New Roman"/>
                    <w:i/>
                    <w:sz w:val="28"/>
                    <w:szCs w:val="28"/>
                    <w:lang w:val="uk-UA"/>
                  </w:rPr>
                </m:ctrlPr>
              </m:sSubSupPr>
              <m:e>
                <m:r>
                  <w:rPr>
                    <w:rFonts w:ascii="Cambria Math" w:hAnsi="Cambria Math" w:cs="Times New Roman"/>
                    <w:sz w:val="28"/>
                    <w:szCs w:val="28"/>
                    <w:lang w:val="uk-UA"/>
                  </w:rPr>
                  <m:t>z</m:t>
                </m:r>
              </m:e>
              <m:sub>
                <m:r>
                  <w:rPr>
                    <w:rFonts w:ascii="Cambria Math" w:hAnsi="Cambria Math" w:cs="Times New Roman"/>
                    <w:sz w:val="28"/>
                    <w:szCs w:val="28"/>
                    <w:lang w:val="uk-UA"/>
                  </w:rPr>
                  <m:t>A</m:t>
                </m:r>
              </m:sub>
              <m:sup>
                <m:r>
                  <w:rPr>
                    <w:rFonts w:ascii="Cambria Math" w:hAnsi="Cambria Math" w:cs="Times New Roman"/>
                    <w:sz w:val="28"/>
                    <w:szCs w:val="28"/>
                    <w:lang w:val="uk-UA"/>
                  </w:rPr>
                  <m:t>1</m:t>
                </m:r>
              </m:sup>
            </m:sSubSup>
            <m:r>
              <w:rPr>
                <w:rFonts w:ascii="Cambria Math" w:hAnsi="Cambria Math" w:cs="Times New Roman"/>
                <w:sz w:val="28"/>
                <w:szCs w:val="28"/>
                <w:lang w:val="uk-UA"/>
              </w:rPr>
              <m:t>,⋯,</m:t>
            </m:r>
            <m:sSubSup>
              <m:sSubSupPr>
                <m:ctrlPr>
                  <w:rPr>
                    <w:rFonts w:ascii="Cambria Math" w:hAnsi="Cambria Math" w:cs="Times New Roman"/>
                    <w:i/>
                    <w:sz w:val="28"/>
                    <w:szCs w:val="28"/>
                    <w:lang w:val="uk-UA"/>
                  </w:rPr>
                </m:ctrlPr>
              </m:sSubSupPr>
              <m:e>
                <m:r>
                  <w:rPr>
                    <w:rFonts w:ascii="Cambria Math" w:hAnsi="Cambria Math" w:cs="Times New Roman"/>
                    <w:sz w:val="28"/>
                    <w:szCs w:val="28"/>
                    <w:lang w:val="uk-UA"/>
                  </w:rPr>
                  <m:t>z</m:t>
                </m:r>
              </m:e>
              <m:sub>
                <m:r>
                  <w:rPr>
                    <w:rFonts w:ascii="Cambria Math" w:hAnsi="Cambria Math" w:cs="Times New Roman"/>
                    <w:sz w:val="28"/>
                    <w:szCs w:val="28"/>
                    <w:lang w:val="uk-UA"/>
                  </w:rPr>
                  <m:t>A</m:t>
                </m:r>
              </m:sub>
              <m:sup>
                <m:r>
                  <w:rPr>
                    <w:rFonts w:ascii="Cambria Math" w:hAnsi="Cambria Math" w:cs="Times New Roman"/>
                    <w:sz w:val="28"/>
                    <w:szCs w:val="28"/>
                    <w:lang w:val="uk-UA"/>
                  </w:rPr>
                  <m:t>m</m:t>
                </m:r>
              </m:sup>
            </m:sSubSup>
          </m:e>
        </m:d>
      </m:oMath>
      <w:r>
        <w:rPr>
          <w:rFonts w:ascii="Times New Roman" w:eastAsiaTheme="minorEastAsia" w:hAnsi="Times New Roman" w:cs="Times New Roman"/>
          <w:sz w:val="28"/>
          <w:szCs w:val="28"/>
          <w:lang w:val="uk-UA"/>
        </w:rPr>
        <w:t xml:space="preserve"> множину запитів моніторингу Інтернету для аналізу новинних потоків інформації з проблеми </w:t>
      </w:r>
      <m:oMath>
        <m:r>
          <w:rPr>
            <w:rFonts w:ascii="Cambria Math" w:eastAsiaTheme="minorEastAsia" w:hAnsi="Cambria Math" w:cs="Times New Roman"/>
            <w:sz w:val="28"/>
            <w:szCs w:val="28"/>
            <w:lang w:val="uk-UA"/>
          </w:rPr>
          <m:t>A</m:t>
        </m:r>
      </m:oMath>
      <w:r w:rsidR="009F6709">
        <w:rPr>
          <w:rFonts w:ascii="Times New Roman" w:eastAsiaTheme="minorEastAsia" w:hAnsi="Times New Roman" w:cs="Times New Roman"/>
          <w:sz w:val="28"/>
          <w:szCs w:val="28"/>
          <w:lang w:val="uk-UA"/>
        </w:rPr>
        <w:t>. Ясно</w:t>
      </w:r>
      <w:r w:rsidR="00D70E8F">
        <w:rPr>
          <w:rFonts w:ascii="Times New Roman" w:eastAsiaTheme="minorEastAsia" w:hAnsi="Times New Roman" w:cs="Times New Roman"/>
          <w:sz w:val="28"/>
          <w:szCs w:val="28"/>
          <w:lang w:val="uk-UA"/>
        </w:rPr>
        <w:t xml:space="preserve">, що кожен запит </w:t>
      </w:r>
      <m:oMath>
        <m:sSubSup>
          <m:sSubSupPr>
            <m:ctrlPr>
              <w:rPr>
                <w:rFonts w:ascii="Cambria Math" w:eastAsiaTheme="minorEastAsia" w:hAnsi="Cambria Math" w:cs="Times New Roman"/>
                <w:i/>
                <w:sz w:val="28"/>
                <w:szCs w:val="28"/>
                <w:lang w:val="uk-UA"/>
              </w:rPr>
            </m:ctrlPr>
          </m:sSubSupPr>
          <m:e>
            <m:r>
              <w:rPr>
                <w:rFonts w:ascii="Cambria Math" w:eastAsiaTheme="minorEastAsia" w:hAnsi="Cambria Math" w:cs="Times New Roman"/>
                <w:sz w:val="28"/>
                <w:szCs w:val="28"/>
                <w:lang w:val="uk-UA"/>
              </w:rPr>
              <m:t>z</m:t>
            </m:r>
          </m:e>
          <m:sub>
            <m:r>
              <w:rPr>
                <w:rFonts w:ascii="Cambria Math" w:eastAsiaTheme="minorEastAsia" w:hAnsi="Cambria Math" w:cs="Times New Roman"/>
                <w:sz w:val="28"/>
                <w:szCs w:val="28"/>
                <w:lang w:val="uk-UA"/>
              </w:rPr>
              <m:t>A</m:t>
            </m:r>
          </m:sub>
          <m:sup>
            <m:r>
              <w:rPr>
                <w:rFonts w:ascii="Cambria Math" w:eastAsiaTheme="minorEastAsia" w:hAnsi="Cambria Math" w:cs="Times New Roman"/>
                <w:sz w:val="28"/>
                <w:szCs w:val="28"/>
                <w:lang w:val="uk-UA"/>
              </w:rPr>
              <m:t>i</m:t>
            </m:r>
          </m:sup>
        </m:sSubSup>
        <m:r>
          <w:rPr>
            <w:rFonts w:ascii="Cambria Math" w:eastAsiaTheme="minorEastAsia" w:hAnsi="Cambria Math" w:cs="Times New Roman"/>
            <w:sz w:val="28"/>
            <w:szCs w:val="28"/>
            <w:lang w:val="uk-UA"/>
          </w:rPr>
          <m:t>∈</m:t>
        </m:r>
        <m:sSub>
          <m:sSubPr>
            <m:ctrlPr>
              <w:rPr>
                <w:rFonts w:ascii="Cambria Math" w:eastAsiaTheme="minorEastAsia" w:hAnsi="Cambria Math" w:cs="Times New Roman"/>
                <w:i/>
                <w:sz w:val="28"/>
                <w:szCs w:val="28"/>
                <w:lang w:val="uk-UA"/>
              </w:rPr>
            </m:ctrlPr>
          </m:sSubPr>
          <m:e>
            <m:r>
              <w:rPr>
                <w:rFonts w:ascii="Cambria Math" w:eastAsiaTheme="minorEastAsia" w:hAnsi="Cambria Math" w:cs="Times New Roman"/>
                <w:sz w:val="28"/>
                <w:szCs w:val="28"/>
                <w:lang w:val="uk-UA"/>
              </w:rPr>
              <m:t>Z</m:t>
            </m:r>
          </m:e>
          <m:sub>
            <m:r>
              <w:rPr>
                <w:rFonts w:ascii="Cambria Math" w:eastAsiaTheme="minorEastAsia" w:hAnsi="Cambria Math" w:cs="Times New Roman"/>
                <w:sz w:val="28"/>
                <w:szCs w:val="28"/>
                <w:lang w:val="uk-UA"/>
              </w:rPr>
              <m:t>A</m:t>
            </m:r>
          </m:sub>
        </m:sSub>
      </m:oMath>
      <w:r w:rsidR="00D70E8F">
        <w:rPr>
          <w:rFonts w:ascii="Times New Roman" w:eastAsiaTheme="minorEastAsia" w:hAnsi="Times New Roman" w:cs="Times New Roman"/>
          <w:sz w:val="28"/>
          <w:szCs w:val="28"/>
          <w:lang w:val="uk-UA"/>
        </w:rPr>
        <w:t xml:space="preserve"> має описуватися таким набором параметрів</w:t>
      </w:r>
      <w:r w:rsidR="009F6709">
        <w:rPr>
          <w:rFonts w:ascii="Times New Roman" w:eastAsiaTheme="minorEastAsia" w:hAnsi="Times New Roman" w:cs="Times New Roman"/>
          <w:sz w:val="28"/>
          <w:szCs w:val="28"/>
          <w:lang w:val="uk-UA"/>
        </w:rPr>
        <w:t xml:space="preserve"> </w:t>
      </w:r>
      <w:r w:rsidR="000F7B04">
        <w:rPr>
          <w:rFonts w:ascii="Times New Roman" w:eastAsiaTheme="minorEastAsia" w:hAnsi="Times New Roman" w:cs="Times New Roman"/>
          <w:sz w:val="28"/>
          <w:szCs w:val="28"/>
        </w:rPr>
        <w:t>[</w:t>
      </w:r>
      <w:r w:rsidR="000F7B04">
        <w:rPr>
          <w:rFonts w:ascii="Times New Roman" w:eastAsiaTheme="minorEastAsia" w:hAnsi="Times New Roman" w:cs="Times New Roman"/>
          <w:sz w:val="28"/>
          <w:szCs w:val="28"/>
          <w:lang w:val="uk-UA"/>
        </w:rPr>
        <w:t>11</w:t>
      </w:r>
      <w:r w:rsidR="009F6709" w:rsidRPr="009F6709">
        <w:rPr>
          <w:rFonts w:ascii="Times New Roman" w:eastAsiaTheme="minorEastAsia" w:hAnsi="Times New Roman" w:cs="Times New Roman"/>
          <w:sz w:val="28"/>
          <w:szCs w:val="28"/>
        </w:rPr>
        <w:t>]</w:t>
      </w:r>
      <w:r w:rsidR="00D70E8F">
        <w:rPr>
          <w:rFonts w:ascii="Times New Roman" w:eastAsiaTheme="minorEastAsia" w:hAnsi="Times New Roman" w:cs="Times New Roman"/>
          <w:sz w:val="28"/>
          <w:szCs w:val="28"/>
          <w:lang w:val="uk-UA"/>
        </w:rPr>
        <w:t>:</w:t>
      </w:r>
    </w:p>
    <w:p w:rsidR="00D70E8F" w:rsidRDefault="0066401A" w:rsidP="00A07C81">
      <w:pPr>
        <w:spacing w:after="0" w:line="360" w:lineRule="auto"/>
        <w:ind w:firstLine="709"/>
        <w:jc w:val="both"/>
        <w:rPr>
          <w:rFonts w:ascii="Times New Roman" w:eastAsiaTheme="minorEastAsia" w:hAnsi="Times New Roman" w:cs="Times New Roman"/>
          <w:sz w:val="28"/>
          <w:szCs w:val="28"/>
          <w:lang w:val="uk-UA"/>
        </w:rPr>
      </w:pPr>
      <m:oMath>
        <m:sSubSup>
          <m:sSubSupPr>
            <m:ctrlPr>
              <w:rPr>
                <w:rFonts w:ascii="Cambria Math" w:hAnsi="Cambria Math" w:cs="Times New Roman"/>
                <w:i/>
                <w:sz w:val="28"/>
                <w:szCs w:val="28"/>
                <w:lang w:val="uk-UA"/>
              </w:rPr>
            </m:ctrlPr>
          </m:sSubSupPr>
          <m:e>
            <m:r>
              <w:rPr>
                <w:rFonts w:ascii="Cambria Math" w:hAnsi="Cambria Math" w:cs="Times New Roman"/>
                <w:sz w:val="28"/>
                <w:szCs w:val="28"/>
                <w:lang w:val="en-US"/>
              </w:rPr>
              <m:t>z</m:t>
            </m:r>
          </m:e>
          <m:sub>
            <m:r>
              <w:rPr>
                <w:rFonts w:ascii="Cambria Math" w:hAnsi="Cambria Math" w:cs="Times New Roman"/>
                <w:sz w:val="28"/>
                <w:szCs w:val="28"/>
                <w:lang w:val="uk-UA"/>
              </w:rPr>
              <m:t>A</m:t>
            </m:r>
          </m:sub>
          <m:sup>
            <m:r>
              <w:rPr>
                <w:rFonts w:ascii="Cambria Math" w:hAnsi="Cambria Math" w:cs="Times New Roman"/>
                <w:sz w:val="28"/>
                <w:szCs w:val="28"/>
                <w:lang w:val="uk-UA"/>
              </w:rPr>
              <m:t>i</m:t>
            </m:r>
          </m:sup>
        </m:sSubSup>
        <m:r>
          <w:rPr>
            <w:rFonts w:ascii="Cambria Math" w:hAnsi="Cambria Math" w:cs="Times New Roman"/>
            <w:sz w:val="28"/>
            <w:szCs w:val="28"/>
            <w:lang w:val="uk-UA"/>
          </w:rPr>
          <m:t>=</m:t>
        </m:r>
        <m:sSubSup>
          <m:sSubSupPr>
            <m:ctrlPr>
              <w:rPr>
                <w:rFonts w:ascii="Cambria Math" w:hAnsi="Cambria Math" w:cs="Times New Roman"/>
                <w:i/>
                <w:sz w:val="28"/>
                <w:szCs w:val="28"/>
                <w:lang w:val="uk-UA"/>
              </w:rPr>
            </m:ctrlPr>
          </m:sSubSupPr>
          <m:e>
            <m:r>
              <w:rPr>
                <w:rFonts w:ascii="Cambria Math" w:hAnsi="Cambria Math" w:cs="Times New Roman"/>
                <w:sz w:val="28"/>
                <w:szCs w:val="28"/>
                <w:lang w:val="uk-UA"/>
              </w:rPr>
              <m:t>z</m:t>
            </m:r>
          </m:e>
          <m:sub>
            <m:r>
              <w:rPr>
                <w:rFonts w:ascii="Cambria Math" w:hAnsi="Cambria Math" w:cs="Times New Roman"/>
                <w:sz w:val="28"/>
                <w:szCs w:val="28"/>
                <w:lang w:val="uk-UA"/>
              </w:rPr>
              <m:t>A</m:t>
            </m:r>
          </m:sub>
          <m:sup>
            <m:r>
              <w:rPr>
                <w:rFonts w:ascii="Cambria Math" w:hAnsi="Cambria Math" w:cs="Times New Roman"/>
                <w:sz w:val="28"/>
                <w:szCs w:val="28"/>
                <w:lang w:val="uk-UA"/>
              </w:rPr>
              <m:t>i</m:t>
            </m:r>
          </m:sup>
        </m:sSubSup>
        <m:d>
          <m:dPr>
            <m:ctrlPr>
              <w:rPr>
                <w:rFonts w:ascii="Cambria Math" w:hAnsi="Cambria Math" w:cs="Times New Roman"/>
                <w:i/>
                <w:sz w:val="28"/>
                <w:szCs w:val="28"/>
                <w:lang w:val="uk-UA"/>
              </w:rPr>
            </m:ctrlPr>
          </m:dPr>
          <m:e>
            <m:sSubSup>
              <m:sSubSupPr>
                <m:ctrlPr>
                  <w:rPr>
                    <w:rFonts w:ascii="Cambria Math" w:hAnsi="Cambria Math" w:cs="Times New Roman"/>
                    <w:i/>
                    <w:sz w:val="28"/>
                    <w:szCs w:val="28"/>
                    <w:lang w:val="uk-UA"/>
                  </w:rPr>
                </m:ctrlPr>
              </m:sSubSupPr>
              <m:e>
                <m:r>
                  <w:rPr>
                    <w:rFonts w:ascii="Cambria Math" w:hAnsi="Cambria Math" w:cs="Times New Roman"/>
                    <w:sz w:val="28"/>
                    <w:szCs w:val="28"/>
                    <w:lang w:val="uk-UA"/>
                  </w:rPr>
                  <m:t>K</m:t>
                </m:r>
              </m:e>
              <m:sub>
                <m:r>
                  <w:rPr>
                    <w:rFonts w:ascii="Cambria Math" w:hAnsi="Cambria Math" w:cs="Times New Roman"/>
                    <w:sz w:val="28"/>
                    <w:szCs w:val="28"/>
                    <w:lang w:val="uk-UA"/>
                  </w:rPr>
                  <m:t>A</m:t>
                </m:r>
              </m:sub>
              <m:sup>
                <m:r>
                  <w:rPr>
                    <w:rFonts w:ascii="Cambria Math" w:hAnsi="Cambria Math" w:cs="Times New Roman"/>
                    <w:sz w:val="28"/>
                    <w:szCs w:val="28"/>
                    <w:lang w:val="uk-UA"/>
                  </w:rPr>
                  <m:t>i</m:t>
                </m:r>
              </m:sup>
            </m:sSubSup>
            <m:r>
              <w:rPr>
                <w:rFonts w:ascii="Cambria Math" w:hAnsi="Cambria Math" w:cs="Times New Roman"/>
                <w:sz w:val="28"/>
                <w:szCs w:val="28"/>
                <w:lang w:val="uk-UA"/>
              </w:rPr>
              <m:t>,</m:t>
            </m:r>
            <m:sSubSup>
              <m:sSubSupPr>
                <m:ctrlPr>
                  <w:rPr>
                    <w:rFonts w:ascii="Cambria Math" w:hAnsi="Cambria Math" w:cs="Times New Roman"/>
                    <w:i/>
                    <w:sz w:val="28"/>
                    <w:szCs w:val="28"/>
                    <w:lang w:val="uk-UA"/>
                  </w:rPr>
                </m:ctrlPr>
              </m:sSubSupPr>
              <m:e>
                <m:r>
                  <w:rPr>
                    <w:rFonts w:ascii="Cambria Math" w:hAnsi="Cambria Math" w:cs="Times New Roman"/>
                    <w:sz w:val="28"/>
                    <w:szCs w:val="28"/>
                    <w:lang w:val="uk-UA"/>
                  </w:rPr>
                  <m:t>T</m:t>
                </m:r>
              </m:e>
              <m:sub>
                <m:r>
                  <w:rPr>
                    <w:rFonts w:ascii="Cambria Math" w:hAnsi="Cambria Math" w:cs="Times New Roman"/>
                    <w:sz w:val="28"/>
                    <w:szCs w:val="28"/>
                    <w:lang w:val="uk-UA"/>
                  </w:rPr>
                  <m:t>A</m:t>
                </m:r>
              </m:sub>
              <m:sup>
                <m:r>
                  <w:rPr>
                    <w:rFonts w:ascii="Cambria Math" w:hAnsi="Cambria Math" w:cs="Times New Roman"/>
                    <w:sz w:val="28"/>
                    <w:szCs w:val="28"/>
                    <w:lang w:val="uk-UA"/>
                  </w:rPr>
                  <m:t>i</m:t>
                </m:r>
              </m:sup>
            </m:sSubSup>
            <m:r>
              <w:rPr>
                <w:rFonts w:ascii="Cambria Math" w:hAnsi="Cambria Math" w:cs="Times New Roman"/>
                <w:sz w:val="28"/>
                <w:szCs w:val="28"/>
                <w:lang w:val="uk-UA"/>
              </w:rPr>
              <m:t>,</m:t>
            </m:r>
            <m:d>
              <m:dPr>
                <m:begChr m:val="{"/>
                <m:endChr m:val="}"/>
                <m:ctrlPr>
                  <w:rPr>
                    <w:rFonts w:ascii="Cambria Math" w:hAnsi="Cambria Math" w:cs="Times New Roman"/>
                    <w:i/>
                    <w:sz w:val="28"/>
                    <w:szCs w:val="28"/>
                    <w:lang w:val="uk-UA"/>
                  </w:rPr>
                </m:ctrlPr>
              </m:dPr>
              <m:e>
                <m:sSub>
                  <m:sSubPr>
                    <m:ctrlPr>
                      <w:rPr>
                        <w:rFonts w:ascii="Cambria Math" w:hAnsi="Cambria Math" w:cs="Times New Roman"/>
                        <w:i/>
                        <w:sz w:val="28"/>
                        <w:szCs w:val="28"/>
                        <w:lang w:val="uk-UA"/>
                      </w:rPr>
                    </m:ctrlPr>
                  </m:sSubPr>
                  <m:e>
                    <m:r>
                      <w:rPr>
                        <w:rFonts w:ascii="Cambria Math" w:hAnsi="Cambria Math" w:cs="Times New Roman"/>
                        <w:sz w:val="28"/>
                        <w:szCs w:val="28"/>
                        <w:lang w:val="uk-UA"/>
                      </w:rPr>
                      <m:t>I</m:t>
                    </m:r>
                  </m:e>
                  <m:sub>
                    <m:r>
                      <w:rPr>
                        <w:rFonts w:ascii="Cambria Math" w:hAnsi="Cambria Math" w:cs="Times New Roman"/>
                        <w:sz w:val="28"/>
                        <w:szCs w:val="28"/>
                        <w:lang w:val="uk-UA"/>
                      </w:rPr>
                      <m:t>ЗМІ</m:t>
                    </m:r>
                  </m:sub>
                </m:sSub>
                <m:r>
                  <w:rPr>
                    <w:rFonts w:ascii="Cambria Math" w:hAnsi="Cambria Math" w:cs="Times New Roman"/>
                    <w:sz w:val="28"/>
                    <w:szCs w:val="28"/>
                    <w:lang w:val="uk-UA"/>
                  </w:rPr>
                  <m:t>∨</m:t>
                </m:r>
                <m:sSub>
                  <m:sSubPr>
                    <m:ctrlPr>
                      <w:rPr>
                        <w:rFonts w:ascii="Cambria Math" w:hAnsi="Cambria Math" w:cs="Times New Roman"/>
                        <w:i/>
                        <w:sz w:val="28"/>
                        <w:szCs w:val="28"/>
                        <w:lang w:val="uk-UA"/>
                      </w:rPr>
                    </m:ctrlPr>
                  </m:sSubPr>
                  <m:e>
                    <m:r>
                      <w:rPr>
                        <w:rFonts w:ascii="Cambria Math" w:hAnsi="Cambria Math" w:cs="Times New Roman"/>
                        <w:sz w:val="28"/>
                        <w:szCs w:val="28"/>
                        <w:lang w:val="en-US"/>
                      </w:rPr>
                      <m:t>I</m:t>
                    </m:r>
                  </m:e>
                  <m:sub>
                    <m:r>
                      <w:rPr>
                        <w:rFonts w:ascii="Cambria Math" w:hAnsi="Cambria Math" w:cs="Times New Roman"/>
                        <w:sz w:val="28"/>
                        <w:szCs w:val="28"/>
                        <w:lang w:val="uk-UA"/>
                      </w:rPr>
                      <m:t>Форуми</m:t>
                    </m:r>
                  </m:sub>
                </m:sSub>
              </m:e>
            </m:d>
            <m:r>
              <w:rPr>
                <w:rFonts w:ascii="Cambria Math" w:hAnsi="Cambria Math" w:cs="Times New Roman"/>
                <w:sz w:val="28"/>
                <w:szCs w:val="28"/>
                <w:lang w:val="uk-UA"/>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a</m:t>
                </m:r>
              </m:e>
              <m:sub>
                <m:r>
                  <w:rPr>
                    <w:rFonts w:ascii="Cambria Math" w:hAnsi="Cambria Math" w:cs="Times New Roman"/>
                    <w:sz w:val="28"/>
                    <w:szCs w:val="28"/>
                    <w:lang w:val="uk-UA"/>
                  </w:rPr>
                  <m:t>1</m:t>
                </m:r>
              </m:sub>
            </m:sSub>
            <m:r>
              <w:rPr>
                <w:rFonts w:ascii="Cambria Math" w:hAnsi="Cambria Math" w:cs="Times New Roman"/>
                <w:sz w:val="28"/>
                <w:szCs w:val="28"/>
                <w:lang w:val="uk-UA"/>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a</m:t>
                </m:r>
              </m:e>
              <m:sub>
                <m:r>
                  <w:rPr>
                    <w:rFonts w:ascii="Cambria Math" w:hAnsi="Cambria Math" w:cs="Times New Roman"/>
                    <w:sz w:val="28"/>
                    <w:szCs w:val="28"/>
                    <w:lang w:val="uk-UA"/>
                  </w:rPr>
                  <m:t>2</m:t>
                </m:r>
              </m:sub>
            </m:sSub>
          </m:e>
        </m:d>
      </m:oMath>
      <w:r w:rsidR="00161EBA">
        <w:rPr>
          <w:rFonts w:ascii="Times New Roman" w:eastAsiaTheme="minorEastAsia" w:hAnsi="Times New Roman" w:cs="Times New Roman"/>
          <w:sz w:val="28"/>
          <w:szCs w:val="28"/>
          <w:lang w:val="uk-UA"/>
        </w:rPr>
        <w:t>,                                                       (1)</w:t>
      </w:r>
      <w:r w:rsidR="00161EBA">
        <w:rPr>
          <w:rFonts w:ascii="Times New Roman" w:eastAsiaTheme="minorEastAsia" w:hAnsi="Times New Roman" w:cs="Times New Roman"/>
          <w:sz w:val="28"/>
          <w:szCs w:val="28"/>
          <w:lang w:val="uk-UA"/>
        </w:rPr>
        <w:br/>
      </w:r>
      <w:r w:rsidR="009F6709">
        <w:rPr>
          <w:rFonts w:ascii="Times New Roman" w:hAnsi="Times New Roman" w:cs="Times New Roman"/>
          <w:sz w:val="28"/>
          <w:szCs w:val="28"/>
          <w:lang w:val="uk-UA"/>
        </w:rPr>
        <w:t xml:space="preserve">де </w:t>
      </w:r>
      <m:oMath>
        <m:sSubSup>
          <m:sSubSupPr>
            <m:ctrlPr>
              <w:rPr>
                <w:rFonts w:ascii="Cambria Math" w:hAnsi="Cambria Math" w:cs="Times New Roman"/>
                <w:i/>
                <w:sz w:val="28"/>
                <w:szCs w:val="28"/>
                <w:lang w:val="uk-UA"/>
              </w:rPr>
            </m:ctrlPr>
          </m:sSubSupPr>
          <m:e>
            <m:r>
              <w:rPr>
                <w:rFonts w:ascii="Cambria Math" w:hAnsi="Cambria Math" w:cs="Times New Roman"/>
                <w:sz w:val="28"/>
                <w:szCs w:val="28"/>
                <w:lang w:val="uk-UA"/>
              </w:rPr>
              <m:t>K</m:t>
            </m:r>
          </m:e>
          <m:sub>
            <m:r>
              <w:rPr>
                <w:rFonts w:ascii="Cambria Math" w:hAnsi="Cambria Math" w:cs="Times New Roman"/>
                <w:sz w:val="28"/>
                <w:szCs w:val="28"/>
                <w:lang w:val="uk-UA"/>
              </w:rPr>
              <m:t>A</m:t>
            </m:r>
          </m:sub>
          <m:sup>
            <m:r>
              <w:rPr>
                <w:rFonts w:ascii="Cambria Math" w:hAnsi="Cambria Math" w:cs="Times New Roman"/>
                <w:sz w:val="28"/>
                <w:szCs w:val="28"/>
                <w:lang w:val="uk-UA"/>
              </w:rPr>
              <m:t>i</m:t>
            </m:r>
          </m:sup>
        </m:sSubSup>
      </m:oMath>
      <w:r w:rsidR="009F6709" w:rsidRPr="00A07C81">
        <w:rPr>
          <w:rFonts w:ascii="Times New Roman" w:eastAsiaTheme="minorEastAsia" w:hAnsi="Times New Roman" w:cs="Times New Roman"/>
          <w:sz w:val="28"/>
          <w:szCs w:val="28"/>
          <w:lang w:val="uk-UA"/>
        </w:rPr>
        <w:t xml:space="preserve"> – </w:t>
      </w:r>
      <w:r w:rsidR="009F6709">
        <w:rPr>
          <w:rFonts w:ascii="Times New Roman" w:eastAsiaTheme="minorEastAsia" w:hAnsi="Times New Roman" w:cs="Times New Roman"/>
          <w:sz w:val="28"/>
          <w:szCs w:val="28"/>
          <w:lang w:val="uk-UA"/>
        </w:rPr>
        <w:t xml:space="preserve">множина концептів для </w:t>
      </w:r>
      <m:oMath>
        <m:r>
          <w:rPr>
            <w:rFonts w:ascii="Cambria Math" w:eastAsiaTheme="minorEastAsia" w:hAnsi="Cambria Math" w:cs="Times New Roman"/>
            <w:sz w:val="28"/>
            <w:szCs w:val="28"/>
            <w:lang w:val="uk-UA"/>
          </w:rPr>
          <m:t>i</m:t>
        </m:r>
      </m:oMath>
      <w:r w:rsidR="009F6709">
        <w:rPr>
          <w:rFonts w:ascii="Times New Roman" w:eastAsiaTheme="minorEastAsia" w:hAnsi="Times New Roman" w:cs="Times New Roman"/>
          <w:sz w:val="28"/>
          <w:szCs w:val="28"/>
          <w:lang w:val="uk-UA"/>
        </w:rPr>
        <w:t>-го запиту, що є ключовими словами з певного переліку</w:t>
      </w:r>
      <w:r w:rsidR="00A07C81">
        <w:rPr>
          <w:rFonts w:ascii="Times New Roman" w:eastAsiaTheme="minorEastAsia" w:hAnsi="Times New Roman" w:cs="Times New Roman"/>
          <w:sz w:val="28"/>
          <w:szCs w:val="28"/>
          <w:lang w:val="uk-UA"/>
        </w:rPr>
        <w:t xml:space="preserve"> </w:t>
      </w:r>
      <m:oMath>
        <m:sSub>
          <m:sSubPr>
            <m:ctrlPr>
              <w:rPr>
                <w:rFonts w:ascii="Cambria Math" w:eastAsiaTheme="minorEastAsia" w:hAnsi="Cambria Math" w:cs="Times New Roman"/>
                <w:i/>
                <w:sz w:val="28"/>
                <w:szCs w:val="28"/>
                <w:lang w:val="uk-UA"/>
              </w:rPr>
            </m:ctrlPr>
          </m:sSubPr>
          <m:e>
            <m:r>
              <w:rPr>
                <w:rFonts w:ascii="Cambria Math" w:eastAsiaTheme="minorEastAsia" w:hAnsi="Cambria Math" w:cs="Times New Roman"/>
                <w:sz w:val="28"/>
                <w:szCs w:val="28"/>
                <w:lang w:val="uk-UA"/>
              </w:rPr>
              <m:t>K</m:t>
            </m:r>
          </m:e>
          <m:sub>
            <m:r>
              <w:rPr>
                <w:rFonts w:ascii="Cambria Math" w:eastAsiaTheme="minorEastAsia" w:hAnsi="Cambria Math" w:cs="Times New Roman"/>
                <w:sz w:val="28"/>
                <w:szCs w:val="28"/>
                <w:lang w:val="uk-UA"/>
              </w:rPr>
              <m:t>A</m:t>
            </m:r>
          </m:sub>
        </m:sSub>
      </m:oMath>
      <w:r w:rsidR="009F6709">
        <w:rPr>
          <w:rFonts w:ascii="Times New Roman" w:eastAsiaTheme="minorEastAsia" w:hAnsi="Times New Roman" w:cs="Times New Roman"/>
          <w:sz w:val="28"/>
          <w:szCs w:val="28"/>
          <w:lang w:val="uk-UA"/>
        </w:rPr>
        <w:t xml:space="preserve">, які уможливлюють адекватну формалізацію цієї вимоги пошуковою мовою </w:t>
      </w:r>
      <w:r w:rsidR="00A07C81">
        <w:rPr>
          <w:rFonts w:ascii="Times New Roman" w:eastAsiaTheme="minorEastAsia" w:hAnsi="Times New Roman" w:cs="Times New Roman"/>
          <w:sz w:val="28"/>
          <w:szCs w:val="28"/>
          <w:lang w:val="uk-UA"/>
        </w:rPr>
        <w:t>вибраної системи контент-аналізу;</w:t>
      </w:r>
      <w:r w:rsidR="00A07C81" w:rsidRPr="00A07C81">
        <w:rPr>
          <w:rFonts w:ascii="Times New Roman" w:eastAsiaTheme="minorEastAsia" w:hAnsi="Times New Roman" w:cs="Times New Roman"/>
          <w:sz w:val="28"/>
          <w:szCs w:val="28"/>
          <w:lang w:val="uk-UA"/>
        </w:rPr>
        <w:t xml:space="preserve"> </w:t>
      </w:r>
      <m:oMath>
        <m:sSubSup>
          <m:sSubSupPr>
            <m:ctrlPr>
              <w:rPr>
                <w:rFonts w:ascii="Cambria Math" w:eastAsiaTheme="minorEastAsia" w:hAnsi="Cambria Math" w:cs="Times New Roman"/>
                <w:i/>
                <w:sz w:val="28"/>
                <w:szCs w:val="28"/>
                <w:lang w:val="uk-UA"/>
              </w:rPr>
            </m:ctrlPr>
          </m:sSubSupPr>
          <m:e>
            <m:r>
              <w:rPr>
                <w:rFonts w:ascii="Cambria Math" w:eastAsiaTheme="minorEastAsia" w:hAnsi="Cambria Math" w:cs="Times New Roman"/>
                <w:sz w:val="28"/>
                <w:szCs w:val="28"/>
                <w:lang w:val="uk-UA"/>
              </w:rPr>
              <m:t>T</m:t>
            </m:r>
          </m:e>
          <m:sub>
            <m:r>
              <w:rPr>
                <w:rFonts w:ascii="Cambria Math" w:eastAsiaTheme="minorEastAsia" w:hAnsi="Cambria Math" w:cs="Times New Roman"/>
                <w:sz w:val="28"/>
                <w:szCs w:val="28"/>
                <w:lang w:val="uk-UA"/>
              </w:rPr>
              <m:t>A</m:t>
            </m:r>
          </m:sub>
          <m:sup>
            <m:r>
              <w:rPr>
                <w:rFonts w:ascii="Cambria Math" w:eastAsiaTheme="minorEastAsia" w:hAnsi="Cambria Math" w:cs="Times New Roman"/>
                <w:sz w:val="28"/>
                <w:szCs w:val="28"/>
                <w:lang w:val="uk-UA"/>
              </w:rPr>
              <m:t>i</m:t>
            </m:r>
          </m:sup>
        </m:sSubSup>
      </m:oMath>
      <w:r w:rsidR="00A07C81">
        <w:rPr>
          <w:rFonts w:ascii="Times New Roman" w:eastAsiaTheme="minorEastAsia" w:hAnsi="Times New Roman" w:cs="Times New Roman"/>
          <w:sz w:val="28"/>
          <w:szCs w:val="28"/>
          <w:lang w:val="uk-UA"/>
        </w:rPr>
        <w:t xml:space="preserve"> – ретроспектива (часовий інтервал) пошуку документів у БД системи контент-аналізу; </w:t>
      </w:r>
      <m:oMath>
        <m:sSub>
          <m:sSubPr>
            <m:ctrlPr>
              <w:rPr>
                <w:rFonts w:ascii="Cambria Math" w:eastAsiaTheme="minorEastAsia" w:hAnsi="Cambria Math" w:cs="Times New Roman"/>
                <w:i/>
                <w:sz w:val="28"/>
                <w:szCs w:val="28"/>
                <w:lang w:val="uk-UA"/>
              </w:rPr>
            </m:ctrlPr>
          </m:sSubPr>
          <m:e>
            <m:r>
              <w:rPr>
                <w:rFonts w:ascii="Cambria Math" w:eastAsiaTheme="minorEastAsia" w:hAnsi="Cambria Math" w:cs="Times New Roman"/>
                <w:sz w:val="28"/>
                <w:szCs w:val="28"/>
                <w:lang w:val="uk-UA"/>
              </w:rPr>
              <m:t>a</m:t>
            </m:r>
          </m:e>
          <m:sub>
            <m:r>
              <w:rPr>
                <w:rFonts w:ascii="Cambria Math" w:eastAsiaTheme="minorEastAsia" w:hAnsi="Cambria Math" w:cs="Times New Roman"/>
                <w:sz w:val="28"/>
                <w:szCs w:val="28"/>
                <w:lang w:val="uk-UA"/>
              </w:rPr>
              <m:t>1</m:t>
            </m:r>
          </m:sub>
        </m:sSub>
        <m:r>
          <w:rPr>
            <w:rFonts w:ascii="Cambria Math" w:eastAsiaTheme="minorEastAsia" w:hAnsi="Cambria Math" w:cs="Times New Roman"/>
            <w:sz w:val="28"/>
            <w:szCs w:val="28"/>
            <w:lang w:val="uk-UA"/>
          </w:rPr>
          <m:t>,</m:t>
        </m:r>
        <m:sSub>
          <m:sSubPr>
            <m:ctrlPr>
              <w:rPr>
                <w:rFonts w:ascii="Cambria Math" w:eastAsiaTheme="minorEastAsia" w:hAnsi="Cambria Math" w:cs="Times New Roman"/>
                <w:i/>
                <w:sz w:val="28"/>
                <w:szCs w:val="28"/>
                <w:lang w:val="uk-UA"/>
              </w:rPr>
            </m:ctrlPr>
          </m:sSubPr>
          <m:e>
            <m:r>
              <w:rPr>
                <w:rFonts w:ascii="Cambria Math" w:eastAsiaTheme="minorEastAsia" w:hAnsi="Cambria Math" w:cs="Times New Roman"/>
                <w:sz w:val="28"/>
                <w:szCs w:val="28"/>
                <w:lang w:val="uk-UA"/>
              </w:rPr>
              <m:t>a</m:t>
            </m:r>
          </m:e>
          <m:sub>
            <m:r>
              <w:rPr>
                <w:rFonts w:ascii="Cambria Math" w:eastAsiaTheme="minorEastAsia" w:hAnsi="Cambria Math" w:cs="Times New Roman"/>
                <w:sz w:val="28"/>
                <w:szCs w:val="28"/>
                <w:lang w:val="uk-UA"/>
              </w:rPr>
              <m:t>2</m:t>
            </m:r>
          </m:sub>
        </m:sSub>
      </m:oMath>
      <w:r w:rsidR="00A07C81" w:rsidRPr="00A07C81">
        <w:rPr>
          <w:rFonts w:ascii="Times New Roman" w:eastAsiaTheme="minorEastAsia" w:hAnsi="Times New Roman" w:cs="Times New Roman"/>
          <w:sz w:val="28"/>
          <w:szCs w:val="28"/>
          <w:lang w:val="uk-UA"/>
        </w:rPr>
        <w:t xml:space="preserve"> </w:t>
      </w:r>
      <w:r w:rsidR="00A07C81">
        <w:rPr>
          <w:rFonts w:ascii="Times New Roman" w:eastAsiaTheme="minorEastAsia" w:hAnsi="Times New Roman" w:cs="Times New Roman"/>
          <w:sz w:val="28"/>
          <w:szCs w:val="28"/>
          <w:lang w:val="uk-UA"/>
        </w:rPr>
        <w:t>–</w:t>
      </w:r>
      <w:r w:rsidR="00A07C81" w:rsidRPr="00A07C81">
        <w:rPr>
          <w:rFonts w:ascii="Times New Roman" w:eastAsiaTheme="minorEastAsia" w:hAnsi="Times New Roman" w:cs="Times New Roman"/>
          <w:sz w:val="28"/>
          <w:szCs w:val="28"/>
          <w:lang w:val="uk-UA"/>
        </w:rPr>
        <w:t xml:space="preserve"> </w:t>
      </w:r>
      <w:r w:rsidR="00A07C81">
        <w:rPr>
          <w:rFonts w:ascii="Times New Roman" w:eastAsiaTheme="minorEastAsia" w:hAnsi="Times New Roman" w:cs="Times New Roman"/>
          <w:sz w:val="28"/>
          <w:szCs w:val="28"/>
          <w:lang w:val="uk-UA"/>
        </w:rPr>
        <w:t>параметри, які вказують на потребу врахування дублів та морфології концептів запиту при пошуку документів в Інтернеті</w:t>
      </w:r>
      <w:r w:rsidR="00EA51AD">
        <w:rPr>
          <w:rFonts w:ascii="Times New Roman" w:eastAsiaTheme="minorEastAsia" w:hAnsi="Times New Roman" w:cs="Times New Roman"/>
          <w:sz w:val="28"/>
          <w:szCs w:val="28"/>
          <w:lang w:val="uk-UA"/>
        </w:rPr>
        <w:t xml:space="preserve">; </w:t>
      </w:r>
      <m:oMath>
        <m:sSub>
          <m:sSubPr>
            <m:ctrlPr>
              <w:rPr>
                <w:rFonts w:ascii="Cambria Math" w:eastAsiaTheme="minorEastAsia" w:hAnsi="Cambria Math" w:cs="Times New Roman"/>
                <w:i/>
                <w:sz w:val="28"/>
                <w:szCs w:val="28"/>
                <w:lang w:val="uk-UA"/>
              </w:rPr>
            </m:ctrlPr>
          </m:sSubPr>
          <m:e>
            <m:r>
              <w:rPr>
                <w:rFonts w:ascii="Cambria Math" w:eastAsiaTheme="minorEastAsia" w:hAnsi="Cambria Math" w:cs="Times New Roman"/>
                <w:sz w:val="28"/>
                <w:szCs w:val="28"/>
                <w:lang w:val="en-US"/>
              </w:rPr>
              <m:t>I</m:t>
            </m:r>
          </m:e>
          <m:sub>
            <m:r>
              <w:rPr>
                <w:rFonts w:ascii="Cambria Math" w:eastAsiaTheme="minorEastAsia" w:hAnsi="Cambria Math" w:cs="Times New Roman"/>
                <w:sz w:val="28"/>
                <w:szCs w:val="28"/>
                <w:lang w:val="uk-UA"/>
              </w:rPr>
              <m:t>ЗМІ</m:t>
            </m:r>
          </m:sub>
        </m:sSub>
        <m:r>
          <w:rPr>
            <w:rFonts w:ascii="Cambria Math" w:eastAsiaTheme="minorEastAsia" w:hAnsi="Cambria Math" w:cs="Times New Roman"/>
            <w:sz w:val="28"/>
            <w:szCs w:val="28"/>
            <w:lang w:val="uk-UA"/>
          </w:rPr>
          <m:t>,</m:t>
        </m:r>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I</m:t>
            </m:r>
          </m:e>
          <m:sub>
            <m:r>
              <w:rPr>
                <w:rFonts w:ascii="Cambria Math" w:eastAsiaTheme="minorEastAsia" w:hAnsi="Cambria Math" w:cs="Times New Roman"/>
                <w:sz w:val="28"/>
                <w:szCs w:val="28"/>
                <w:lang w:val="uk-UA"/>
              </w:rPr>
              <m:t>Форуми</m:t>
            </m:r>
          </m:sub>
        </m:sSub>
      </m:oMath>
      <w:r w:rsidR="00EA51AD">
        <w:rPr>
          <w:rFonts w:ascii="Times New Roman" w:eastAsiaTheme="minorEastAsia" w:hAnsi="Times New Roman" w:cs="Times New Roman"/>
          <w:sz w:val="28"/>
          <w:szCs w:val="28"/>
          <w:lang w:val="uk-UA"/>
        </w:rPr>
        <w:t xml:space="preserve"> – сегменти Інтернету для ЗМІ та соціальних мереж відповідно.</w:t>
      </w:r>
    </w:p>
    <w:p w:rsidR="00EA51AD" w:rsidRDefault="00192A65" w:rsidP="00A07C81">
      <w:pPr>
        <w:spacing w:after="0" w:line="360" w:lineRule="auto"/>
        <w:ind w:firstLine="709"/>
        <w:jc w:val="both"/>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 xml:space="preserve">Позначимо через </w:t>
      </w:r>
      <m:oMath>
        <m:r>
          <w:rPr>
            <w:rFonts w:ascii="Cambria Math" w:eastAsiaTheme="minorEastAsia" w:hAnsi="Cambria Math" w:cs="Times New Roman"/>
            <w:sz w:val="28"/>
            <w:szCs w:val="28"/>
            <w:lang w:val="uk-UA"/>
          </w:rPr>
          <m:t>B</m:t>
        </m:r>
        <m:d>
          <m:dPr>
            <m:ctrlPr>
              <w:rPr>
                <w:rFonts w:ascii="Cambria Math" w:eastAsiaTheme="minorEastAsia" w:hAnsi="Cambria Math" w:cs="Times New Roman"/>
                <w:i/>
                <w:sz w:val="28"/>
                <w:szCs w:val="28"/>
                <w:lang w:val="uk-UA"/>
              </w:rPr>
            </m:ctrlPr>
          </m:dPr>
          <m:e>
            <m:sSubSup>
              <m:sSubSupPr>
                <m:ctrlPr>
                  <w:rPr>
                    <w:rFonts w:ascii="Cambria Math" w:eastAsiaTheme="minorEastAsia" w:hAnsi="Cambria Math" w:cs="Times New Roman"/>
                    <w:i/>
                    <w:sz w:val="28"/>
                    <w:szCs w:val="28"/>
                    <w:lang w:val="uk-UA"/>
                  </w:rPr>
                </m:ctrlPr>
              </m:sSubSupPr>
              <m:e>
                <m:r>
                  <w:rPr>
                    <w:rFonts w:ascii="Cambria Math" w:eastAsiaTheme="minorEastAsia" w:hAnsi="Cambria Math" w:cs="Times New Roman"/>
                    <w:sz w:val="28"/>
                    <w:szCs w:val="28"/>
                    <w:lang w:val="uk-UA"/>
                  </w:rPr>
                  <m:t>z</m:t>
                </m:r>
              </m:e>
              <m:sub>
                <m:r>
                  <w:rPr>
                    <w:rFonts w:ascii="Cambria Math" w:eastAsiaTheme="minorEastAsia" w:hAnsi="Cambria Math" w:cs="Times New Roman"/>
                    <w:sz w:val="28"/>
                    <w:szCs w:val="28"/>
                    <w:lang w:val="uk-UA"/>
                  </w:rPr>
                  <m:t>A</m:t>
                </m:r>
              </m:sub>
              <m:sup>
                <m:r>
                  <w:rPr>
                    <w:rFonts w:ascii="Cambria Math" w:eastAsiaTheme="minorEastAsia" w:hAnsi="Cambria Math" w:cs="Times New Roman"/>
                    <w:sz w:val="28"/>
                    <w:szCs w:val="28"/>
                    <w:lang w:val="uk-UA"/>
                  </w:rPr>
                  <m:t>i</m:t>
                </m:r>
              </m:sup>
            </m:sSubSup>
          </m:e>
        </m:d>
      </m:oMath>
      <w:r w:rsidRPr="00192A65">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lang w:val="uk-UA"/>
        </w:rPr>
        <w:t xml:space="preserve">релевантну запиту </w:t>
      </w:r>
      <m:oMath>
        <m:sSubSup>
          <m:sSubSupPr>
            <m:ctrlPr>
              <w:rPr>
                <w:rFonts w:ascii="Cambria Math" w:eastAsiaTheme="minorEastAsia" w:hAnsi="Cambria Math" w:cs="Times New Roman"/>
                <w:i/>
                <w:sz w:val="28"/>
                <w:szCs w:val="28"/>
                <w:lang w:val="uk-UA"/>
              </w:rPr>
            </m:ctrlPr>
          </m:sSubSupPr>
          <m:e>
            <m:r>
              <w:rPr>
                <w:rFonts w:ascii="Cambria Math" w:eastAsiaTheme="minorEastAsia" w:hAnsi="Cambria Math" w:cs="Times New Roman"/>
                <w:sz w:val="28"/>
                <w:szCs w:val="28"/>
                <w:lang w:val="uk-UA"/>
              </w:rPr>
              <m:t>z</m:t>
            </m:r>
          </m:e>
          <m:sub>
            <m:r>
              <w:rPr>
                <w:rFonts w:ascii="Cambria Math" w:eastAsiaTheme="minorEastAsia" w:hAnsi="Cambria Math" w:cs="Times New Roman"/>
                <w:sz w:val="28"/>
                <w:szCs w:val="28"/>
                <w:lang w:val="uk-UA"/>
              </w:rPr>
              <m:t>A</m:t>
            </m:r>
          </m:sub>
          <m:sup>
            <m:r>
              <w:rPr>
                <w:rFonts w:ascii="Cambria Math" w:eastAsiaTheme="minorEastAsia" w:hAnsi="Cambria Math" w:cs="Times New Roman"/>
                <w:sz w:val="28"/>
                <w:szCs w:val="28"/>
                <w:lang w:val="uk-UA"/>
              </w:rPr>
              <m:t>i</m:t>
            </m:r>
          </m:sup>
        </m:sSubSup>
      </m:oMath>
      <w:r w:rsidR="00D73363" w:rsidRPr="00D73363">
        <w:rPr>
          <w:rFonts w:ascii="Times New Roman" w:eastAsiaTheme="minorEastAsia" w:hAnsi="Times New Roman" w:cs="Times New Roman"/>
          <w:sz w:val="28"/>
          <w:szCs w:val="28"/>
        </w:rPr>
        <w:t xml:space="preserve"> </w:t>
      </w:r>
      <w:r w:rsidR="00D73363">
        <w:rPr>
          <w:rFonts w:ascii="Times New Roman" w:eastAsiaTheme="minorEastAsia" w:hAnsi="Times New Roman" w:cs="Times New Roman"/>
          <w:sz w:val="28"/>
          <w:szCs w:val="28"/>
          <w:lang w:val="uk-UA"/>
        </w:rPr>
        <w:t xml:space="preserve">вибірку документів із </w:t>
      </w:r>
      <w:proofErr w:type="spellStart"/>
      <w:r w:rsidR="00D73363">
        <w:rPr>
          <w:rFonts w:ascii="Times New Roman" w:eastAsiaTheme="minorEastAsia" w:hAnsi="Times New Roman" w:cs="Times New Roman"/>
          <w:sz w:val="28"/>
          <w:szCs w:val="28"/>
          <w:lang w:val="uk-UA"/>
        </w:rPr>
        <w:t>Інтернет-простору</w:t>
      </w:r>
      <w:proofErr w:type="spellEnd"/>
      <w:r w:rsidR="00D73363">
        <w:rPr>
          <w:rFonts w:ascii="Times New Roman" w:eastAsiaTheme="minorEastAsia" w:hAnsi="Times New Roman" w:cs="Times New Roman"/>
          <w:sz w:val="28"/>
          <w:szCs w:val="28"/>
          <w:lang w:val="uk-UA"/>
        </w:rPr>
        <w:t xml:space="preserve">. Згідно </w:t>
      </w:r>
      <w:r w:rsidR="000F7B04">
        <w:rPr>
          <w:rFonts w:ascii="Times New Roman" w:eastAsiaTheme="minorEastAsia" w:hAnsi="Times New Roman" w:cs="Times New Roman"/>
          <w:sz w:val="28"/>
          <w:szCs w:val="28"/>
        </w:rPr>
        <w:t>[</w:t>
      </w:r>
      <w:r w:rsidR="000F7B04">
        <w:rPr>
          <w:rFonts w:ascii="Times New Roman" w:eastAsiaTheme="minorEastAsia" w:hAnsi="Times New Roman" w:cs="Times New Roman"/>
          <w:sz w:val="28"/>
          <w:szCs w:val="28"/>
          <w:lang w:val="uk-UA"/>
        </w:rPr>
        <w:t>11</w:t>
      </w:r>
      <w:r w:rsidR="00D73363" w:rsidRPr="00D73363">
        <w:rPr>
          <w:rFonts w:ascii="Times New Roman" w:eastAsiaTheme="minorEastAsia" w:hAnsi="Times New Roman" w:cs="Times New Roman"/>
          <w:sz w:val="28"/>
          <w:szCs w:val="28"/>
        </w:rPr>
        <w:t>]</w:t>
      </w:r>
      <w:r w:rsidR="00D73363">
        <w:rPr>
          <w:rFonts w:ascii="Times New Roman" w:eastAsiaTheme="minorEastAsia" w:hAnsi="Times New Roman" w:cs="Times New Roman"/>
          <w:sz w:val="28"/>
          <w:szCs w:val="28"/>
          <w:lang w:val="uk-UA"/>
        </w:rPr>
        <w:t xml:space="preserve"> будемо вважати, що вибірка </w:t>
      </w:r>
      <m:oMath>
        <m:r>
          <w:rPr>
            <w:rFonts w:ascii="Cambria Math" w:eastAsiaTheme="minorEastAsia" w:hAnsi="Cambria Math" w:cs="Times New Roman"/>
            <w:sz w:val="28"/>
            <w:szCs w:val="28"/>
            <w:lang w:val="uk-UA"/>
          </w:rPr>
          <m:t>B</m:t>
        </m:r>
        <m:d>
          <m:dPr>
            <m:ctrlPr>
              <w:rPr>
                <w:rFonts w:ascii="Cambria Math" w:eastAsiaTheme="minorEastAsia" w:hAnsi="Cambria Math" w:cs="Times New Roman"/>
                <w:i/>
                <w:sz w:val="28"/>
                <w:szCs w:val="28"/>
                <w:lang w:val="uk-UA"/>
              </w:rPr>
            </m:ctrlPr>
          </m:dPr>
          <m:e>
            <m:sSubSup>
              <m:sSubSupPr>
                <m:ctrlPr>
                  <w:rPr>
                    <w:rFonts w:ascii="Cambria Math" w:eastAsiaTheme="minorEastAsia" w:hAnsi="Cambria Math" w:cs="Times New Roman"/>
                    <w:i/>
                    <w:sz w:val="28"/>
                    <w:szCs w:val="28"/>
                    <w:lang w:val="uk-UA"/>
                  </w:rPr>
                </m:ctrlPr>
              </m:sSubSupPr>
              <m:e>
                <m:r>
                  <w:rPr>
                    <w:rFonts w:ascii="Cambria Math" w:eastAsiaTheme="minorEastAsia" w:hAnsi="Cambria Math" w:cs="Times New Roman"/>
                    <w:sz w:val="28"/>
                    <w:szCs w:val="28"/>
                    <w:lang w:val="uk-UA"/>
                  </w:rPr>
                  <m:t>z</m:t>
                </m:r>
              </m:e>
              <m:sub>
                <m:r>
                  <w:rPr>
                    <w:rFonts w:ascii="Cambria Math" w:eastAsiaTheme="minorEastAsia" w:hAnsi="Cambria Math" w:cs="Times New Roman"/>
                    <w:sz w:val="28"/>
                    <w:szCs w:val="28"/>
                    <w:lang w:val="uk-UA"/>
                  </w:rPr>
                  <m:t>A</m:t>
                </m:r>
              </m:sub>
              <m:sup>
                <m:r>
                  <w:rPr>
                    <w:rFonts w:ascii="Cambria Math" w:eastAsiaTheme="minorEastAsia" w:hAnsi="Cambria Math" w:cs="Times New Roman"/>
                    <w:sz w:val="28"/>
                    <w:szCs w:val="28"/>
                    <w:lang w:val="uk-UA"/>
                  </w:rPr>
                  <m:t>i</m:t>
                </m:r>
              </m:sup>
            </m:sSubSup>
          </m:e>
        </m:d>
      </m:oMath>
      <w:r w:rsidR="00D73363">
        <w:rPr>
          <w:rFonts w:ascii="Times New Roman" w:eastAsiaTheme="minorEastAsia" w:hAnsi="Times New Roman" w:cs="Times New Roman"/>
          <w:sz w:val="28"/>
          <w:szCs w:val="28"/>
          <w:lang w:val="uk-UA"/>
        </w:rPr>
        <w:t xml:space="preserve"> задовольняє такі дві умови:</w:t>
      </w:r>
    </w:p>
    <w:p w:rsidR="00D73363" w:rsidRPr="00C658E5" w:rsidRDefault="0066401A" w:rsidP="00A07C81">
      <w:pPr>
        <w:spacing w:after="0" w:line="360" w:lineRule="auto"/>
        <w:ind w:firstLine="709"/>
        <w:jc w:val="both"/>
        <w:rPr>
          <w:rFonts w:ascii="Times New Roman" w:eastAsiaTheme="minorEastAsia" w:hAnsi="Times New Roman" w:cs="Times New Roman"/>
          <w:sz w:val="28"/>
          <w:szCs w:val="28"/>
          <w:lang w:val="uk-UA"/>
        </w:rPr>
      </w:pPr>
      <m:oMath>
        <m:d>
          <m:dPr>
            <m:begChr m:val="{"/>
            <m:endChr m:val=""/>
            <m:ctrlPr>
              <w:rPr>
                <w:rFonts w:ascii="Cambria Math" w:hAnsi="Cambria Math" w:cs="Times New Roman"/>
                <w:i/>
                <w:sz w:val="28"/>
                <w:szCs w:val="28"/>
                <w:lang w:val="uk-UA"/>
              </w:rPr>
            </m:ctrlPr>
          </m:dPr>
          <m:e>
            <m:m>
              <m:mPr>
                <m:mcs>
                  <m:mc>
                    <m:mcPr>
                      <m:count m:val="1"/>
                      <m:mcJc m:val="center"/>
                    </m:mcPr>
                  </m:mc>
                </m:mcs>
                <m:ctrlPr>
                  <w:rPr>
                    <w:rFonts w:ascii="Cambria Math" w:hAnsi="Cambria Math" w:cs="Times New Roman"/>
                    <w:i/>
                    <w:sz w:val="28"/>
                    <w:szCs w:val="28"/>
                    <w:lang w:val="uk-UA"/>
                  </w:rPr>
                </m:ctrlPr>
              </m:mPr>
              <m:mr>
                <m:e>
                  <m:r>
                    <w:rPr>
                      <w:rFonts w:ascii="Cambria Math" w:hAnsi="Cambria Math" w:cs="Times New Roman"/>
                      <w:sz w:val="28"/>
                      <w:szCs w:val="28"/>
                      <w:lang w:val="uk-UA"/>
                    </w:rPr>
                    <m:t>B</m:t>
                  </m:r>
                  <m:d>
                    <m:dPr>
                      <m:ctrlPr>
                        <w:rPr>
                          <w:rFonts w:ascii="Cambria Math" w:hAnsi="Cambria Math" w:cs="Times New Roman"/>
                          <w:i/>
                          <w:sz w:val="28"/>
                          <w:szCs w:val="28"/>
                          <w:lang w:val="uk-UA"/>
                        </w:rPr>
                      </m:ctrlPr>
                    </m:dPr>
                    <m:e>
                      <m:sSubSup>
                        <m:sSubSupPr>
                          <m:ctrlPr>
                            <w:rPr>
                              <w:rFonts w:ascii="Cambria Math" w:hAnsi="Cambria Math" w:cs="Times New Roman"/>
                              <w:i/>
                              <w:sz w:val="28"/>
                              <w:szCs w:val="28"/>
                              <w:lang w:val="uk-UA"/>
                            </w:rPr>
                          </m:ctrlPr>
                        </m:sSubSupPr>
                        <m:e>
                          <m:r>
                            <w:rPr>
                              <w:rFonts w:ascii="Cambria Math" w:hAnsi="Cambria Math" w:cs="Times New Roman"/>
                              <w:sz w:val="28"/>
                              <w:szCs w:val="28"/>
                              <w:lang w:val="uk-UA"/>
                            </w:rPr>
                            <m:t>z</m:t>
                          </m:r>
                        </m:e>
                        <m:sub>
                          <m:r>
                            <w:rPr>
                              <w:rFonts w:ascii="Cambria Math" w:hAnsi="Cambria Math" w:cs="Times New Roman"/>
                              <w:sz w:val="28"/>
                              <w:szCs w:val="28"/>
                              <w:lang w:val="uk-UA"/>
                            </w:rPr>
                            <m:t>A</m:t>
                          </m:r>
                        </m:sub>
                        <m:sup>
                          <m:r>
                            <w:rPr>
                              <w:rFonts w:ascii="Cambria Math" w:hAnsi="Cambria Math" w:cs="Times New Roman"/>
                              <w:sz w:val="28"/>
                              <w:szCs w:val="28"/>
                              <w:lang w:val="uk-UA"/>
                            </w:rPr>
                            <m:t>i</m:t>
                          </m:r>
                        </m:sup>
                      </m:sSubSup>
                    </m:e>
                  </m:d>
                  <m:r>
                    <w:rPr>
                      <w:rFonts w:ascii="Cambria Math" w:hAnsi="Cambria Math" w:cs="Times New Roman"/>
                      <w:sz w:val="28"/>
                      <w:szCs w:val="28"/>
                      <w:lang w:val="uk-UA"/>
                    </w:rPr>
                    <m:t>=P</m:t>
                  </m:r>
                  <m:d>
                    <m:dPr>
                      <m:ctrlPr>
                        <w:rPr>
                          <w:rFonts w:ascii="Cambria Math" w:hAnsi="Cambria Math" w:cs="Times New Roman"/>
                          <w:i/>
                          <w:sz w:val="28"/>
                          <w:szCs w:val="28"/>
                          <w:lang w:val="uk-UA"/>
                        </w:rPr>
                      </m:ctrlPr>
                    </m:dPr>
                    <m:e>
                      <m:sSubSup>
                        <m:sSubSupPr>
                          <m:ctrlPr>
                            <w:rPr>
                              <w:rFonts w:ascii="Cambria Math" w:hAnsi="Cambria Math" w:cs="Times New Roman"/>
                              <w:i/>
                              <w:sz w:val="28"/>
                              <w:szCs w:val="28"/>
                              <w:lang w:val="uk-UA"/>
                            </w:rPr>
                          </m:ctrlPr>
                        </m:sSubSupPr>
                        <m:e>
                          <m:r>
                            <w:rPr>
                              <w:rFonts w:ascii="Cambria Math" w:hAnsi="Cambria Math" w:cs="Times New Roman"/>
                              <w:sz w:val="28"/>
                              <w:szCs w:val="28"/>
                              <w:lang w:val="uk-UA"/>
                            </w:rPr>
                            <m:t>z</m:t>
                          </m:r>
                        </m:e>
                        <m:sub>
                          <m:r>
                            <w:rPr>
                              <w:rFonts w:ascii="Cambria Math" w:hAnsi="Cambria Math" w:cs="Times New Roman"/>
                              <w:sz w:val="28"/>
                              <w:szCs w:val="28"/>
                              <w:lang w:val="uk-UA"/>
                            </w:rPr>
                            <m:t>A</m:t>
                          </m:r>
                        </m:sub>
                        <m:sup>
                          <m:r>
                            <w:rPr>
                              <w:rFonts w:ascii="Cambria Math" w:hAnsi="Cambria Math" w:cs="Times New Roman"/>
                              <w:sz w:val="28"/>
                              <w:szCs w:val="28"/>
                              <w:lang w:val="uk-UA"/>
                            </w:rPr>
                            <m:t>i</m:t>
                          </m:r>
                        </m:sup>
                      </m:sSubSup>
                    </m:e>
                  </m:d>
                  <m:r>
                    <w:rPr>
                      <w:rFonts w:ascii="Cambria Math" w:hAnsi="Cambria Math" w:cs="Times New Roman"/>
                      <w:sz w:val="28"/>
                      <w:szCs w:val="28"/>
                      <w:lang w:val="uk-UA"/>
                    </w:rPr>
                    <m:t>∪H</m:t>
                  </m:r>
                  <m:d>
                    <m:dPr>
                      <m:ctrlPr>
                        <w:rPr>
                          <w:rFonts w:ascii="Cambria Math" w:hAnsi="Cambria Math" w:cs="Times New Roman"/>
                          <w:i/>
                          <w:sz w:val="28"/>
                          <w:szCs w:val="28"/>
                          <w:lang w:val="uk-UA"/>
                        </w:rPr>
                      </m:ctrlPr>
                    </m:dPr>
                    <m:e>
                      <m:sSubSup>
                        <m:sSubSupPr>
                          <m:ctrlPr>
                            <w:rPr>
                              <w:rFonts w:ascii="Cambria Math" w:hAnsi="Cambria Math" w:cs="Times New Roman"/>
                              <w:i/>
                              <w:sz w:val="28"/>
                              <w:szCs w:val="28"/>
                              <w:lang w:val="uk-UA"/>
                            </w:rPr>
                          </m:ctrlPr>
                        </m:sSubSupPr>
                        <m:e>
                          <m:r>
                            <w:rPr>
                              <w:rFonts w:ascii="Cambria Math" w:hAnsi="Cambria Math" w:cs="Times New Roman"/>
                              <w:sz w:val="28"/>
                              <w:szCs w:val="28"/>
                              <w:lang w:val="uk-UA"/>
                            </w:rPr>
                            <m:t>z</m:t>
                          </m:r>
                        </m:e>
                        <m:sub>
                          <m:r>
                            <w:rPr>
                              <w:rFonts w:ascii="Cambria Math" w:hAnsi="Cambria Math" w:cs="Times New Roman"/>
                              <w:sz w:val="28"/>
                              <w:szCs w:val="28"/>
                              <w:lang w:val="uk-UA"/>
                            </w:rPr>
                            <m:t>A</m:t>
                          </m:r>
                        </m:sub>
                        <m:sup>
                          <m:r>
                            <w:rPr>
                              <w:rFonts w:ascii="Cambria Math" w:hAnsi="Cambria Math" w:cs="Times New Roman"/>
                              <w:sz w:val="28"/>
                              <w:szCs w:val="28"/>
                              <w:lang w:val="uk-UA"/>
                            </w:rPr>
                            <m:t>i</m:t>
                          </m:r>
                        </m:sup>
                      </m:sSubSup>
                    </m:e>
                  </m:d>
                  <m:r>
                    <w:rPr>
                      <w:rFonts w:ascii="Cambria Math" w:hAnsi="Cambria Math" w:cs="Times New Roman"/>
                      <w:sz w:val="28"/>
                      <w:szCs w:val="28"/>
                      <w:lang w:val="uk-UA"/>
                    </w:rPr>
                    <m:t>∪N</m:t>
                  </m:r>
                  <m:d>
                    <m:dPr>
                      <m:ctrlPr>
                        <w:rPr>
                          <w:rFonts w:ascii="Cambria Math" w:hAnsi="Cambria Math" w:cs="Times New Roman"/>
                          <w:i/>
                          <w:sz w:val="28"/>
                          <w:szCs w:val="28"/>
                          <w:lang w:val="uk-UA"/>
                        </w:rPr>
                      </m:ctrlPr>
                    </m:dPr>
                    <m:e>
                      <m:sSubSup>
                        <m:sSubSupPr>
                          <m:ctrlPr>
                            <w:rPr>
                              <w:rFonts w:ascii="Cambria Math" w:hAnsi="Cambria Math" w:cs="Times New Roman"/>
                              <w:i/>
                              <w:sz w:val="28"/>
                              <w:szCs w:val="28"/>
                              <w:lang w:val="uk-UA"/>
                            </w:rPr>
                          </m:ctrlPr>
                        </m:sSubSupPr>
                        <m:e>
                          <m:r>
                            <w:rPr>
                              <w:rFonts w:ascii="Cambria Math" w:hAnsi="Cambria Math" w:cs="Times New Roman"/>
                              <w:sz w:val="28"/>
                              <w:szCs w:val="28"/>
                              <w:lang w:val="uk-UA"/>
                            </w:rPr>
                            <m:t>z</m:t>
                          </m:r>
                        </m:e>
                        <m:sub>
                          <m:r>
                            <w:rPr>
                              <w:rFonts w:ascii="Cambria Math" w:hAnsi="Cambria Math" w:cs="Times New Roman"/>
                              <w:sz w:val="28"/>
                              <w:szCs w:val="28"/>
                              <w:lang w:val="uk-UA"/>
                            </w:rPr>
                            <m:t>A</m:t>
                          </m:r>
                        </m:sub>
                        <m:sup>
                          <m:r>
                            <w:rPr>
                              <w:rFonts w:ascii="Cambria Math" w:hAnsi="Cambria Math" w:cs="Times New Roman"/>
                              <w:sz w:val="28"/>
                              <w:szCs w:val="28"/>
                              <w:lang w:val="uk-UA"/>
                            </w:rPr>
                            <m:t>i</m:t>
                          </m:r>
                        </m:sup>
                      </m:sSubSup>
                    </m:e>
                  </m:d>
                  <m:r>
                    <w:rPr>
                      <w:rFonts w:ascii="Cambria Math" w:hAnsi="Cambria Math" w:cs="Times New Roman"/>
                      <w:sz w:val="28"/>
                      <w:szCs w:val="28"/>
                      <w:lang w:val="uk-UA"/>
                    </w:rPr>
                    <m:t>;</m:t>
                  </m:r>
                </m:e>
              </m:mr>
              <m:mr>
                <m:e>
                  <m:r>
                    <w:rPr>
                      <w:rFonts w:ascii="Cambria Math" w:hAnsi="Cambria Math" w:cs="Times New Roman"/>
                      <w:sz w:val="28"/>
                      <w:szCs w:val="28"/>
                      <w:lang w:val="uk-UA"/>
                    </w:rPr>
                    <m:t>P</m:t>
                  </m:r>
                  <m:d>
                    <m:dPr>
                      <m:ctrlPr>
                        <w:rPr>
                          <w:rFonts w:ascii="Cambria Math" w:hAnsi="Cambria Math" w:cs="Times New Roman"/>
                          <w:i/>
                          <w:sz w:val="28"/>
                          <w:szCs w:val="28"/>
                          <w:lang w:val="uk-UA"/>
                        </w:rPr>
                      </m:ctrlPr>
                    </m:dPr>
                    <m:e>
                      <m:sSubSup>
                        <m:sSubSupPr>
                          <m:ctrlPr>
                            <w:rPr>
                              <w:rFonts w:ascii="Cambria Math" w:hAnsi="Cambria Math" w:cs="Times New Roman"/>
                              <w:i/>
                              <w:sz w:val="28"/>
                              <w:szCs w:val="28"/>
                              <w:lang w:val="uk-UA"/>
                            </w:rPr>
                          </m:ctrlPr>
                        </m:sSubSupPr>
                        <m:e>
                          <m:r>
                            <w:rPr>
                              <w:rFonts w:ascii="Cambria Math" w:hAnsi="Cambria Math" w:cs="Times New Roman"/>
                              <w:sz w:val="28"/>
                              <w:szCs w:val="28"/>
                              <w:lang w:val="uk-UA"/>
                            </w:rPr>
                            <m:t>z</m:t>
                          </m:r>
                        </m:e>
                        <m:sub>
                          <m:r>
                            <w:rPr>
                              <w:rFonts w:ascii="Cambria Math" w:hAnsi="Cambria Math" w:cs="Times New Roman"/>
                              <w:sz w:val="28"/>
                              <w:szCs w:val="28"/>
                              <w:lang w:val="uk-UA"/>
                            </w:rPr>
                            <m:t>A</m:t>
                          </m:r>
                        </m:sub>
                        <m:sup>
                          <m:r>
                            <w:rPr>
                              <w:rFonts w:ascii="Cambria Math" w:hAnsi="Cambria Math" w:cs="Times New Roman"/>
                              <w:sz w:val="28"/>
                              <w:szCs w:val="28"/>
                              <w:lang w:val="uk-UA"/>
                            </w:rPr>
                            <m:t>i</m:t>
                          </m:r>
                        </m:sup>
                      </m:sSubSup>
                    </m:e>
                  </m:d>
                  <m:r>
                    <w:rPr>
                      <w:rFonts w:ascii="Cambria Math" w:hAnsi="Cambria Math" w:cs="Times New Roman"/>
                      <w:sz w:val="28"/>
                      <w:szCs w:val="28"/>
                      <w:lang w:val="uk-UA"/>
                    </w:rPr>
                    <m:t>∩H</m:t>
                  </m:r>
                  <m:d>
                    <m:dPr>
                      <m:ctrlPr>
                        <w:rPr>
                          <w:rFonts w:ascii="Cambria Math" w:hAnsi="Cambria Math" w:cs="Times New Roman"/>
                          <w:i/>
                          <w:sz w:val="28"/>
                          <w:szCs w:val="28"/>
                          <w:lang w:val="uk-UA"/>
                        </w:rPr>
                      </m:ctrlPr>
                    </m:dPr>
                    <m:e>
                      <m:sSubSup>
                        <m:sSubSupPr>
                          <m:ctrlPr>
                            <w:rPr>
                              <w:rFonts w:ascii="Cambria Math" w:hAnsi="Cambria Math" w:cs="Times New Roman"/>
                              <w:i/>
                              <w:sz w:val="28"/>
                              <w:szCs w:val="28"/>
                              <w:lang w:val="uk-UA"/>
                            </w:rPr>
                          </m:ctrlPr>
                        </m:sSubSupPr>
                        <m:e>
                          <m:r>
                            <w:rPr>
                              <w:rFonts w:ascii="Cambria Math" w:hAnsi="Cambria Math" w:cs="Times New Roman"/>
                              <w:sz w:val="28"/>
                              <w:szCs w:val="28"/>
                              <w:lang w:val="uk-UA"/>
                            </w:rPr>
                            <m:t>z</m:t>
                          </m:r>
                        </m:e>
                        <m:sub>
                          <m:r>
                            <w:rPr>
                              <w:rFonts w:ascii="Cambria Math" w:hAnsi="Cambria Math" w:cs="Times New Roman"/>
                              <w:sz w:val="28"/>
                              <w:szCs w:val="28"/>
                              <w:lang w:val="uk-UA"/>
                            </w:rPr>
                            <m:t>A</m:t>
                          </m:r>
                        </m:sub>
                        <m:sup>
                          <m:r>
                            <w:rPr>
                              <w:rFonts w:ascii="Cambria Math" w:hAnsi="Cambria Math" w:cs="Times New Roman"/>
                              <w:sz w:val="28"/>
                              <w:szCs w:val="28"/>
                              <w:lang w:val="uk-UA"/>
                            </w:rPr>
                            <m:t>i</m:t>
                          </m:r>
                        </m:sup>
                      </m:sSubSup>
                    </m:e>
                  </m:d>
                  <m:r>
                    <w:rPr>
                      <w:rFonts w:ascii="Cambria Math" w:hAnsi="Cambria Math" w:cs="Times New Roman"/>
                      <w:sz w:val="28"/>
                      <w:szCs w:val="28"/>
                      <w:lang w:val="uk-UA"/>
                    </w:rPr>
                    <m:t>=∅;   P</m:t>
                  </m:r>
                  <m:d>
                    <m:dPr>
                      <m:ctrlPr>
                        <w:rPr>
                          <w:rFonts w:ascii="Cambria Math" w:hAnsi="Cambria Math" w:cs="Times New Roman"/>
                          <w:i/>
                          <w:sz w:val="28"/>
                          <w:szCs w:val="28"/>
                          <w:lang w:val="uk-UA"/>
                        </w:rPr>
                      </m:ctrlPr>
                    </m:dPr>
                    <m:e>
                      <m:sSubSup>
                        <m:sSubSupPr>
                          <m:ctrlPr>
                            <w:rPr>
                              <w:rFonts w:ascii="Cambria Math" w:hAnsi="Cambria Math" w:cs="Times New Roman"/>
                              <w:i/>
                              <w:sz w:val="28"/>
                              <w:szCs w:val="28"/>
                              <w:lang w:val="uk-UA"/>
                            </w:rPr>
                          </m:ctrlPr>
                        </m:sSubSupPr>
                        <m:e>
                          <m:r>
                            <w:rPr>
                              <w:rFonts w:ascii="Cambria Math" w:hAnsi="Cambria Math" w:cs="Times New Roman"/>
                              <w:sz w:val="28"/>
                              <w:szCs w:val="28"/>
                              <w:lang w:val="uk-UA"/>
                            </w:rPr>
                            <m:t>z</m:t>
                          </m:r>
                        </m:e>
                        <m:sub>
                          <m:r>
                            <w:rPr>
                              <w:rFonts w:ascii="Cambria Math" w:hAnsi="Cambria Math" w:cs="Times New Roman"/>
                              <w:sz w:val="28"/>
                              <w:szCs w:val="28"/>
                              <w:lang w:val="uk-UA"/>
                            </w:rPr>
                            <m:t>A</m:t>
                          </m:r>
                        </m:sub>
                        <m:sup>
                          <m:r>
                            <w:rPr>
                              <w:rFonts w:ascii="Cambria Math" w:hAnsi="Cambria Math" w:cs="Times New Roman"/>
                              <w:sz w:val="28"/>
                              <w:szCs w:val="28"/>
                              <w:lang w:val="uk-UA"/>
                            </w:rPr>
                            <m:t>i</m:t>
                          </m:r>
                        </m:sup>
                      </m:sSubSup>
                    </m:e>
                  </m:d>
                  <m:r>
                    <w:rPr>
                      <w:rFonts w:ascii="Cambria Math" w:hAnsi="Cambria Math" w:cs="Times New Roman"/>
                      <w:sz w:val="28"/>
                      <w:szCs w:val="28"/>
                      <w:lang w:val="uk-UA"/>
                    </w:rPr>
                    <m:t>∩N</m:t>
                  </m:r>
                  <m:d>
                    <m:dPr>
                      <m:ctrlPr>
                        <w:rPr>
                          <w:rFonts w:ascii="Cambria Math" w:hAnsi="Cambria Math" w:cs="Times New Roman"/>
                          <w:i/>
                          <w:sz w:val="28"/>
                          <w:szCs w:val="28"/>
                          <w:lang w:val="uk-UA"/>
                        </w:rPr>
                      </m:ctrlPr>
                    </m:dPr>
                    <m:e>
                      <m:sSubSup>
                        <m:sSubSupPr>
                          <m:ctrlPr>
                            <w:rPr>
                              <w:rFonts w:ascii="Cambria Math" w:hAnsi="Cambria Math" w:cs="Times New Roman"/>
                              <w:i/>
                              <w:sz w:val="28"/>
                              <w:szCs w:val="28"/>
                              <w:lang w:val="uk-UA"/>
                            </w:rPr>
                          </m:ctrlPr>
                        </m:sSubSupPr>
                        <m:e>
                          <m:r>
                            <w:rPr>
                              <w:rFonts w:ascii="Cambria Math" w:hAnsi="Cambria Math" w:cs="Times New Roman"/>
                              <w:sz w:val="28"/>
                              <w:szCs w:val="28"/>
                              <w:lang w:val="uk-UA"/>
                            </w:rPr>
                            <m:t>z</m:t>
                          </m:r>
                        </m:e>
                        <m:sub>
                          <m:r>
                            <w:rPr>
                              <w:rFonts w:ascii="Cambria Math" w:hAnsi="Cambria Math" w:cs="Times New Roman"/>
                              <w:sz w:val="28"/>
                              <w:szCs w:val="28"/>
                              <w:lang w:val="uk-UA"/>
                            </w:rPr>
                            <m:t>A</m:t>
                          </m:r>
                        </m:sub>
                        <m:sup>
                          <m:r>
                            <w:rPr>
                              <w:rFonts w:ascii="Cambria Math" w:hAnsi="Cambria Math" w:cs="Times New Roman"/>
                              <w:sz w:val="28"/>
                              <w:szCs w:val="28"/>
                              <w:lang w:val="uk-UA"/>
                            </w:rPr>
                            <m:t>i</m:t>
                          </m:r>
                        </m:sup>
                      </m:sSubSup>
                    </m:e>
                  </m:d>
                  <m:r>
                    <w:rPr>
                      <w:rFonts w:ascii="Cambria Math" w:hAnsi="Cambria Math" w:cs="Times New Roman"/>
                      <w:sz w:val="28"/>
                      <w:szCs w:val="28"/>
                      <w:lang w:val="uk-UA"/>
                    </w:rPr>
                    <m:t>=∅;   H</m:t>
                  </m:r>
                  <m:d>
                    <m:dPr>
                      <m:ctrlPr>
                        <w:rPr>
                          <w:rFonts w:ascii="Cambria Math" w:hAnsi="Cambria Math" w:cs="Times New Roman"/>
                          <w:i/>
                          <w:sz w:val="28"/>
                          <w:szCs w:val="28"/>
                          <w:lang w:val="uk-UA"/>
                        </w:rPr>
                      </m:ctrlPr>
                    </m:dPr>
                    <m:e>
                      <m:sSubSup>
                        <m:sSubSupPr>
                          <m:ctrlPr>
                            <w:rPr>
                              <w:rFonts w:ascii="Cambria Math" w:hAnsi="Cambria Math" w:cs="Times New Roman"/>
                              <w:i/>
                              <w:sz w:val="28"/>
                              <w:szCs w:val="28"/>
                              <w:lang w:val="uk-UA"/>
                            </w:rPr>
                          </m:ctrlPr>
                        </m:sSubSupPr>
                        <m:e>
                          <m:r>
                            <w:rPr>
                              <w:rFonts w:ascii="Cambria Math" w:hAnsi="Cambria Math" w:cs="Times New Roman"/>
                              <w:sz w:val="28"/>
                              <w:szCs w:val="28"/>
                              <w:lang w:val="uk-UA"/>
                            </w:rPr>
                            <m:t>z</m:t>
                          </m:r>
                        </m:e>
                        <m:sub>
                          <m:r>
                            <w:rPr>
                              <w:rFonts w:ascii="Cambria Math" w:hAnsi="Cambria Math" w:cs="Times New Roman"/>
                              <w:sz w:val="28"/>
                              <w:szCs w:val="28"/>
                              <w:lang w:val="uk-UA"/>
                            </w:rPr>
                            <m:t>A</m:t>
                          </m:r>
                        </m:sub>
                        <m:sup>
                          <m:r>
                            <w:rPr>
                              <w:rFonts w:ascii="Cambria Math" w:hAnsi="Cambria Math" w:cs="Times New Roman"/>
                              <w:sz w:val="28"/>
                              <w:szCs w:val="28"/>
                              <w:lang w:val="uk-UA"/>
                            </w:rPr>
                            <m:t>i</m:t>
                          </m:r>
                        </m:sup>
                      </m:sSubSup>
                    </m:e>
                  </m:d>
                  <m:r>
                    <w:rPr>
                      <w:rFonts w:ascii="Cambria Math" w:hAnsi="Cambria Math" w:cs="Times New Roman"/>
                      <w:sz w:val="28"/>
                      <w:szCs w:val="28"/>
                      <w:lang w:val="uk-UA"/>
                    </w:rPr>
                    <m:t>∩N</m:t>
                  </m:r>
                  <m:d>
                    <m:dPr>
                      <m:ctrlPr>
                        <w:rPr>
                          <w:rFonts w:ascii="Cambria Math" w:hAnsi="Cambria Math" w:cs="Times New Roman"/>
                          <w:i/>
                          <w:sz w:val="28"/>
                          <w:szCs w:val="28"/>
                          <w:lang w:val="uk-UA"/>
                        </w:rPr>
                      </m:ctrlPr>
                    </m:dPr>
                    <m:e>
                      <m:sSubSup>
                        <m:sSubSupPr>
                          <m:ctrlPr>
                            <w:rPr>
                              <w:rFonts w:ascii="Cambria Math" w:hAnsi="Cambria Math" w:cs="Times New Roman"/>
                              <w:i/>
                              <w:sz w:val="28"/>
                              <w:szCs w:val="28"/>
                              <w:lang w:val="uk-UA"/>
                            </w:rPr>
                          </m:ctrlPr>
                        </m:sSubSupPr>
                        <m:e>
                          <m:r>
                            <w:rPr>
                              <w:rFonts w:ascii="Cambria Math" w:hAnsi="Cambria Math" w:cs="Times New Roman"/>
                              <w:sz w:val="28"/>
                              <w:szCs w:val="28"/>
                              <w:lang w:val="uk-UA"/>
                            </w:rPr>
                            <m:t>z</m:t>
                          </m:r>
                        </m:e>
                        <m:sub>
                          <m:r>
                            <w:rPr>
                              <w:rFonts w:ascii="Cambria Math" w:hAnsi="Cambria Math" w:cs="Times New Roman"/>
                              <w:sz w:val="28"/>
                              <w:szCs w:val="28"/>
                              <w:lang w:val="uk-UA"/>
                            </w:rPr>
                            <m:t>A</m:t>
                          </m:r>
                        </m:sub>
                        <m:sup>
                          <m:r>
                            <w:rPr>
                              <w:rFonts w:ascii="Cambria Math" w:hAnsi="Cambria Math" w:cs="Times New Roman"/>
                              <w:sz w:val="28"/>
                              <w:szCs w:val="28"/>
                              <w:lang w:val="uk-UA"/>
                            </w:rPr>
                            <m:t>i</m:t>
                          </m:r>
                        </m:sup>
                      </m:sSubSup>
                    </m:e>
                  </m:d>
                  <m:r>
                    <w:rPr>
                      <w:rFonts w:ascii="Cambria Math" w:hAnsi="Cambria Math" w:cs="Times New Roman"/>
                      <w:sz w:val="28"/>
                      <w:szCs w:val="28"/>
                      <w:lang w:val="uk-UA"/>
                    </w:rPr>
                    <m:t>=∅.</m:t>
                  </m:r>
                </m:e>
              </m:mr>
            </m:m>
          </m:e>
        </m:d>
      </m:oMath>
      <w:r w:rsidR="007250B9" w:rsidRPr="007250B9">
        <w:rPr>
          <w:rFonts w:ascii="Times New Roman" w:eastAsiaTheme="minorEastAsia" w:hAnsi="Times New Roman" w:cs="Times New Roman"/>
          <w:i/>
          <w:sz w:val="28"/>
          <w:szCs w:val="28"/>
          <w:lang w:val="uk-UA"/>
        </w:rPr>
        <w:t xml:space="preserve">            </w:t>
      </w:r>
      <w:r w:rsidR="007250B9" w:rsidRPr="007250B9">
        <w:rPr>
          <w:rFonts w:ascii="Times New Roman" w:eastAsiaTheme="minorEastAsia" w:hAnsi="Times New Roman" w:cs="Times New Roman"/>
          <w:sz w:val="28"/>
          <w:szCs w:val="28"/>
          <w:lang w:val="uk-UA"/>
        </w:rPr>
        <w:t>(2)</w:t>
      </w:r>
    </w:p>
    <w:p w:rsidR="007250B9" w:rsidRPr="00C658E5" w:rsidRDefault="0066401A" w:rsidP="00A07C81">
      <w:pPr>
        <w:spacing w:after="0" w:line="360" w:lineRule="auto"/>
        <w:ind w:firstLine="709"/>
        <w:jc w:val="both"/>
        <w:rPr>
          <w:rFonts w:ascii="Times New Roman" w:eastAsiaTheme="minorEastAsia" w:hAnsi="Times New Roman" w:cs="Times New Roman"/>
          <w:sz w:val="28"/>
          <w:szCs w:val="28"/>
          <w:lang w:val="uk-UA"/>
        </w:rPr>
      </w:pPr>
      <m:oMath>
        <m:d>
          <m:dPr>
            <m:begChr m:val="{"/>
            <m:endChr m:val=""/>
            <m:ctrlPr>
              <w:rPr>
                <w:rFonts w:ascii="Cambria Math" w:hAnsi="Cambria Math" w:cs="Times New Roman"/>
                <w:i/>
                <w:sz w:val="28"/>
                <w:szCs w:val="28"/>
                <w:lang w:val="en-US"/>
              </w:rPr>
            </m:ctrlPr>
          </m:dPr>
          <m:e>
            <m:m>
              <m:mPr>
                <m:mcs>
                  <m:mc>
                    <m:mcPr>
                      <m:count m:val="1"/>
                      <m:mcJc m:val="center"/>
                    </m:mcPr>
                  </m:mc>
                </m:mcs>
                <m:ctrlPr>
                  <w:rPr>
                    <w:rFonts w:ascii="Cambria Math" w:hAnsi="Cambria Math" w:cs="Times New Roman"/>
                    <w:i/>
                    <w:sz w:val="28"/>
                    <w:szCs w:val="28"/>
                    <w:lang w:val="en-US"/>
                  </w:rPr>
                </m:ctrlPr>
              </m:mPr>
              <m:mr>
                <m:e>
                  <m:r>
                    <w:rPr>
                      <w:rFonts w:ascii="Cambria Math" w:hAnsi="Cambria Math" w:cs="Times New Roman"/>
                      <w:sz w:val="28"/>
                      <w:szCs w:val="28"/>
                      <w:lang w:val="en-US"/>
                    </w:rPr>
                    <m:t>B</m:t>
                  </m:r>
                  <m:d>
                    <m:dPr>
                      <m:ctrlPr>
                        <w:rPr>
                          <w:rFonts w:ascii="Cambria Math" w:hAnsi="Cambria Math" w:cs="Times New Roman"/>
                          <w:i/>
                          <w:sz w:val="28"/>
                          <w:szCs w:val="28"/>
                          <w:lang w:val="en-US"/>
                        </w:rPr>
                      </m:ctrlPr>
                    </m:dPr>
                    <m:e>
                      <m:sSubSup>
                        <m:sSubSupPr>
                          <m:ctrlPr>
                            <w:rPr>
                              <w:rFonts w:ascii="Cambria Math" w:hAnsi="Cambria Math" w:cs="Times New Roman"/>
                              <w:i/>
                              <w:sz w:val="28"/>
                              <w:szCs w:val="28"/>
                              <w:lang w:val="en-US"/>
                            </w:rPr>
                          </m:ctrlPr>
                        </m:sSubSupPr>
                        <m:e>
                          <m:r>
                            <w:rPr>
                              <w:rFonts w:ascii="Cambria Math" w:hAnsi="Cambria Math" w:cs="Times New Roman"/>
                              <w:sz w:val="28"/>
                              <w:szCs w:val="28"/>
                              <w:lang w:val="en-US"/>
                            </w:rPr>
                            <m:t>z</m:t>
                          </m:r>
                        </m:e>
                        <m:sub>
                          <m:r>
                            <w:rPr>
                              <w:rFonts w:ascii="Cambria Math" w:hAnsi="Cambria Math" w:cs="Times New Roman"/>
                              <w:sz w:val="28"/>
                              <w:szCs w:val="28"/>
                              <w:lang w:val="en-US"/>
                            </w:rPr>
                            <m:t>A</m:t>
                          </m:r>
                        </m:sub>
                        <m:sup>
                          <m:r>
                            <w:rPr>
                              <w:rFonts w:ascii="Cambria Math" w:hAnsi="Cambria Math" w:cs="Times New Roman"/>
                              <w:sz w:val="28"/>
                              <w:szCs w:val="28"/>
                              <w:lang w:val="en-US"/>
                            </w:rPr>
                            <m:t>i</m:t>
                          </m:r>
                        </m:sup>
                      </m:sSubSup>
                    </m:e>
                  </m:d>
                  <m:r>
                    <w:rPr>
                      <w:rFonts w:ascii="Cambria Math" w:hAnsi="Cambria Math" w:cs="Times New Roman"/>
                      <w:sz w:val="28"/>
                      <w:szCs w:val="28"/>
                      <w:lang w:val="uk-UA"/>
                    </w:rPr>
                    <m:t>=</m:t>
                  </m:r>
                  <m:nary>
                    <m:naryPr>
                      <m:chr m:val="⋃"/>
                      <m:limLoc m:val="subSup"/>
                      <m:supHide m:val="1"/>
                      <m:ctrlPr>
                        <w:rPr>
                          <w:rFonts w:ascii="Cambria Math" w:hAnsi="Cambria Math" w:cs="Times New Roman"/>
                          <w:i/>
                          <w:sz w:val="28"/>
                          <w:szCs w:val="28"/>
                          <w:lang w:val="en-US"/>
                        </w:rPr>
                      </m:ctrlPr>
                    </m:naryPr>
                    <m:sub>
                      <m:sSub>
                        <m:sSubPr>
                          <m:ctrlPr>
                            <w:rPr>
                              <w:rFonts w:ascii="Cambria Math" w:hAnsi="Cambria Math" w:cs="Times New Roman"/>
                              <w:i/>
                              <w:sz w:val="28"/>
                              <w:szCs w:val="28"/>
                              <w:lang w:val="en-US"/>
                            </w:rPr>
                          </m:ctrlPr>
                        </m:sSubPr>
                        <m:e>
                          <m:r>
                            <w:rPr>
                              <w:rFonts w:ascii="Cambria Math" w:hAnsi="Cambria Math" w:cs="Times New Roman"/>
                              <w:sz w:val="28"/>
                              <w:szCs w:val="28"/>
                              <w:lang w:val="en-US"/>
                            </w:rPr>
                            <m:t>t</m:t>
                          </m:r>
                        </m:e>
                        <m:sub>
                          <m:r>
                            <w:rPr>
                              <w:rFonts w:ascii="Cambria Math" w:hAnsi="Cambria Math" w:cs="Times New Roman"/>
                              <w:sz w:val="28"/>
                              <w:szCs w:val="28"/>
                              <w:lang w:val="en-US"/>
                            </w:rPr>
                            <m:t>j</m:t>
                          </m:r>
                        </m:sub>
                      </m:sSub>
                      <m:r>
                        <w:rPr>
                          <w:rFonts w:ascii="Cambria Math" w:hAnsi="Cambria Math" w:cs="Times New Roman"/>
                          <w:sz w:val="28"/>
                          <w:szCs w:val="28"/>
                          <w:lang w:val="uk-UA"/>
                        </w:rPr>
                        <m:t>∈</m:t>
                      </m:r>
                      <m:sSubSup>
                        <m:sSubSupPr>
                          <m:ctrlPr>
                            <w:rPr>
                              <w:rFonts w:ascii="Cambria Math" w:hAnsi="Cambria Math" w:cs="Times New Roman"/>
                              <w:i/>
                              <w:sz w:val="28"/>
                              <w:szCs w:val="28"/>
                              <w:lang w:val="en-US"/>
                            </w:rPr>
                          </m:ctrlPr>
                        </m:sSubSupPr>
                        <m:e>
                          <m:r>
                            <w:rPr>
                              <w:rFonts w:ascii="Cambria Math" w:hAnsi="Cambria Math" w:cs="Times New Roman"/>
                              <w:sz w:val="28"/>
                              <w:szCs w:val="28"/>
                              <w:lang w:val="en-US"/>
                            </w:rPr>
                            <m:t>T</m:t>
                          </m:r>
                        </m:e>
                        <m:sub>
                          <m:r>
                            <w:rPr>
                              <w:rFonts w:ascii="Cambria Math" w:hAnsi="Cambria Math" w:cs="Times New Roman"/>
                              <w:sz w:val="28"/>
                              <w:szCs w:val="28"/>
                              <w:lang w:val="en-US"/>
                            </w:rPr>
                            <m:t>A</m:t>
                          </m:r>
                        </m:sub>
                        <m:sup>
                          <m:r>
                            <w:rPr>
                              <w:rFonts w:ascii="Cambria Math" w:hAnsi="Cambria Math" w:cs="Times New Roman"/>
                              <w:sz w:val="28"/>
                              <w:szCs w:val="28"/>
                              <w:lang w:val="en-US"/>
                            </w:rPr>
                            <m:t>i</m:t>
                          </m:r>
                        </m:sup>
                      </m:sSubSup>
                    </m:sub>
                    <m:sup/>
                    <m:e>
                      <m:r>
                        <w:rPr>
                          <w:rFonts w:ascii="Cambria Math" w:hAnsi="Cambria Math" w:cs="Times New Roman"/>
                          <w:sz w:val="28"/>
                          <w:szCs w:val="28"/>
                          <w:lang w:val="en-US"/>
                        </w:rPr>
                        <m:t>B</m:t>
                      </m:r>
                      <m:d>
                        <m:dPr>
                          <m:ctrlPr>
                            <w:rPr>
                              <w:rFonts w:ascii="Cambria Math" w:hAnsi="Cambria Math" w:cs="Times New Roman"/>
                              <w:i/>
                              <w:sz w:val="28"/>
                              <w:szCs w:val="28"/>
                              <w:lang w:val="en-US"/>
                            </w:rPr>
                          </m:ctrlPr>
                        </m:dPr>
                        <m:e>
                          <m:sSubSup>
                            <m:sSubSupPr>
                              <m:ctrlPr>
                                <w:rPr>
                                  <w:rFonts w:ascii="Cambria Math" w:hAnsi="Cambria Math" w:cs="Times New Roman"/>
                                  <w:i/>
                                  <w:sz w:val="28"/>
                                  <w:szCs w:val="28"/>
                                  <w:lang w:val="en-US"/>
                                </w:rPr>
                              </m:ctrlPr>
                            </m:sSubSupPr>
                            <m:e>
                              <m:r>
                                <w:rPr>
                                  <w:rFonts w:ascii="Cambria Math" w:hAnsi="Cambria Math" w:cs="Times New Roman"/>
                                  <w:sz w:val="28"/>
                                  <w:szCs w:val="28"/>
                                  <w:lang w:val="en-US"/>
                                </w:rPr>
                                <m:t>z</m:t>
                              </m:r>
                            </m:e>
                            <m:sub>
                              <m:r>
                                <w:rPr>
                                  <w:rFonts w:ascii="Cambria Math" w:hAnsi="Cambria Math" w:cs="Times New Roman"/>
                                  <w:sz w:val="28"/>
                                  <w:szCs w:val="28"/>
                                  <w:lang w:val="en-US"/>
                                </w:rPr>
                                <m:t>A</m:t>
                              </m:r>
                            </m:sub>
                            <m:sup>
                              <m:r>
                                <w:rPr>
                                  <w:rFonts w:ascii="Cambria Math" w:hAnsi="Cambria Math" w:cs="Times New Roman"/>
                                  <w:sz w:val="28"/>
                                  <w:szCs w:val="28"/>
                                  <w:lang w:val="en-US"/>
                                </w:rPr>
                                <m:t>i</m:t>
                              </m:r>
                            </m:sup>
                          </m:sSubSup>
                          <m:r>
                            <w:rPr>
                              <w:rFonts w:ascii="Cambria Math" w:hAnsi="Cambria Math" w:cs="Times New Roman"/>
                              <w:sz w:val="28"/>
                              <w:szCs w:val="28"/>
                              <w:lang w:val="uk-UA"/>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t</m:t>
                              </m:r>
                            </m:e>
                            <m:sub>
                              <m:r>
                                <w:rPr>
                                  <w:rFonts w:ascii="Cambria Math" w:hAnsi="Cambria Math" w:cs="Times New Roman"/>
                                  <w:sz w:val="28"/>
                                  <w:szCs w:val="28"/>
                                  <w:lang w:val="en-US"/>
                                </w:rPr>
                                <m:t>j</m:t>
                              </m:r>
                            </m:sub>
                          </m:sSub>
                        </m:e>
                      </m:d>
                    </m:e>
                  </m:nary>
                  <m:r>
                    <w:rPr>
                      <w:rFonts w:ascii="Cambria Math" w:hAnsi="Cambria Math" w:cs="Times New Roman"/>
                      <w:sz w:val="28"/>
                      <w:szCs w:val="28"/>
                      <w:lang w:val="uk-UA"/>
                    </w:rPr>
                    <m:t xml:space="preserve">;   </m:t>
                  </m:r>
                  <m:r>
                    <w:rPr>
                      <w:rFonts w:ascii="Cambria Math" w:hAnsi="Cambria Math" w:cs="Times New Roman"/>
                      <w:sz w:val="28"/>
                      <w:szCs w:val="28"/>
                      <w:lang w:val="en-US"/>
                    </w:rPr>
                    <m:t>P</m:t>
                  </m:r>
                  <m:d>
                    <m:dPr>
                      <m:ctrlPr>
                        <w:rPr>
                          <w:rFonts w:ascii="Cambria Math" w:hAnsi="Cambria Math" w:cs="Times New Roman"/>
                          <w:i/>
                          <w:sz w:val="28"/>
                          <w:szCs w:val="28"/>
                          <w:lang w:val="en-US"/>
                        </w:rPr>
                      </m:ctrlPr>
                    </m:dPr>
                    <m:e>
                      <m:sSubSup>
                        <m:sSubSupPr>
                          <m:ctrlPr>
                            <w:rPr>
                              <w:rFonts w:ascii="Cambria Math" w:hAnsi="Cambria Math" w:cs="Times New Roman"/>
                              <w:i/>
                              <w:sz w:val="28"/>
                              <w:szCs w:val="28"/>
                              <w:lang w:val="en-US"/>
                            </w:rPr>
                          </m:ctrlPr>
                        </m:sSubSupPr>
                        <m:e>
                          <m:r>
                            <w:rPr>
                              <w:rFonts w:ascii="Cambria Math" w:hAnsi="Cambria Math" w:cs="Times New Roman"/>
                              <w:sz w:val="28"/>
                              <w:szCs w:val="28"/>
                              <w:lang w:val="en-US"/>
                            </w:rPr>
                            <m:t>z</m:t>
                          </m:r>
                        </m:e>
                        <m:sub>
                          <m:r>
                            <w:rPr>
                              <w:rFonts w:ascii="Cambria Math" w:hAnsi="Cambria Math" w:cs="Times New Roman"/>
                              <w:sz w:val="28"/>
                              <w:szCs w:val="28"/>
                              <w:lang w:val="en-US"/>
                            </w:rPr>
                            <m:t>A</m:t>
                          </m:r>
                        </m:sub>
                        <m:sup>
                          <m:r>
                            <w:rPr>
                              <w:rFonts w:ascii="Cambria Math" w:hAnsi="Cambria Math" w:cs="Times New Roman"/>
                              <w:sz w:val="28"/>
                              <w:szCs w:val="28"/>
                              <w:lang w:val="en-US"/>
                            </w:rPr>
                            <m:t>i</m:t>
                          </m:r>
                        </m:sup>
                      </m:sSubSup>
                    </m:e>
                  </m:d>
                  <m:r>
                    <w:rPr>
                      <w:rFonts w:ascii="Cambria Math" w:hAnsi="Cambria Math" w:cs="Times New Roman"/>
                      <w:sz w:val="28"/>
                      <w:szCs w:val="28"/>
                      <w:lang w:val="uk-UA"/>
                    </w:rPr>
                    <m:t>=</m:t>
                  </m:r>
                  <m:nary>
                    <m:naryPr>
                      <m:chr m:val="⋃"/>
                      <m:limLoc m:val="subSup"/>
                      <m:supHide m:val="1"/>
                      <m:ctrlPr>
                        <w:rPr>
                          <w:rFonts w:ascii="Cambria Math" w:hAnsi="Cambria Math" w:cs="Times New Roman"/>
                          <w:i/>
                          <w:sz w:val="28"/>
                          <w:szCs w:val="28"/>
                          <w:lang w:val="en-US"/>
                        </w:rPr>
                      </m:ctrlPr>
                    </m:naryPr>
                    <m:sub>
                      <m:sSub>
                        <m:sSubPr>
                          <m:ctrlPr>
                            <w:rPr>
                              <w:rFonts w:ascii="Cambria Math" w:hAnsi="Cambria Math" w:cs="Times New Roman"/>
                              <w:i/>
                              <w:sz w:val="28"/>
                              <w:szCs w:val="28"/>
                              <w:lang w:val="en-US"/>
                            </w:rPr>
                          </m:ctrlPr>
                        </m:sSubPr>
                        <m:e>
                          <m:r>
                            <w:rPr>
                              <w:rFonts w:ascii="Cambria Math" w:hAnsi="Cambria Math" w:cs="Times New Roman"/>
                              <w:sz w:val="28"/>
                              <w:szCs w:val="28"/>
                              <w:lang w:val="en-US"/>
                            </w:rPr>
                            <m:t>t</m:t>
                          </m:r>
                        </m:e>
                        <m:sub>
                          <m:r>
                            <w:rPr>
                              <w:rFonts w:ascii="Cambria Math" w:hAnsi="Cambria Math" w:cs="Times New Roman"/>
                              <w:sz w:val="28"/>
                              <w:szCs w:val="28"/>
                              <w:lang w:val="en-US"/>
                            </w:rPr>
                            <m:t>j</m:t>
                          </m:r>
                        </m:sub>
                      </m:sSub>
                      <m:r>
                        <w:rPr>
                          <w:rFonts w:ascii="Cambria Math" w:hAnsi="Cambria Math" w:cs="Times New Roman"/>
                          <w:sz w:val="28"/>
                          <w:szCs w:val="28"/>
                          <w:lang w:val="uk-UA"/>
                        </w:rPr>
                        <m:t>∈</m:t>
                      </m:r>
                      <m:sSubSup>
                        <m:sSubSupPr>
                          <m:ctrlPr>
                            <w:rPr>
                              <w:rFonts w:ascii="Cambria Math" w:hAnsi="Cambria Math" w:cs="Times New Roman"/>
                              <w:i/>
                              <w:sz w:val="28"/>
                              <w:szCs w:val="28"/>
                              <w:lang w:val="en-US"/>
                            </w:rPr>
                          </m:ctrlPr>
                        </m:sSubSupPr>
                        <m:e>
                          <m:r>
                            <w:rPr>
                              <w:rFonts w:ascii="Cambria Math" w:hAnsi="Cambria Math" w:cs="Times New Roman"/>
                              <w:sz w:val="28"/>
                              <w:szCs w:val="28"/>
                              <w:lang w:val="en-US"/>
                            </w:rPr>
                            <m:t>T</m:t>
                          </m:r>
                        </m:e>
                        <m:sub>
                          <m:r>
                            <w:rPr>
                              <w:rFonts w:ascii="Cambria Math" w:hAnsi="Cambria Math" w:cs="Times New Roman"/>
                              <w:sz w:val="28"/>
                              <w:szCs w:val="28"/>
                              <w:lang w:val="en-US"/>
                            </w:rPr>
                            <m:t>A</m:t>
                          </m:r>
                        </m:sub>
                        <m:sup>
                          <m:r>
                            <w:rPr>
                              <w:rFonts w:ascii="Cambria Math" w:hAnsi="Cambria Math" w:cs="Times New Roman"/>
                              <w:sz w:val="28"/>
                              <w:szCs w:val="28"/>
                              <w:lang w:val="en-US"/>
                            </w:rPr>
                            <m:t>i</m:t>
                          </m:r>
                        </m:sup>
                      </m:sSubSup>
                    </m:sub>
                    <m:sup/>
                    <m:e>
                      <m:r>
                        <w:rPr>
                          <w:rFonts w:ascii="Cambria Math" w:hAnsi="Cambria Math" w:cs="Times New Roman"/>
                          <w:sz w:val="28"/>
                          <w:szCs w:val="28"/>
                          <w:lang w:val="en-US"/>
                        </w:rPr>
                        <m:t>P</m:t>
                      </m:r>
                      <m:d>
                        <m:dPr>
                          <m:ctrlPr>
                            <w:rPr>
                              <w:rFonts w:ascii="Cambria Math" w:hAnsi="Cambria Math" w:cs="Times New Roman"/>
                              <w:i/>
                              <w:sz w:val="28"/>
                              <w:szCs w:val="28"/>
                              <w:lang w:val="en-US"/>
                            </w:rPr>
                          </m:ctrlPr>
                        </m:dPr>
                        <m:e>
                          <m:sSubSup>
                            <m:sSubSupPr>
                              <m:ctrlPr>
                                <w:rPr>
                                  <w:rFonts w:ascii="Cambria Math" w:hAnsi="Cambria Math" w:cs="Times New Roman"/>
                                  <w:i/>
                                  <w:sz w:val="28"/>
                                  <w:szCs w:val="28"/>
                                  <w:lang w:val="en-US"/>
                                </w:rPr>
                              </m:ctrlPr>
                            </m:sSubSupPr>
                            <m:e>
                              <m:r>
                                <w:rPr>
                                  <w:rFonts w:ascii="Cambria Math" w:hAnsi="Cambria Math" w:cs="Times New Roman"/>
                                  <w:sz w:val="28"/>
                                  <w:szCs w:val="28"/>
                                  <w:lang w:val="en-US"/>
                                </w:rPr>
                                <m:t>z</m:t>
                              </m:r>
                            </m:e>
                            <m:sub>
                              <m:r>
                                <w:rPr>
                                  <w:rFonts w:ascii="Cambria Math" w:hAnsi="Cambria Math" w:cs="Times New Roman"/>
                                  <w:sz w:val="28"/>
                                  <w:szCs w:val="28"/>
                                  <w:lang w:val="en-US"/>
                                </w:rPr>
                                <m:t>A</m:t>
                              </m:r>
                            </m:sub>
                            <m:sup>
                              <m:r>
                                <w:rPr>
                                  <w:rFonts w:ascii="Cambria Math" w:hAnsi="Cambria Math" w:cs="Times New Roman"/>
                                  <w:sz w:val="28"/>
                                  <w:szCs w:val="28"/>
                                  <w:lang w:val="en-US"/>
                                </w:rPr>
                                <m:t>i</m:t>
                              </m:r>
                            </m:sup>
                          </m:sSubSup>
                          <m:r>
                            <w:rPr>
                              <w:rFonts w:ascii="Cambria Math" w:hAnsi="Cambria Math" w:cs="Times New Roman"/>
                              <w:sz w:val="28"/>
                              <w:szCs w:val="28"/>
                              <w:lang w:val="uk-UA"/>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t</m:t>
                              </m:r>
                            </m:e>
                            <m:sub>
                              <m:r>
                                <w:rPr>
                                  <w:rFonts w:ascii="Cambria Math" w:hAnsi="Cambria Math" w:cs="Times New Roman"/>
                                  <w:sz w:val="28"/>
                                  <w:szCs w:val="28"/>
                                  <w:lang w:val="en-US"/>
                                </w:rPr>
                                <m:t>j</m:t>
                              </m:r>
                            </m:sub>
                          </m:sSub>
                        </m:e>
                      </m:d>
                    </m:e>
                  </m:nary>
                  <m:r>
                    <w:rPr>
                      <w:rFonts w:ascii="Cambria Math" w:hAnsi="Cambria Math" w:cs="Times New Roman"/>
                      <w:sz w:val="28"/>
                      <w:szCs w:val="28"/>
                      <w:lang w:val="uk-UA"/>
                    </w:rPr>
                    <m:t>;</m:t>
                  </m:r>
                </m:e>
              </m:mr>
              <m:mr>
                <m:e>
                  <m:r>
                    <w:rPr>
                      <w:rFonts w:ascii="Cambria Math" w:hAnsi="Cambria Math" w:cs="Times New Roman"/>
                      <w:sz w:val="28"/>
                      <w:szCs w:val="28"/>
                      <w:lang w:val="en-US"/>
                    </w:rPr>
                    <m:t>H</m:t>
                  </m:r>
                  <m:d>
                    <m:dPr>
                      <m:ctrlPr>
                        <w:rPr>
                          <w:rFonts w:ascii="Cambria Math" w:hAnsi="Cambria Math" w:cs="Times New Roman"/>
                          <w:i/>
                          <w:sz w:val="28"/>
                          <w:szCs w:val="28"/>
                          <w:lang w:val="en-US"/>
                        </w:rPr>
                      </m:ctrlPr>
                    </m:dPr>
                    <m:e>
                      <m:sSubSup>
                        <m:sSubSupPr>
                          <m:ctrlPr>
                            <w:rPr>
                              <w:rFonts w:ascii="Cambria Math" w:hAnsi="Cambria Math" w:cs="Times New Roman"/>
                              <w:i/>
                              <w:sz w:val="28"/>
                              <w:szCs w:val="28"/>
                              <w:lang w:val="en-US"/>
                            </w:rPr>
                          </m:ctrlPr>
                        </m:sSubSupPr>
                        <m:e>
                          <m:r>
                            <w:rPr>
                              <w:rFonts w:ascii="Cambria Math" w:hAnsi="Cambria Math" w:cs="Times New Roman"/>
                              <w:sz w:val="28"/>
                              <w:szCs w:val="28"/>
                              <w:lang w:val="en-US"/>
                            </w:rPr>
                            <m:t>z</m:t>
                          </m:r>
                        </m:e>
                        <m:sub>
                          <m:r>
                            <w:rPr>
                              <w:rFonts w:ascii="Cambria Math" w:hAnsi="Cambria Math" w:cs="Times New Roman"/>
                              <w:sz w:val="28"/>
                              <w:szCs w:val="28"/>
                              <w:lang w:val="en-US"/>
                            </w:rPr>
                            <m:t>A</m:t>
                          </m:r>
                        </m:sub>
                        <m:sup>
                          <m:r>
                            <w:rPr>
                              <w:rFonts w:ascii="Cambria Math" w:hAnsi="Cambria Math" w:cs="Times New Roman"/>
                              <w:sz w:val="28"/>
                              <w:szCs w:val="28"/>
                              <w:lang w:val="en-US"/>
                            </w:rPr>
                            <m:t>i</m:t>
                          </m:r>
                        </m:sup>
                      </m:sSubSup>
                    </m:e>
                  </m:d>
                  <m:r>
                    <w:rPr>
                      <w:rFonts w:ascii="Cambria Math" w:hAnsi="Cambria Math" w:cs="Times New Roman"/>
                      <w:sz w:val="28"/>
                      <w:szCs w:val="28"/>
                      <w:lang w:val="uk-UA"/>
                    </w:rPr>
                    <m:t>=</m:t>
                  </m:r>
                  <m:nary>
                    <m:naryPr>
                      <m:chr m:val="⋃"/>
                      <m:limLoc m:val="subSup"/>
                      <m:supHide m:val="1"/>
                      <m:ctrlPr>
                        <w:rPr>
                          <w:rFonts w:ascii="Cambria Math" w:hAnsi="Cambria Math" w:cs="Times New Roman"/>
                          <w:i/>
                          <w:sz w:val="28"/>
                          <w:szCs w:val="28"/>
                          <w:lang w:val="en-US"/>
                        </w:rPr>
                      </m:ctrlPr>
                    </m:naryPr>
                    <m:sub>
                      <m:sSub>
                        <m:sSubPr>
                          <m:ctrlPr>
                            <w:rPr>
                              <w:rFonts w:ascii="Cambria Math" w:hAnsi="Cambria Math" w:cs="Times New Roman"/>
                              <w:i/>
                              <w:sz w:val="28"/>
                              <w:szCs w:val="28"/>
                              <w:lang w:val="en-US"/>
                            </w:rPr>
                          </m:ctrlPr>
                        </m:sSubPr>
                        <m:e>
                          <m:r>
                            <w:rPr>
                              <w:rFonts w:ascii="Cambria Math" w:hAnsi="Cambria Math" w:cs="Times New Roman"/>
                              <w:sz w:val="28"/>
                              <w:szCs w:val="28"/>
                              <w:lang w:val="en-US"/>
                            </w:rPr>
                            <m:t>t</m:t>
                          </m:r>
                        </m:e>
                        <m:sub>
                          <m:r>
                            <w:rPr>
                              <w:rFonts w:ascii="Cambria Math" w:hAnsi="Cambria Math" w:cs="Times New Roman"/>
                              <w:sz w:val="28"/>
                              <w:szCs w:val="28"/>
                              <w:lang w:val="en-US"/>
                            </w:rPr>
                            <m:t>j</m:t>
                          </m:r>
                        </m:sub>
                      </m:sSub>
                      <m:r>
                        <w:rPr>
                          <w:rFonts w:ascii="Cambria Math" w:hAnsi="Cambria Math" w:cs="Times New Roman"/>
                          <w:sz w:val="28"/>
                          <w:szCs w:val="28"/>
                          <w:lang w:val="uk-UA"/>
                        </w:rPr>
                        <m:t>∈</m:t>
                      </m:r>
                      <m:sSubSup>
                        <m:sSubSupPr>
                          <m:ctrlPr>
                            <w:rPr>
                              <w:rFonts w:ascii="Cambria Math" w:hAnsi="Cambria Math" w:cs="Times New Roman"/>
                              <w:i/>
                              <w:sz w:val="28"/>
                              <w:szCs w:val="28"/>
                              <w:lang w:val="en-US"/>
                            </w:rPr>
                          </m:ctrlPr>
                        </m:sSubSupPr>
                        <m:e>
                          <m:r>
                            <w:rPr>
                              <w:rFonts w:ascii="Cambria Math" w:hAnsi="Cambria Math" w:cs="Times New Roman"/>
                              <w:sz w:val="28"/>
                              <w:szCs w:val="28"/>
                              <w:lang w:val="en-US"/>
                            </w:rPr>
                            <m:t>T</m:t>
                          </m:r>
                        </m:e>
                        <m:sub>
                          <m:r>
                            <w:rPr>
                              <w:rFonts w:ascii="Cambria Math" w:hAnsi="Cambria Math" w:cs="Times New Roman"/>
                              <w:sz w:val="28"/>
                              <w:szCs w:val="28"/>
                              <w:lang w:val="en-US"/>
                            </w:rPr>
                            <m:t>A</m:t>
                          </m:r>
                        </m:sub>
                        <m:sup>
                          <m:r>
                            <w:rPr>
                              <w:rFonts w:ascii="Cambria Math" w:hAnsi="Cambria Math" w:cs="Times New Roman"/>
                              <w:sz w:val="28"/>
                              <w:szCs w:val="28"/>
                              <w:lang w:val="en-US"/>
                            </w:rPr>
                            <m:t>i</m:t>
                          </m:r>
                        </m:sup>
                      </m:sSubSup>
                    </m:sub>
                    <m:sup/>
                    <m:e>
                      <m:r>
                        <w:rPr>
                          <w:rFonts w:ascii="Cambria Math" w:hAnsi="Cambria Math" w:cs="Times New Roman"/>
                          <w:sz w:val="28"/>
                          <w:szCs w:val="28"/>
                          <w:lang w:val="en-US"/>
                        </w:rPr>
                        <m:t>H</m:t>
                      </m:r>
                      <m:d>
                        <m:dPr>
                          <m:ctrlPr>
                            <w:rPr>
                              <w:rFonts w:ascii="Cambria Math" w:hAnsi="Cambria Math" w:cs="Times New Roman"/>
                              <w:i/>
                              <w:sz w:val="28"/>
                              <w:szCs w:val="28"/>
                              <w:lang w:val="en-US"/>
                            </w:rPr>
                          </m:ctrlPr>
                        </m:dPr>
                        <m:e>
                          <m:sSubSup>
                            <m:sSubSupPr>
                              <m:ctrlPr>
                                <w:rPr>
                                  <w:rFonts w:ascii="Cambria Math" w:hAnsi="Cambria Math" w:cs="Times New Roman"/>
                                  <w:i/>
                                  <w:sz w:val="28"/>
                                  <w:szCs w:val="28"/>
                                  <w:lang w:val="en-US"/>
                                </w:rPr>
                              </m:ctrlPr>
                            </m:sSubSupPr>
                            <m:e>
                              <m:r>
                                <w:rPr>
                                  <w:rFonts w:ascii="Cambria Math" w:hAnsi="Cambria Math" w:cs="Times New Roman"/>
                                  <w:sz w:val="28"/>
                                  <w:szCs w:val="28"/>
                                  <w:lang w:val="en-US"/>
                                </w:rPr>
                                <m:t>z</m:t>
                              </m:r>
                            </m:e>
                            <m:sub>
                              <m:r>
                                <w:rPr>
                                  <w:rFonts w:ascii="Cambria Math" w:hAnsi="Cambria Math" w:cs="Times New Roman"/>
                                  <w:sz w:val="28"/>
                                  <w:szCs w:val="28"/>
                                  <w:lang w:val="en-US"/>
                                </w:rPr>
                                <m:t>A</m:t>
                              </m:r>
                            </m:sub>
                            <m:sup>
                              <m:r>
                                <w:rPr>
                                  <w:rFonts w:ascii="Cambria Math" w:hAnsi="Cambria Math" w:cs="Times New Roman"/>
                                  <w:sz w:val="28"/>
                                  <w:szCs w:val="28"/>
                                  <w:lang w:val="en-US"/>
                                </w:rPr>
                                <m:t>i</m:t>
                              </m:r>
                            </m:sup>
                          </m:sSubSup>
                          <m:r>
                            <w:rPr>
                              <w:rFonts w:ascii="Cambria Math" w:hAnsi="Cambria Math" w:cs="Times New Roman"/>
                              <w:sz w:val="28"/>
                              <w:szCs w:val="28"/>
                              <w:lang w:val="uk-UA"/>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t</m:t>
                              </m:r>
                            </m:e>
                            <m:sub>
                              <m:r>
                                <w:rPr>
                                  <w:rFonts w:ascii="Cambria Math" w:hAnsi="Cambria Math" w:cs="Times New Roman"/>
                                  <w:sz w:val="28"/>
                                  <w:szCs w:val="28"/>
                                  <w:lang w:val="en-US"/>
                                </w:rPr>
                                <m:t>j</m:t>
                              </m:r>
                            </m:sub>
                          </m:sSub>
                        </m:e>
                      </m:d>
                    </m:e>
                  </m:nary>
                  <m:r>
                    <w:rPr>
                      <w:rFonts w:ascii="Cambria Math" w:hAnsi="Cambria Math" w:cs="Times New Roman"/>
                      <w:sz w:val="28"/>
                      <w:szCs w:val="28"/>
                      <w:lang w:val="uk-UA"/>
                    </w:rPr>
                    <m:t xml:space="preserve">;   </m:t>
                  </m:r>
                  <m:r>
                    <w:rPr>
                      <w:rFonts w:ascii="Cambria Math" w:hAnsi="Cambria Math" w:cs="Times New Roman"/>
                      <w:sz w:val="28"/>
                      <w:szCs w:val="28"/>
                      <w:lang w:val="en-US"/>
                    </w:rPr>
                    <m:t>N</m:t>
                  </m:r>
                  <m:d>
                    <m:dPr>
                      <m:ctrlPr>
                        <w:rPr>
                          <w:rFonts w:ascii="Cambria Math" w:hAnsi="Cambria Math" w:cs="Times New Roman"/>
                          <w:i/>
                          <w:sz w:val="28"/>
                          <w:szCs w:val="28"/>
                          <w:lang w:val="en-US"/>
                        </w:rPr>
                      </m:ctrlPr>
                    </m:dPr>
                    <m:e>
                      <m:sSubSup>
                        <m:sSubSupPr>
                          <m:ctrlPr>
                            <w:rPr>
                              <w:rFonts w:ascii="Cambria Math" w:hAnsi="Cambria Math" w:cs="Times New Roman"/>
                              <w:i/>
                              <w:sz w:val="28"/>
                              <w:szCs w:val="28"/>
                              <w:lang w:val="en-US"/>
                            </w:rPr>
                          </m:ctrlPr>
                        </m:sSubSupPr>
                        <m:e>
                          <m:r>
                            <w:rPr>
                              <w:rFonts w:ascii="Cambria Math" w:hAnsi="Cambria Math" w:cs="Times New Roman"/>
                              <w:sz w:val="28"/>
                              <w:szCs w:val="28"/>
                              <w:lang w:val="en-US"/>
                            </w:rPr>
                            <m:t>z</m:t>
                          </m:r>
                        </m:e>
                        <m:sub>
                          <m:r>
                            <w:rPr>
                              <w:rFonts w:ascii="Cambria Math" w:hAnsi="Cambria Math" w:cs="Times New Roman"/>
                              <w:sz w:val="28"/>
                              <w:szCs w:val="28"/>
                              <w:lang w:val="en-US"/>
                            </w:rPr>
                            <m:t>A</m:t>
                          </m:r>
                        </m:sub>
                        <m:sup>
                          <m:r>
                            <w:rPr>
                              <w:rFonts w:ascii="Cambria Math" w:hAnsi="Cambria Math" w:cs="Times New Roman"/>
                              <w:sz w:val="28"/>
                              <w:szCs w:val="28"/>
                              <w:lang w:val="en-US"/>
                            </w:rPr>
                            <m:t>i</m:t>
                          </m:r>
                        </m:sup>
                      </m:sSubSup>
                    </m:e>
                  </m:d>
                  <m:r>
                    <w:rPr>
                      <w:rFonts w:ascii="Cambria Math" w:hAnsi="Cambria Math" w:cs="Times New Roman"/>
                      <w:sz w:val="28"/>
                      <w:szCs w:val="28"/>
                      <w:lang w:val="uk-UA"/>
                    </w:rPr>
                    <m:t>=</m:t>
                  </m:r>
                  <m:nary>
                    <m:naryPr>
                      <m:chr m:val="⋃"/>
                      <m:limLoc m:val="subSup"/>
                      <m:supHide m:val="1"/>
                      <m:ctrlPr>
                        <w:rPr>
                          <w:rFonts w:ascii="Cambria Math" w:hAnsi="Cambria Math" w:cs="Times New Roman"/>
                          <w:i/>
                          <w:sz w:val="28"/>
                          <w:szCs w:val="28"/>
                          <w:lang w:val="en-US"/>
                        </w:rPr>
                      </m:ctrlPr>
                    </m:naryPr>
                    <m:sub>
                      <m:sSub>
                        <m:sSubPr>
                          <m:ctrlPr>
                            <w:rPr>
                              <w:rFonts w:ascii="Cambria Math" w:hAnsi="Cambria Math" w:cs="Times New Roman"/>
                              <w:i/>
                              <w:sz w:val="28"/>
                              <w:szCs w:val="28"/>
                              <w:lang w:val="en-US"/>
                            </w:rPr>
                          </m:ctrlPr>
                        </m:sSubPr>
                        <m:e>
                          <m:r>
                            <w:rPr>
                              <w:rFonts w:ascii="Cambria Math" w:hAnsi="Cambria Math" w:cs="Times New Roman"/>
                              <w:sz w:val="28"/>
                              <w:szCs w:val="28"/>
                              <w:lang w:val="en-US"/>
                            </w:rPr>
                            <m:t>t</m:t>
                          </m:r>
                        </m:e>
                        <m:sub>
                          <m:r>
                            <w:rPr>
                              <w:rFonts w:ascii="Cambria Math" w:hAnsi="Cambria Math" w:cs="Times New Roman"/>
                              <w:sz w:val="28"/>
                              <w:szCs w:val="28"/>
                              <w:lang w:val="en-US"/>
                            </w:rPr>
                            <m:t>j</m:t>
                          </m:r>
                        </m:sub>
                      </m:sSub>
                      <m:r>
                        <w:rPr>
                          <w:rFonts w:ascii="Cambria Math" w:hAnsi="Cambria Math" w:cs="Times New Roman"/>
                          <w:sz w:val="28"/>
                          <w:szCs w:val="28"/>
                          <w:lang w:val="uk-UA"/>
                        </w:rPr>
                        <m:t>∈</m:t>
                      </m:r>
                      <m:sSubSup>
                        <m:sSubSupPr>
                          <m:ctrlPr>
                            <w:rPr>
                              <w:rFonts w:ascii="Cambria Math" w:hAnsi="Cambria Math" w:cs="Times New Roman"/>
                              <w:i/>
                              <w:sz w:val="28"/>
                              <w:szCs w:val="28"/>
                              <w:lang w:val="en-US"/>
                            </w:rPr>
                          </m:ctrlPr>
                        </m:sSubSupPr>
                        <m:e>
                          <m:r>
                            <w:rPr>
                              <w:rFonts w:ascii="Cambria Math" w:hAnsi="Cambria Math" w:cs="Times New Roman"/>
                              <w:sz w:val="28"/>
                              <w:szCs w:val="28"/>
                              <w:lang w:val="en-US"/>
                            </w:rPr>
                            <m:t>T</m:t>
                          </m:r>
                        </m:e>
                        <m:sub>
                          <m:r>
                            <w:rPr>
                              <w:rFonts w:ascii="Cambria Math" w:hAnsi="Cambria Math" w:cs="Times New Roman"/>
                              <w:sz w:val="28"/>
                              <w:szCs w:val="28"/>
                              <w:lang w:val="en-US"/>
                            </w:rPr>
                            <m:t>A</m:t>
                          </m:r>
                        </m:sub>
                        <m:sup>
                          <m:r>
                            <w:rPr>
                              <w:rFonts w:ascii="Cambria Math" w:hAnsi="Cambria Math" w:cs="Times New Roman"/>
                              <w:sz w:val="28"/>
                              <w:szCs w:val="28"/>
                              <w:lang w:val="en-US"/>
                            </w:rPr>
                            <m:t>i</m:t>
                          </m:r>
                        </m:sup>
                      </m:sSubSup>
                    </m:sub>
                    <m:sup/>
                    <m:e>
                      <m:r>
                        <w:rPr>
                          <w:rFonts w:ascii="Cambria Math" w:hAnsi="Cambria Math" w:cs="Times New Roman"/>
                          <w:sz w:val="28"/>
                          <w:szCs w:val="28"/>
                          <w:lang w:val="en-US"/>
                        </w:rPr>
                        <m:t>N</m:t>
                      </m:r>
                      <m:d>
                        <m:dPr>
                          <m:ctrlPr>
                            <w:rPr>
                              <w:rFonts w:ascii="Cambria Math" w:hAnsi="Cambria Math" w:cs="Times New Roman"/>
                              <w:i/>
                              <w:sz w:val="28"/>
                              <w:szCs w:val="28"/>
                              <w:lang w:val="en-US"/>
                            </w:rPr>
                          </m:ctrlPr>
                        </m:dPr>
                        <m:e>
                          <m:sSubSup>
                            <m:sSubSupPr>
                              <m:ctrlPr>
                                <w:rPr>
                                  <w:rFonts w:ascii="Cambria Math" w:hAnsi="Cambria Math" w:cs="Times New Roman"/>
                                  <w:i/>
                                  <w:sz w:val="28"/>
                                  <w:szCs w:val="28"/>
                                  <w:lang w:val="en-US"/>
                                </w:rPr>
                              </m:ctrlPr>
                            </m:sSubSupPr>
                            <m:e>
                              <m:r>
                                <w:rPr>
                                  <w:rFonts w:ascii="Cambria Math" w:hAnsi="Cambria Math" w:cs="Times New Roman"/>
                                  <w:sz w:val="28"/>
                                  <w:szCs w:val="28"/>
                                  <w:lang w:val="en-US"/>
                                </w:rPr>
                                <m:t>z</m:t>
                              </m:r>
                            </m:e>
                            <m:sub>
                              <m:r>
                                <w:rPr>
                                  <w:rFonts w:ascii="Cambria Math" w:hAnsi="Cambria Math" w:cs="Times New Roman"/>
                                  <w:sz w:val="28"/>
                                  <w:szCs w:val="28"/>
                                  <w:lang w:val="en-US"/>
                                </w:rPr>
                                <m:t>A</m:t>
                              </m:r>
                            </m:sub>
                            <m:sup>
                              <m:r>
                                <w:rPr>
                                  <w:rFonts w:ascii="Cambria Math" w:hAnsi="Cambria Math" w:cs="Times New Roman"/>
                                  <w:sz w:val="28"/>
                                  <w:szCs w:val="28"/>
                                  <w:lang w:val="en-US"/>
                                </w:rPr>
                                <m:t>i</m:t>
                              </m:r>
                            </m:sup>
                          </m:sSubSup>
                          <m:r>
                            <w:rPr>
                              <w:rFonts w:ascii="Cambria Math" w:hAnsi="Cambria Math" w:cs="Times New Roman"/>
                              <w:sz w:val="28"/>
                              <w:szCs w:val="28"/>
                              <w:lang w:val="uk-UA"/>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t</m:t>
                              </m:r>
                            </m:e>
                            <m:sub>
                              <m:r>
                                <w:rPr>
                                  <w:rFonts w:ascii="Cambria Math" w:hAnsi="Cambria Math" w:cs="Times New Roman"/>
                                  <w:sz w:val="28"/>
                                  <w:szCs w:val="28"/>
                                  <w:lang w:val="en-US"/>
                                </w:rPr>
                                <m:t>j</m:t>
                              </m:r>
                            </m:sub>
                          </m:sSub>
                        </m:e>
                      </m:d>
                    </m:e>
                  </m:nary>
                  <m:r>
                    <w:rPr>
                      <w:rFonts w:ascii="Cambria Math" w:hAnsi="Cambria Math" w:cs="Times New Roman"/>
                      <w:sz w:val="28"/>
                      <w:szCs w:val="28"/>
                      <w:lang w:val="uk-UA"/>
                    </w:rPr>
                    <m:t>.</m:t>
                  </m:r>
                </m:e>
              </m:mr>
            </m:m>
          </m:e>
        </m:d>
      </m:oMath>
      <w:r w:rsidR="00A7175E" w:rsidRPr="00C658E5">
        <w:rPr>
          <w:rFonts w:ascii="Times New Roman" w:eastAsiaTheme="minorEastAsia" w:hAnsi="Times New Roman" w:cs="Times New Roman"/>
          <w:sz w:val="28"/>
          <w:szCs w:val="28"/>
          <w:lang w:val="uk-UA"/>
        </w:rPr>
        <w:t xml:space="preserve">                               (3)</w:t>
      </w:r>
    </w:p>
    <w:p w:rsidR="00A7175E" w:rsidRDefault="005641F8" w:rsidP="00A07C81">
      <w:pPr>
        <w:spacing w:after="0" w:line="360" w:lineRule="auto"/>
        <w:ind w:firstLine="709"/>
        <w:jc w:val="both"/>
        <w:rPr>
          <w:rFonts w:ascii="Times New Roman" w:eastAsiaTheme="minorEastAsia" w:hAnsi="Times New Roman" w:cs="Times New Roman"/>
          <w:sz w:val="28"/>
          <w:szCs w:val="28"/>
          <w:lang w:val="uk-UA"/>
        </w:rPr>
      </w:pPr>
      <w:r>
        <w:rPr>
          <w:rFonts w:ascii="Times New Roman" w:hAnsi="Times New Roman" w:cs="Times New Roman"/>
          <w:sz w:val="28"/>
          <w:szCs w:val="28"/>
          <w:lang w:val="uk-UA"/>
        </w:rPr>
        <w:t xml:space="preserve">Умова (2) постулює вимогу </w:t>
      </w:r>
      <w:r w:rsidR="00C32D79">
        <w:rPr>
          <w:rFonts w:ascii="Times New Roman" w:hAnsi="Times New Roman" w:cs="Times New Roman"/>
          <w:sz w:val="28"/>
          <w:szCs w:val="28"/>
          <w:lang w:val="uk-UA"/>
        </w:rPr>
        <w:t xml:space="preserve">поділу вибірки документів запиту на три новинні потоки з </w:t>
      </w:r>
      <w:r w:rsidR="00C32D79">
        <w:rPr>
          <w:rFonts w:ascii="Times New Roman" w:hAnsi="Times New Roman" w:cs="Times New Roman"/>
          <w:i/>
          <w:sz w:val="28"/>
          <w:szCs w:val="28"/>
          <w:lang w:val="uk-UA"/>
        </w:rPr>
        <w:t xml:space="preserve">позитивним, нейтральним </w:t>
      </w:r>
      <w:r w:rsidR="00C32D79">
        <w:rPr>
          <w:rFonts w:ascii="Times New Roman" w:hAnsi="Times New Roman" w:cs="Times New Roman"/>
          <w:sz w:val="28"/>
          <w:szCs w:val="28"/>
          <w:lang w:val="uk-UA"/>
        </w:rPr>
        <w:t xml:space="preserve">та </w:t>
      </w:r>
      <w:r w:rsidR="00C32D79">
        <w:rPr>
          <w:rFonts w:ascii="Times New Roman" w:hAnsi="Times New Roman" w:cs="Times New Roman"/>
          <w:i/>
          <w:sz w:val="28"/>
          <w:szCs w:val="28"/>
          <w:lang w:val="uk-UA"/>
        </w:rPr>
        <w:t>негативним</w:t>
      </w:r>
      <w:r w:rsidR="00C32D79">
        <w:rPr>
          <w:rFonts w:ascii="Times New Roman" w:hAnsi="Times New Roman" w:cs="Times New Roman"/>
          <w:sz w:val="28"/>
          <w:szCs w:val="28"/>
          <w:lang w:val="uk-UA"/>
        </w:rPr>
        <w:t xml:space="preserve"> контентом щодо проблеми </w:t>
      </w:r>
      <m:oMath>
        <m:r>
          <w:rPr>
            <w:rFonts w:ascii="Cambria Math" w:hAnsi="Cambria Math" w:cs="Times New Roman"/>
            <w:sz w:val="28"/>
            <w:szCs w:val="28"/>
            <w:lang w:val="uk-UA"/>
          </w:rPr>
          <m:t>A</m:t>
        </m:r>
      </m:oMath>
      <w:r w:rsidR="00C32D79">
        <w:rPr>
          <w:rFonts w:ascii="Times New Roman" w:eastAsiaTheme="minorEastAsia" w:hAnsi="Times New Roman" w:cs="Times New Roman"/>
          <w:sz w:val="28"/>
          <w:szCs w:val="28"/>
          <w:lang w:val="uk-UA"/>
        </w:rPr>
        <w:t xml:space="preserve">, які позначені відповідно як </w:t>
      </w:r>
      <m:oMath>
        <m:r>
          <w:rPr>
            <w:rFonts w:ascii="Cambria Math" w:eastAsiaTheme="minorEastAsia" w:hAnsi="Cambria Math" w:cs="Times New Roman"/>
            <w:sz w:val="28"/>
            <w:szCs w:val="28"/>
            <w:lang w:val="uk-UA"/>
          </w:rPr>
          <m:t>P</m:t>
        </m:r>
        <m:d>
          <m:dPr>
            <m:ctrlPr>
              <w:rPr>
                <w:rFonts w:ascii="Cambria Math" w:eastAsiaTheme="minorEastAsia" w:hAnsi="Cambria Math" w:cs="Times New Roman"/>
                <w:i/>
                <w:sz w:val="28"/>
                <w:szCs w:val="28"/>
                <w:lang w:val="uk-UA"/>
              </w:rPr>
            </m:ctrlPr>
          </m:dPr>
          <m:e>
            <m:sSubSup>
              <m:sSubSupPr>
                <m:ctrlPr>
                  <w:rPr>
                    <w:rFonts w:ascii="Cambria Math" w:eastAsiaTheme="minorEastAsia" w:hAnsi="Cambria Math" w:cs="Times New Roman"/>
                    <w:i/>
                    <w:sz w:val="28"/>
                    <w:szCs w:val="28"/>
                    <w:lang w:val="uk-UA"/>
                  </w:rPr>
                </m:ctrlPr>
              </m:sSubSupPr>
              <m:e>
                <m:r>
                  <w:rPr>
                    <w:rFonts w:ascii="Cambria Math" w:eastAsiaTheme="minorEastAsia" w:hAnsi="Cambria Math" w:cs="Times New Roman"/>
                    <w:sz w:val="28"/>
                    <w:szCs w:val="28"/>
                    <w:lang w:val="uk-UA"/>
                  </w:rPr>
                  <m:t>z</m:t>
                </m:r>
              </m:e>
              <m:sub>
                <m:r>
                  <w:rPr>
                    <w:rFonts w:ascii="Cambria Math" w:eastAsiaTheme="minorEastAsia" w:hAnsi="Cambria Math" w:cs="Times New Roman"/>
                    <w:sz w:val="28"/>
                    <w:szCs w:val="28"/>
                    <w:lang w:val="uk-UA"/>
                  </w:rPr>
                  <m:t>A</m:t>
                </m:r>
              </m:sub>
              <m:sup>
                <m:r>
                  <w:rPr>
                    <w:rFonts w:ascii="Cambria Math" w:eastAsiaTheme="minorEastAsia" w:hAnsi="Cambria Math" w:cs="Times New Roman"/>
                    <w:sz w:val="28"/>
                    <w:szCs w:val="28"/>
                    <w:lang w:val="uk-UA"/>
                  </w:rPr>
                  <m:t>i</m:t>
                </m:r>
              </m:sup>
            </m:sSubSup>
          </m:e>
        </m:d>
        <m:r>
          <w:rPr>
            <w:rFonts w:ascii="Cambria Math" w:eastAsiaTheme="minorEastAsia" w:hAnsi="Cambria Math" w:cs="Times New Roman"/>
            <w:sz w:val="28"/>
            <w:szCs w:val="28"/>
            <w:lang w:val="uk-UA"/>
          </w:rPr>
          <m:t>,H</m:t>
        </m:r>
        <m:d>
          <m:dPr>
            <m:ctrlPr>
              <w:rPr>
                <w:rFonts w:ascii="Cambria Math" w:eastAsiaTheme="minorEastAsia" w:hAnsi="Cambria Math" w:cs="Times New Roman"/>
                <w:i/>
                <w:sz w:val="28"/>
                <w:szCs w:val="28"/>
                <w:lang w:val="uk-UA"/>
              </w:rPr>
            </m:ctrlPr>
          </m:dPr>
          <m:e>
            <m:sSubSup>
              <m:sSubSupPr>
                <m:ctrlPr>
                  <w:rPr>
                    <w:rFonts w:ascii="Cambria Math" w:eastAsiaTheme="minorEastAsia" w:hAnsi="Cambria Math" w:cs="Times New Roman"/>
                    <w:i/>
                    <w:sz w:val="28"/>
                    <w:szCs w:val="28"/>
                    <w:lang w:val="uk-UA"/>
                  </w:rPr>
                </m:ctrlPr>
              </m:sSubSupPr>
              <m:e>
                <m:r>
                  <w:rPr>
                    <w:rFonts w:ascii="Cambria Math" w:eastAsiaTheme="minorEastAsia" w:hAnsi="Cambria Math" w:cs="Times New Roman"/>
                    <w:sz w:val="28"/>
                    <w:szCs w:val="28"/>
                    <w:lang w:val="uk-UA"/>
                  </w:rPr>
                  <m:t>z</m:t>
                </m:r>
              </m:e>
              <m:sub>
                <m:r>
                  <w:rPr>
                    <w:rFonts w:ascii="Cambria Math" w:eastAsiaTheme="minorEastAsia" w:hAnsi="Cambria Math" w:cs="Times New Roman"/>
                    <w:sz w:val="28"/>
                    <w:szCs w:val="28"/>
                    <w:lang w:val="uk-UA"/>
                  </w:rPr>
                  <m:t>A</m:t>
                </m:r>
              </m:sub>
              <m:sup>
                <m:r>
                  <w:rPr>
                    <w:rFonts w:ascii="Cambria Math" w:eastAsiaTheme="minorEastAsia" w:hAnsi="Cambria Math" w:cs="Times New Roman"/>
                    <w:sz w:val="28"/>
                    <w:szCs w:val="28"/>
                    <w:lang w:val="uk-UA"/>
                  </w:rPr>
                  <m:t>i</m:t>
                </m:r>
              </m:sup>
            </m:sSubSup>
          </m:e>
        </m:d>
        <m:r>
          <w:rPr>
            <w:rFonts w:ascii="Cambria Math" w:eastAsiaTheme="minorEastAsia" w:hAnsi="Cambria Math" w:cs="Times New Roman"/>
            <w:sz w:val="28"/>
            <w:szCs w:val="28"/>
            <w:lang w:val="uk-UA"/>
          </w:rPr>
          <m:t>,N</m:t>
        </m:r>
        <m:d>
          <m:dPr>
            <m:ctrlPr>
              <w:rPr>
                <w:rFonts w:ascii="Cambria Math" w:eastAsiaTheme="minorEastAsia" w:hAnsi="Cambria Math" w:cs="Times New Roman"/>
                <w:i/>
                <w:sz w:val="28"/>
                <w:szCs w:val="28"/>
                <w:lang w:val="uk-UA"/>
              </w:rPr>
            </m:ctrlPr>
          </m:dPr>
          <m:e>
            <m:sSubSup>
              <m:sSubSupPr>
                <m:ctrlPr>
                  <w:rPr>
                    <w:rFonts w:ascii="Cambria Math" w:eastAsiaTheme="minorEastAsia" w:hAnsi="Cambria Math" w:cs="Times New Roman"/>
                    <w:i/>
                    <w:sz w:val="28"/>
                    <w:szCs w:val="28"/>
                    <w:lang w:val="uk-UA"/>
                  </w:rPr>
                </m:ctrlPr>
              </m:sSubSupPr>
              <m:e>
                <m:r>
                  <w:rPr>
                    <w:rFonts w:ascii="Cambria Math" w:eastAsiaTheme="minorEastAsia" w:hAnsi="Cambria Math" w:cs="Times New Roman"/>
                    <w:sz w:val="28"/>
                    <w:szCs w:val="28"/>
                    <w:lang w:val="uk-UA"/>
                  </w:rPr>
                  <m:t>z</m:t>
                </m:r>
              </m:e>
              <m:sub>
                <m:r>
                  <w:rPr>
                    <w:rFonts w:ascii="Cambria Math" w:eastAsiaTheme="minorEastAsia" w:hAnsi="Cambria Math" w:cs="Times New Roman"/>
                    <w:sz w:val="28"/>
                    <w:szCs w:val="28"/>
                    <w:lang w:val="uk-UA"/>
                  </w:rPr>
                  <m:t>A</m:t>
                </m:r>
              </m:sub>
              <m:sup>
                <m:r>
                  <w:rPr>
                    <w:rFonts w:ascii="Cambria Math" w:eastAsiaTheme="minorEastAsia" w:hAnsi="Cambria Math" w:cs="Times New Roman"/>
                    <w:sz w:val="28"/>
                    <w:szCs w:val="28"/>
                    <w:lang w:val="uk-UA"/>
                  </w:rPr>
                  <m:t>i</m:t>
                </m:r>
              </m:sup>
            </m:sSubSup>
          </m:e>
        </m:d>
      </m:oMath>
      <w:r w:rsidR="00C32D79">
        <w:rPr>
          <w:rFonts w:ascii="Times New Roman" w:eastAsiaTheme="minorEastAsia" w:hAnsi="Times New Roman" w:cs="Times New Roman"/>
          <w:sz w:val="28"/>
          <w:szCs w:val="28"/>
          <w:lang w:val="uk-UA"/>
        </w:rPr>
        <w:t xml:space="preserve">. Умова (3) задає спосіб консолідації документів вибірки для потоків (2) </w:t>
      </w:r>
      <w:r w:rsidR="00414E6F">
        <w:rPr>
          <w:rFonts w:ascii="Times New Roman" w:eastAsiaTheme="minorEastAsia" w:hAnsi="Times New Roman" w:cs="Times New Roman"/>
          <w:sz w:val="28"/>
          <w:szCs w:val="28"/>
          <w:lang w:val="uk-UA"/>
        </w:rPr>
        <w:t xml:space="preserve">у розрізі часових періодів </w:t>
      </w:r>
      <m:oMath>
        <m:sSub>
          <m:sSubPr>
            <m:ctrlPr>
              <w:rPr>
                <w:rFonts w:ascii="Cambria Math" w:eastAsiaTheme="minorEastAsia" w:hAnsi="Cambria Math" w:cs="Times New Roman"/>
                <w:i/>
                <w:sz w:val="28"/>
                <w:szCs w:val="28"/>
                <w:lang w:val="uk-UA"/>
              </w:rPr>
            </m:ctrlPr>
          </m:sSubPr>
          <m:e>
            <m:r>
              <w:rPr>
                <w:rFonts w:ascii="Cambria Math" w:eastAsiaTheme="minorEastAsia" w:hAnsi="Cambria Math" w:cs="Times New Roman"/>
                <w:sz w:val="28"/>
                <w:szCs w:val="28"/>
                <w:lang w:val="uk-UA"/>
              </w:rPr>
              <m:t>t</m:t>
            </m:r>
          </m:e>
          <m:sub>
            <m:r>
              <w:rPr>
                <w:rFonts w:ascii="Cambria Math" w:eastAsiaTheme="minorEastAsia" w:hAnsi="Cambria Math" w:cs="Times New Roman"/>
                <w:sz w:val="28"/>
                <w:szCs w:val="28"/>
                <w:lang w:val="uk-UA"/>
              </w:rPr>
              <m:t>j</m:t>
            </m:r>
          </m:sub>
        </m:sSub>
        <m:r>
          <w:rPr>
            <w:rFonts w:ascii="Cambria Math" w:eastAsiaTheme="minorEastAsia" w:hAnsi="Cambria Math" w:cs="Times New Roman"/>
            <w:sz w:val="28"/>
            <w:szCs w:val="28"/>
            <w:lang w:val="uk-UA"/>
          </w:rPr>
          <m:t>∈</m:t>
        </m:r>
        <m:sSubSup>
          <m:sSubSupPr>
            <m:ctrlPr>
              <w:rPr>
                <w:rFonts w:ascii="Cambria Math" w:eastAsiaTheme="minorEastAsia" w:hAnsi="Cambria Math" w:cs="Times New Roman"/>
                <w:i/>
                <w:sz w:val="28"/>
                <w:szCs w:val="28"/>
                <w:lang w:val="uk-UA"/>
              </w:rPr>
            </m:ctrlPr>
          </m:sSubSupPr>
          <m:e>
            <m:r>
              <w:rPr>
                <w:rFonts w:ascii="Cambria Math" w:eastAsiaTheme="minorEastAsia" w:hAnsi="Cambria Math" w:cs="Times New Roman"/>
                <w:sz w:val="28"/>
                <w:szCs w:val="28"/>
                <w:lang w:val="uk-UA"/>
              </w:rPr>
              <m:t>T</m:t>
            </m:r>
          </m:e>
          <m:sub>
            <m:r>
              <w:rPr>
                <w:rFonts w:ascii="Cambria Math" w:eastAsiaTheme="minorEastAsia" w:hAnsi="Cambria Math" w:cs="Times New Roman"/>
                <w:sz w:val="28"/>
                <w:szCs w:val="28"/>
                <w:lang w:val="uk-UA"/>
              </w:rPr>
              <m:t>A</m:t>
            </m:r>
          </m:sub>
          <m:sup>
            <m:r>
              <w:rPr>
                <w:rFonts w:ascii="Cambria Math" w:eastAsiaTheme="minorEastAsia" w:hAnsi="Cambria Math" w:cs="Times New Roman"/>
                <w:sz w:val="28"/>
                <w:szCs w:val="28"/>
                <w:lang w:val="uk-UA"/>
              </w:rPr>
              <m:t>i</m:t>
            </m:r>
          </m:sup>
        </m:sSubSup>
      </m:oMath>
      <w:r w:rsidR="00414E6F">
        <w:rPr>
          <w:rFonts w:ascii="Times New Roman" w:eastAsiaTheme="minorEastAsia" w:hAnsi="Times New Roman" w:cs="Times New Roman"/>
          <w:sz w:val="28"/>
          <w:szCs w:val="28"/>
          <w:lang w:val="uk-UA"/>
        </w:rPr>
        <w:t xml:space="preserve">, де </w:t>
      </w:r>
      <m:oMath>
        <m:r>
          <w:rPr>
            <w:rFonts w:ascii="Cambria Math" w:eastAsiaTheme="minorEastAsia" w:hAnsi="Cambria Math" w:cs="Times New Roman"/>
            <w:sz w:val="28"/>
            <w:szCs w:val="28"/>
            <w:lang w:val="uk-UA"/>
          </w:rPr>
          <m:t>B</m:t>
        </m:r>
        <m:d>
          <m:dPr>
            <m:ctrlPr>
              <w:rPr>
                <w:rFonts w:ascii="Cambria Math" w:eastAsiaTheme="minorEastAsia" w:hAnsi="Cambria Math" w:cs="Times New Roman"/>
                <w:i/>
                <w:sz w:val="28"/>
                <w:szCs w:val="28"/>
                <w:lang w:val="uk-UA"/>
              </w:rPr>
            </m:ctrlPr>
          </m:dPr>
          <m:e>
            <m:sSubSup>
              <m:sSubSupPr>
                <m:ctrlPr>
                  <w:rPr>
                    <w:rFonts w:ascii="Cambria Math" w:eastAsiaTheme="minorEastAsia" w:hAnsi="Cambria Math" w:cs="Times New Roman"/>
                    <w:i/>
                    <w:sz w:val="28"/>
                    <w:szCs w:val="28"/>
                    <w:lang w:val="uk-UA"/>
                  </w:rPr>
                </m:ctrlPr>
              </m:sSubSupPr>
              <m:e>
                <m:r>
                  <w:rPr>
                    <w:rFonts w:ascii="Cambria Math" w:eastAsiaTheme="minorEastAsia" w:hAnsi="Cambria Math" w:cs="Times New Roman"/>
                    <w:sz w:val="28"/>
                    <w:szCs w:val="28"/>
                    <w:lang w:val="uk-UA"/>
                  </w:rPr>
                  <m:t>z</m:t>
                </m:r>
              </m:e>
              <m:sub>
                <m:r>
                  <w:rPr>
                    <w:rFonts w:ascii="Cambria Math" w:eastAsiaTheme="minorEastAsia" w:hAnsi="Cambria Math" w:cs="Times New Roman"/>
                    <w:sz w:val="28"/>
                    <w:szCs w:val="28"/>
                    <w:lang w:val="uk-UA"/>
                  </w:rPr>
                  <m:t>A</m:t>
                </m:r>
              </m:sub>
              <m:sup>
                <m:r>
                  <w:rPr>
                    <w:rFonts w:ascii="Cambria Math" w:eastAsiaTheme="minorEastAsia" w:hAnsi="Cambria Math" w:cs="Times New Roman"/>
                    <w:sz w:val="28"/>
                    <w:szCs w:val="28"/>
                    <w:lang w:val="uk-UA"/>
                  </w:rPr>
                  <m:t>i</m:t>
                </m:r>
              </m:sup>
            </m:sSubSup>
            <m:r>
              <w:rPr>
                <w:rFonts w:ascii="Cambria Math" w:eastAsiaTheme="minorEastAsia" w:hAnsi="Cambria Math" w:cs="Times New Roman"/>
                <w:sz w:val="28"/>
                <w:szCs w:val="28"/>
                <w:lang w:val="uk-UA"/>
              </w:rPr>
              <m:t>,</m:t>
            </m:r>
            <m:sSub>
              <m:sSubPr>
                <m:ctrlPr>
                  <w:rPr>
                    <w:rFonts w:ascii="Cambria Math" w:eastAsiaTheme="minorEastAsia" w:hAnsi="Cambria Math" w:cs="Times New Roman"/>
                    <w:i/>
                    <w:sz w:val="28"/>
                    <w:szCs w:val="28"/>
                    <w:lang w:val="uk-UA"/>
                  </w:rPr>
                </m:ctrlPr>
              </m:sSubPr>
              <m:e>
                <m:r>
                  <w:rPr>
                    <w:rFonts w:ascii="Cambria Math" w:eastAsiaTheme="minorEastAsia" w:hAnsi="Cambria Math" w:cs="Times New Roman"/>
                    <w:sz w:val="28"/>
                    <w:szCs w:val="28"/>
                    <w:lang w:val="uk-UA"/>
                  </w:rPr>
                  <m:t>t</m:t>
                </m:r>
              </m:e>
              <m:sub>
                <m:r>
                  <w:rPr>
                    <w:rFonts w:ascii="Cambria Math" w:eastAsiaTheme="minorEastAsia" w:hAnsi="Cambria Math" w:cs="Times New Roman"/>
                    <w:sz w:val="28"/>
                    <w:szCs w:val="28"/>
                    <w:lang w:val="uk-UA"/>
                  </w:rPr>
                  <m:t>j</m:t>
                </m:r>
              </m:sub>
            </m:sSub>
          </m:e>
        </m:d>
        <m:r>
          <w:rPr>
            <w:rFonts w:ascii="Cambria Math" w:eastAsiaTheme="minorEastAsia" w:hAnsi="Cambria Math" w:cs="Times New Roman"/>
            <w:sz w:val="28"/>
            <w:szCs w:val="28"/>
            <w:lang w:val="uk-UA"/>
          </w:rPr>
          <m:t>,P</m:t>
        </m:r>
        <m:d>
          <m:dPr>
            <m:ctrlPr>
              <w:rPr>
                <w:rFonts w:ascii="Cambria Math" w:eastAsiaTheme="minorEastAsia" w:hAnsi="Cambria Math" w:cs="Times New Roman"/>
                <w:i/>
                <w:sz w:val="28"/>
                <w:szCs w:val="28"/>
                <w:lang w:val="uk-UA"/>
              </w:rPr>
            </m:ctrlPr>
          </m:dPr>
          <m:e>
            <m:sSubSup>
              <m:sSubSupPr>
                <m:ctrlPr>
                  <w:rPr>
                    <w:rFonts w:ascii="Cambria Math" w:eastAsiaTheme="minorEastAsia" w:hAnsi="Cambria Math" w:cs="Times New Roman"/>
                    <w:i/>
                    <w:sz w:val="28"/>
                    <w:szCs w:val="28"/>
                    <w:lang w:val="uk-UA"/>
                  </w:rPr>
                </m:ctrlPr>
              </m:sSubSupPr>
              <m:e>
                <m:r>
                  <w:rPr>
                    <w:rFonts w:ascii="Cambria Math" w:eastAsiaTheme="minorEastAsia" w:hAnsi="Cambria Math" w:cs="Times New Roman"/>
                    <w:sz w:val="28"/>
                    <w:szCs w:val="28"/>
                    <w:lang w:val="uk-UA"/>
                  </w:rPr>
                  <m:t>z</m:t>
                </m:r>
              </m:e>
              <m:sub>
                <m:r>
                  <w:rPr>
                    <w:rFonts w:ascii="Cambria Math" w:eastAsiaTheme="minorEastAsia" w:hAnsi="Cambria Math" w:cs="Times New Roman"/>
                    <w:sz w:val="28"/>
                    <w:szCs w:val="28"/>
                    <w:lang w:val="uk-UA"/>
                  </w:rPr>
                  <m:t>A</m:t>
                </m:r>
              </m:sub>
              <m:sup>
                <m:r>
                  <w:rPr>
                    <w:rFonts w:ascii="Cambria Math" w:eastAsiaTheme="minorEastAsia" w:hAnsi="Cambria Math" w:cs="Times New Roman"/>
                    <w:sz w:val="28"/>
                    <w:szCs w:val="28"/>
                    <w:lang w:val="uk-UA"/>
                  </w:rPr>
                  <m:t>i</m:t>
                </m:r>
              </m:sup>
            </m:sSubSup>
            <m:r>
              <w:rPr>
                <w:rFonts w:ascii="Cambria Math" w:eastAsiaTheme="minorEastAsia" w:hAnsi="Cambria Math" w:cs="Times New Roman"/>
                <w:sz w:val="28"/>
                <w:szCs w:val="28"/>
                <w:lang w:val="uk-UA"/>
              </w:rPr>
              <m:t>,</m:t>
            </m:r>
            <m:sSub>
              <m:sSubPr>
                <m:ctrlPr>
                  <w:rPr>
                    <w:rFonts w:ascii="Cambria Math" w:eastAsiaTheme="minorEastAsia" w:hAnsi="Cambria Math" w:cs="Times New Roman"/>
                    <w:i/>
                    <w:sz w:val="28"/>
                    <w:szCs w:val="28"/>
                    <w:lang w:val="uk-UA"/>
                  </w:rPr>
                </m:ctrlPr>
              </m:sSubPr>
              <m:e>
                <m:r>
                  <w:rPr>
                    <w:rFonts w:ascii="Cambria Math" w:eastAsiaTheme="minorEastAsia" w:hAnsi="Cambria Math" w:cs="Times New Roman"/>
                    <w:sz w:val="28"/>
                    <w:szCs w:val="28"/>
                    <w:lang w:val="uk-UA"/>
                  </w:rPr>
                  <m:t>t</m:t>
                </m:r>
              </m:e>
              <m:sub>
                <m:r>
                  <w:rPr>
                    <w:rFonts w:ascii="Cambria Math" w:eastAsiaTheme="minorEastAsia" w:hAnsi="Cambria Math" w:cs="Times New Roman"/>
                    <w:sz w:val="28"/>
                    <w:szCs w:val="28"/>
                    <w:lang w:val="uk-UA"/>
                  </w:rPr>
                  <m:t>j</m:t>
                </m:r>
              </m:sub>
            </m:sSub>
          </m:e>
        </m:d>
        <m:r>
          <w:rPr>
            <w:rFonts w:ascii="Cambria Math" w:eastAsiaTheme="minorEastAsia" w:hAnsi="Cambria Math" w:cs="Times New Roman"/>
            <w:sz w:val="28"/>
            <w:szCs w:val="28"/>
            <w:lang w:val="uk-UA"/>
          </w:rPr>
          <m:t>,H</m:t>
        </m:r>
        <m:d>
          <m:dPr>
            <m:ctrlPr>
              <w:rPr>
                <w:rFonts w:ascii="Cambria Math" w:eastAsiaTheme="minorEastAsia" w:hAnsi="Cambria Math" w:cs="Times New Roman"/>
                <w:i/>
                <w:sz w:val="28"/>
                <w:szCs w:val="28"/>
                <w:lang w:val="uk-UA"/>
              </w:rPr>
            </m:ctrlPr>
          </m:dPr>
          <m:e>
            <m:sSubSup>
              <m:sSubSupPr>
                <m:ctrlPr>
                  <w:rPr>
                    <w:rFonts w:ascii="Cambria Math" w:eastAsiaTheme="minorEastAsia" w:hAnsi="Cambria Math" w:cs="Times New Roman"/>
                    <w:i/>
                    <w:sz w:val="28"/>
                    <w:szCs w:val="28"/>
                    <w:lang w:val="uk-UA"/>
                  </w:rPr>
                </m:ctrlPr>
              </m:sSubSupPr>
              <m:e>
                <m:r>
                  <w:rPr>
                    <w:rFonts w:ascii="Cambria Math" w:eastAsiaTheme="minorEastAsia" w:hAnsi="Cambria Math" w:cs="Times New Roman"/>
                    <w:sz w:val="28"/>
                    <w:szCs w:val="28"/>
                    <w:lang w:val="uk-UA"/>
                  </w:rPr>
                  <m:t>z</m:t>
                </m:r>
              </m:e>
              <m:sub>
                <m:r>
                  <w:rPr>
                    <w:rFonts w:ascii="Cambria Math" w:eastAsiaTheme="minorEastAsia" w:hAnsi="Cambria Math" w:cs="Times New Roman"/>
                    <w:sz w:val="28"/>
                    <w:szCs w:val="28"/>
                    <w:lang w:val="uk-UA"/>
                  </w:rPr>
                  <m:t>A</m:t>
                </m:r>
              </m:sub>
              <m:sup>
                <m:r>
                  <w:rPr>
                    <w:rFonts w:ascii="Cambria Math" w:eastAsiaTheme="minorEastAsia" w:hAnsi="Cambria Math" w:cs="Times New Roman"/>
                    <w:sz w:val="28"/>
                    <w:szCs w:val="28"/>
                    <w:lang w:val="uk-UA"/>
                  </w:rPr>
                  <m:t>i</m:t>
                </m:r>
              </m:sup>
            </m:sSubSup>
            <m:r>
              <w:rPr>
                <w:rFonts w:ascii="Cambria Math" w:eastAsiaTheme="minorEastAsia" w:hAnsi="Cambria Math" w:cs="Times New Roman"/>
                <w:sz w:val="28"/>
                <w:szCs w:val="28"/>
                <w:lang w:val="uk-UA"/>
              </w:rPr>
              <m:t>,</m:t>
            </m:r>
            <m:sSub>
              <m:sSubPr>
                <m:ctrlPr>
                  <w:rPr>
                    <w:rFonts w:ascii="Cambria Math" w:eastAsiaTheme="minorEastAsia" w:hAnsi="Cambria Math" w:cs="Times New Roman"/>
                    <w:i/>
                    <w:sz w:val="28"/>
                    <w:szCs w:val="28"/>
                    <w:lang w:val="uk-UA"/>
                  </w:rPr>
                </m:ctrlPr>
              </m:sSubPr>
              <m:e>
                <m:r>
                  <w:rPr>
                    <w:rFonts w:ascii="Cambria Math" w:eastAsiaTheme="minorEastAsia" w:hAnsi="Cambria Math" w:cs="Times New Roman"/>
                    <w:sz w:val="28"/>
                    <w:szCs w:val="28"/>
                    <w:lang w:val="uk-UA"/>
                  </w:rPr>
                  <m:t>t</m:t>
                </m:r>
              </m:e>
              <m:sub>
                <m:r>
                  <w:rPr>
                    <w:rFonts w:ascii="Cambria Math" w:eastAsiaTheme="minorEastAsia" w:hAnsi="Cambria Math" w:cs="Times New Roman"/>
                    <w:sz w:val="28"/>
                    <w:szCs w:val="28"/>
                    <w:lang w:val="uk-UA"/>
                  </w:rPr>
                  <m:t>j</m:t>
                </m:r>
              </m:sub>
            </m:sSub>
          </m:e>
        </m:d>
        <m:r>
          <w:rPr>
            <w:rFonts w:ascii="Cambria Math" w:eastAsiaTheme="minorEastAsia" w:hAnsi="Cambria Math" w:cs="Times New Roman"/>
            <w:sz w:val="28"/>
            <w:szCs w:val="28"/>
            <w:lang w:val="uk-UA"/>
          </w:rPr>
          <m:t>,N</m:t>
        </m:r>
        <m:d>
          <m:dPr>
            <m:ctrlPr>
              <w:rPr>
                <w:rFonts w:ascii="Cambria Math" w:eastAsiaTheme="minorEastAsia" w:hAnsi="Cambria Math" w:cs="Times New Roman"/>
                <w:i/>
                <w:sz w:val="28"/>
                <w:szCs w:val="28"/>
                <w:lang w:val="uk-UA"/>
              </w:rPr>
            </m:ctrlPr>
          </m:dPr>
          <m:e>
            <m:sSubSup>
              <m:sSubSupPr>
                <m:ctrlPr>
                  <w:rPr>
                    <w:rFonts w:ascii="Cambria Math" w:eastAsiaTheme="minorEastAsia" w:hAnsi="Cambria Math" w:cs="Times New Roman"/>
                    <w:i/>
                    <w:sz w:val="28"/>
                    <w:szCs w:val="28"/>
                    <w:lang w:val="uk-UA"/>
                  </w:rPr>
                </m:ctrlPr>
              </m:sSubSupPr>
              <m:e>
                <m:r>
                  <w:rPr>
                    <w:rFonts w:ascii="Cambria Math" w:eastAsiaTheme="minorEastAsia" w:hAnsi="Cambria Math" w:cs="Times New Roman"/>
                    <w:sz w:val="28"/>
                    <w:szCs w:val="28"/>
                    <w:lang w:val="uk-UA"/>
                  </w:rPr>
                  <m:t>z</m:t>
                </m:r>
              </m:e>
              <m:sub>
                <m:r>
                  <w:rPr>
                    <w:rFonts w:ascii="Cambria Math" w:eastAsiaTheme="minorEastAsia" w:hAnsi="Cambria Math" w:cs="Times New Roman"/>
                    <w:sz w:val="28"/>
                    <w:szCs w:val="28"/>
                    <w:lang w:val="uk-UA"/>
                  </w:rPr>
                  <m:t>A</m:t>
                </m:r>
              </m:sub>
              <m:sup>
                <m:r>
                  <w:rPr>
                    <w:rFonts w:ascii="Cambria Math" w:eastAsiaTheme="minorEastAsia" w:hAnsi="Cambria Math" w:cs="Times New Roman"/>
                    <w:sz w:val="28"/>
                    <w:szCs w:val="28"/>
                    <w:lang w:val="uk-UA"/>
                  </w:rPr>
                  <m:t>i</m:t>
                </m:r>
              </m:sup>
            </m:sSubSup>
            <m:r>
              <w:rPr>
                <w:rFonts w:ascii="Cambria Math" w:eastAsiaTheme="minorEastAsia" w:hAnsi="Cambria Math" w:cs="Times New Roman"/>
                <w:sz w:val="28"/>
                <w:szCs w:val="28"/>
                <w:lang w:val="uk-UA"/>
              </w:rPr>
              <m:t>,</m:t>
            </m:r>
            <m:sSub>
              <m:sSubPr>
                <m:ctrlPr>
                  <w:rPr>
                    <w:rFonts w:ascii="Cambria Math" w:eastAsiaTheme="minorEastAsia" w:hAnsi="Cambria Math" w:cs="Times New Roman"/>
                    <w:i/>
                    <w:sz w:val="28"/>
                    <w:szCs w:val="28"/>
                    <w:lang w:val="uk-UA"/>
                  </w:rPr>
                </m:ctrlPr>
              </m:sSubPr>
              <m:e>
                <m:r>
                  <w:rPr>
                    <w:rFonts w:ascii="Cambria Math" w:eastAsiaTheme="minorEastAsia" w:hAnsi="Cambria Math" w:cs="Times New Roman"/>
                    <w:sz w:val="28"/>
                    <w:szCs w:val="28"/>
                    <w:lang w:val="uk-UA"/>
                  </w:rPr>
                  <m:t>t</m:t>
                </m:r>
              </m:e>
              <m:sub>
                <m:r>
                  <w:rPr>
                    <w:rFonts w:ascii="Cambria Math" w:eastAsiaTheme="minorEastAsia" w:hAnsi="Cambria Math" w:cs="Times New Roman"/>
                    <w:sz w:val="28"/>
                    <w:szCs w:val="28"/>
                    <w:lang w:val="uk-UA"/>
                  </w:rPr>
                  <m:t>j</m:t>
                </m:r>
              </m:sub>
            </m:sSub>
          </m:e>
        </m:d>
      </m:oMath>
      <w:r w:rsidR="00414E6F">
        <w:rPr>
          <w:rFonts w:ascii="Times New Roman" w:eastAsiaTheme="minorEastAsia" w:hAnsi="Times New Roman" w:cs="Times New Roman"/>
          <w:sz w:val="28"/>
          <w:szCs w:val="28"/>
          <w:lang w:val="uk-UA"/>
        </w:rPr>
        <w:t xml:space="preserve"> є підмножинами документів у вибірці, що хронологічно відносяться до часового періоду </w:t>
      </w:r>
      <m:oMath>
        <m:sSub>
          <m:sSubPr>
            <m:ctrlPr>
              <w:rPr>
                <w:rFonts w:ascii="Cambria Math" w:eastAsiaTheme="minorEastAsia" w:hAnsi="Cambria Math" w:cs="Times New Roman"/>
                <w:i/>
                <w:sz w:val="28"/>
                <w:szCs w:val="28"/>
                <w:lang w:val="uk-UA"/>
              </w:rPr>
            </m:ctrlPr>
          </m:sSubPr>
          <m:e>
            <m:r>
              <w:rPr>
                <w:rFonts w:ascii="Cambria Math" w:eastAsiaTheme="minorEastAsia" w:hAnsi="Cambria Math" w:cs="Times New Roman"/>
                <w:sz w:val="28"/>
                <w:szCs w:val="28"/>
                <w:lang w:val="uk-UA"/>
              </w:rPr>
              <m:t>t</m:t>
            </m:r>
          </m:e>
          <m:sub>
            <m:r>
              <w:rPr>
                <w:rFonts w:ascii="Cambria Math" w:eastAsiaTheme="minorEastAsia" w:hAnsi="Cambria Math" w:cs="Times New Roman"/>
                <w:sz w:val="28"/>
                <w:szCs w:val="28"/>
                <w:lang w:val="uk-UA"/>
              </w:rPr>
              <m:t>j</m:t>
            </m:r>
          </m:sub>
        </m:sSub>
      </m:oMath>
      <w:r w:rsidR="0027183B">
        <w:rPr>
          <w:rFonts w:ascii="Times New Roman" w:eastAsiaTheme="minorEastAsia" w:hAnsi="Times New Roman" w:cs="Times New Roman"/>
          <w:sz w:val="28"/>
          <w:szCs w:val="28"/>
          <w:lang w:val="uk-UA"/>
        </w:rPr>
        <w:t xml:space="preserve"> з інтервалу моніторингу, відповідно </w:t>
      </w:r>
      <w:r w:rsidR="0027183B">
        <w:rPr>
          <w:rFonts w:ascii="Times New Roman" w:eastAsiaTheme="minorEastAsia" w:hAnsi="Times New Roman" w:cs="Times New Roman"/>
          <w:i/>
          <w:sz w:val="28"/>
          <w:szCs w:val="28"/>
          <w:lang w:val="uk-UA"/>
        </w:rPr>
        <w:t>загалом, позитивного змісту, нейтрального змісту, негативного змісту</w:t>
      </w:r>
      <w:r w:rsidR="0027183B">
        <w:rPr>
          <w:rFonts w:ascii="Times New Roman" w:eastAsiaTheme="minorEastAsia" w:hAnsi="Times New Roman" w:cs="Times New Roman"/>
          <w:sz w:val="28"/>
          <w:szCs w:val="28"/>
          <w:lang w:val="uk-UA"/>
        </w:rPr>
        <w:t xml:space="preserve">. </w:t>
      </w:r>
    </w:p>
    <w:p w:rsidR="0050794C" w:rsidRDefault="0050794C" w:rsidP="00A07C81">
      <w:pPr>
        <w:spacing w:after="0" w:line="360" w:lineRule="auto"/>
        <w:ind w:firstLine="709"/>
        <w:jc w:val="both"/>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 xml:space="preserve">На основі умови (3) можна отримати оцінки обсягів новинних потоків інформації в Інтернеті щодо проблеми </w:t>
      </w:r>
      <m:oMath>
        <m:r>
          <w:rPr>
            <w:rFonts w:ascii="Cambria Math" w:eastAsiaTheme="minorEastAsia" w:hAnsi="Cambria Math" w:cs="Times New Roman"/>
            <w:sz w:val="28"/>
            <w:szCs w:val="28"/>
            <w:lang w:val="uk-UA"/>
          </w:rPr>
          <m:t>A</m:t>
        </m:r>
      </m:oMath>
      <w:r>
        <w:rPr>
          <w:rFonts w:ascii="Times New Roman" w:eastAsiaTheme="minorEastAsia" w:hAnsi="Times New Roman" w:cs="Times New Roman"/>
          <w:sz w:val="28"/>
          <w:szCs w:val="28"/>
          <w:lang w:val="uk-UA"/>
        </w:rPr>
        <w:t xml:space="preserve"> через призму вимоги запиту </w:t>
      </w:r>
      <m:oMath>
        <m:sSubSup>
          <m:sSubSupPr>
            <m:ctrlPr>
              <w:rPr>
                <w:rFonts w:ascii="Cambria Math" w:eastAsiaTheme="minorEastAsia" w:hAnsi="Cambria Math" w:cs="Times New Roman"/>
                <w:i/>
                <w:sz w:val="28"/>
                <w:szCs w:val="28"/>
                <w:lang w:val="uk-UA"/>
              </w:rPr>
            </m:ctrlPr>
          </m:sSubSupPr>
          <m:e>
            <m:r>
              <w:rPr>
                <w:rFonts w:ascii="Cambria Math" w:eastAsiaTheme="minorEastAsia" w:hAnsi="Cambria Math" w:cs="Times New Roman"/>
                <w:sz w:val="28"/>
                <w:szCs w:val="28"/>
                <w:lang w:val="uk-UA"/>
              </w:rPr>
              <m:t>z</m:t>
            </m:r>
          </m:e>
          <m:sub>
            <m:r>
              <w:rPr>
                <w:rFonts w:ascii="Cambria Math" w:eastAsiaTheme="minorEastAsia" w:hAnsi="Cambria Math" w:cs="Times New Roman"/>
                <w:sz w:val="28"/>
                <w:szCs w:val="28"/>
                <w:lang w:val="uk-UA"/>
              </w:rPr>
              <m:t>A</m:t>
            </m:r>
          </m:sub>
          <m:sup>
            <m:r>
              <w:rPr>
                <w:rFonts w:ascii="Cambria Math" w:eastAsiaTheme="minorEastAsia" w:hAnsi="Cambria Math" w:cs="Times New Roman"/>
                <w:sz w:val="28"/>
                <w:szCs w:val="28"/>
                <w:lang w:val="uk-UA"/>
              </w:rPr>
              <m:t>i</m:t>
            </m:r>
          </m:sup>
        </m:sSubSup>
      </m:oMath>
      <w:r w:rsidR="002E2468" w:rsidRPr="002E2468">
        <w:rPr>
          <w:rFonts w:ascii="Times New Roman" w:eastAsiaTheme="minorEastAsia" w:hAnsi="Times New Roman" w:cs="Times New Roman"/>
          <w:sz w:val="28"/>
          <w:szCs w:val="28"/>
        </w:rPr>
        <w:t xml:space="preserve"> </w:t>
      </w:r>
      <w:r w:rsidR="002E2468">
        <w:rPr>
          <w:rFonts w:ascii="Times New Roman" w:eastAsiaTheme="minorEastAsia" w:hAnsi="Times New Roman" w:cs="Times New Roman"/>
          <w:sz w:val="28"/>
          <w:szCs w:val="28"/>
          <w:lang w:val="uk-UA"/>
        </w:rPr>
        <w:t xml:space="preserve">у </w:t>
      </w:r>
      <w:r w:rsidR="002E2468">
        <w:rPr>
          <w:rFonts w:ascii="Times New Roman" w:eastAsiaTheme="minorEastAsia" w:hAnsi="Times New Roman" w:cs="Times New Roman"/>
          <w:sz w:val="28"/>
          <w:szCs w:val="28"/>
          <w:lang w:val="uk-UA"/>
        </w:rPr>
        <w:lastRenderedPageBreak/>
        <w:t xml:space="preserve">розрізі їхньої тональності та часових періодів </w:t>
      </w:r>
      <m:oMath>
        <m:sSub>
          <m:sSubPr>
            <m:ctrlPr>
              <w:rPr>
                <w:rFonts w:ascii="Cambria Math" w:eastAsiaTheme="minorEastAsia" w:hAnsi="Cambria Math" w:cs="Times New Roman"/>
                <w:i/>
                <w:sz w:val="28"/>
                <w:szCs w:val="28"/>
                <w:lang w:val="uk-UA"/>
              </w:rPr>
            </m:ctrlPr>
          </m:sSubPr>
          <m:e>
            <m:r>
              <w:rPr>
                <w:rFonts w:ascii="Cambria Math" w:eastAsiaTheme="minorEastAsia" w:hAnsi="Cambria Math" w:cs="Times New Roman"/>
                <w:sz w:val="28"/>
                <w:szCs w:val="28"/>
                <w:lang w:val="en-US"/>
              </w:rPr>
              <m:t>t</m:t>
            </m:r>
          </m:e>
          <m:sub>
            <m:r>
              <w:rPr>
                <w:rFonts w:ascii="Cambria Math" w:eastAsiaTheme="minorEastAsia" w:hAnsi="Cambria Math" w:cs="Times New Roman"/>
                <w:sz w:val="28"/>
                <w:szCs w:val="28"/>
                <w:lang w:val="uk-UA"/>
              </w:rPr>
              <m:t>j</m:t>
            </m:r>
          </m:sub>
        </m:sSub>
      </m:oMath>
      <w:r w:rsidR="002E2468">
        <w:rPr>
          <w:rFonts w:ascii="Times New Roman" w:eastAsiaTheme="minorEastAsia" w:hAnsi="Times New Roman" w:cs="Times New Roman"/>
          <w:sz w:val="28"/>
          <w:szCs w:val="28"/>
          <w:lang w:val="uk-UA"/>
        </w:rPr>
        <w:t xml:space="preserve">. З цією метою позначимо через </w:t>
      </w:r>
      <m:oMath>
        <m:r>
          <w:rPr>
            <w:rFonts w:ascii="Cambria Math" w:eastAsiaTheme="minorEastAsia" w:hAnsi="Cambria Math" w:cs="Times New Roman"/>
            <w:sz w:val="28"/>
            <w:szCs w:val="28"/>
            <w:lang w:val="uk-UA"/>
          </w:rPr>
          <m:t>b</m:t>
        </m:r>
        <m:d>
          <m:dPr>
            <m:ctrlPr>
              <w:rPr>
                <w:rFonts w:ascii="Cambria Math" w:eastAsiaTheme="minorEastAsia" w:hAnsi="Cambria Math" w:cs="Times New Roman"/>
                <w:i/>
                <w:sz w:val="28"/>
                <w:szCs w:val="28"/>
                <w:lang w:val="uk-UA"/>
              </w:rPr>
            </m:ctrlPr>
          </m:dPr>
          <m:e>
            <m:sSubSup>
              <m:sSubSupPr>
                <m:ctrlPr>
                  <w:rPr>
                    <w:rFonts w:ascii="Cambria Math" w:eastAsiaTheme="minorEastAsia" w:hAnsi="Cambria Math" w:cs="Times New Roman"/>
                    <w:i/>
                    <w:sz w:val="28"/>
                    <w:szCs w:val="28"/>
                    <w:lang w:val="uk-UA"/>
                  </w:rPr>
                </m:ctrlPr>
              </m:sSubSupPr>
              <m:e>
                <m:r>
                  <w:rPr>
                    <w:rFonts w:ascii="Cambria Math" w:eastAsiaTheme="minorEastAsia" w:hAnsi="Cambria Math" w:cs="Times New Roman"/>
                    <w:sz w:val="28"/>
                    <w:szCs w:val="28"/>
                    <w:lang w:val="uk-UA"/>
                  </w:rPr>
                  <m:t>z</m:t>
                </m:r>
              </m:e>
              <m:sub>
                <m:r>
                  <w:rPr>
                    <w:rFonts w:ascii="Cambria Math" w:eastAsiaTheme="minorEastAsia" w:hAnsi="Cambria Math" w:cs="Times New Roman"/>
                    <w:sz w:val="28"/>
                    <w:szCs w:val="28"/>
                    <w:lang w:val="uk-UA"/>
                  </w:rPr>
                  <m:t>A</m:t>
                </m:r>
              </m:sub>
              <m:sup>
                <m:r>
                  <w:rPr>
                    <w:rFonts w:ascii="Cambria Math" w:eastAsiaTheme="minorEastAsia" w:hAnsi="Cambria Math" w:cs="Times New Roman"/>
                    <w:sz w:val="28"/>
                    <w:szCs w:val="28"/>
                    <w:lang w:val="uk-UA"/>
                  </w:rPr>
                  <m:t>i</m:t>
                </m:r>
              </m:sup>
            </m:sSubSup>
            <m:r>
              <w:rPr>
                <w:rFonts w:ascii="Cambria Math" w:eastAsiaTheme="minorEastAsia" w:hAnsi="Cambria Math" w:cs="Times New Roman"/>
                <w:sz w:val="28"/>
                <w:szCs w:val="28"/>
                <w:lang w:val="uk-UA"/>
              </w:rPr>
              <m:t>,</m:t>
            </m:r>
            <m:sSub>
              <m:sSubPr>
                <m:ctrlPr>
                  <w:rPr>
                    <w:rFonts w:ascii="Cambria Math" w:eastAsiaTheme="minorEastAsia" w:hAnsi="Cambria Math" w:cs="Times New Roman"/>
                    <w:i/>
                    <w:sz w:val="28"/>
                    <w:szCs w:val="28"/>
                    <w:lang w:val="uk-UA"/>
                  </w:rPr>
                </m:ctrlPr>
              </m:sSubPr>
              <m:e>
                <m:r>
                  <w:rPr>
                    <w:rFonts w:ascii="Cambria Math" w:eastAsiaTheme="minorEastAsia" w:hAnsi="Cambria Math" w:cs="Times New Roman"/>
                    <w:sz w:val="28"/>
                    <w:szCs w:val="28"/>
                    <w:lang w:val="uk-UA"/>
                  </w:rPr>
                  <m:t>t</m:t>
                </m:r>
              </m:e>
              <m:sub>
                <m:r>
                  <w:rPr>
                    <w:rFonts w:ascii="Cambria Math" w:eastAsiaTheme="minorEastAsia" w:hAnsi="Cambria Math" w:cs="Times New Roman"/>
                    <w:sz w:val="28"/>
                    <w:szCs w:val="28"/>
                    <w:lang w:val="uk-UA"/>
                  </w:rPr>
                  <m:t>j</m:t>
                </m:r>
              </m:sub>
            </m:sSub>
          </m:e>
        </m:d>
        <m:r>
          <w:rPr>
            <w:rFonts w:ascii="Cambria Math" w:eastAsiaTheme="minorEastAsia" w:hAnsi="Cambria Math" w:cs="Times New Roman"/>
            <w:sz w:val="28"/>
            <w:szCs w:val="28"/>
            <w:lang w:val="uk-UA"/>
          </w:rPr>
          <m:t>,p</m:t>
        </m:r>
        <m:d>
          <m:dPr>
            <m:ctrlPr>
              <w:rPr>
                <w:rFonts w:ascii="Cambria Math" w:eastAsiaTheme="minorEastAsia" w:hAnsi="Cambria Math" w:cs="Times New Roman"/>
                <w:i/>
                <w:sz w:val="28"/>
                <w:szCs w:val="28"/>
                <w:lang w:val="uk-UA"/>
              </w:rPr>
            </m:ctrlPr>
          </m:dPr>
          <m:e>
            <m:sSubSup>
              <m:sSubSupPr>
                <m:ctrlPr>
                  <w:rPr>
                    <w:rFonts w:ascii="Cambria Math" w:eastAsiaTheme="minorEastAsia" w:hAnsi="Cambria Math" w:cs="Times New Roman"/>
                    <w:i/>
                    <w:sz w:val="28"/>
                    <w:szCs w:val="28"/>
                    <w:lang w:val="uk-UA"/>
                  </w:rPr>
                </m:ctrlPr>
              </m:sSubSupPr>
              <m:e>
                <m:r>
                  <w:rPr>
                    <w:rFonts w:ascii="Cambria Math" w:eastAsiaTheme="minorEastAsia" w:hAnsi="Cambria Math" w:cs="Times New Roman"/>
                    <w:sz w:val="28"/>
                    <w:szCs w:val="28"/>
                    <w:lang w:val="uk-UA"/>
                  </w:rPr>
                  <m:t>z</m:t>
                </m:r>
              </m:e>
              <m:sub>
                <m:r>
                  <w:rPr>
                    <w:rFonts w:ascii="Cambria Math" w:eastAsiaTheme="minorEastAsia" w:hAnsi="Cambria Math" w:cs="Times New Roman"/>
                    <w:sz w:val="28"/>
                    <w:szCs w:val="28"/>
                    <w:lang w:val="uk-UA"/>
                  </w:rPr>
                  <m:t>A</m:t>
                </m:r>
              </m:sub>
              <m:sup>
                <m:r>
                  <w:rPr>
                    <w:rFonts w:ascii="Cambria Math" w:eastAsiaTheme="minorEastAsia" w:hAnsi="Cambria Math" w:cs="Times New Roman"/>
                    <w:sz w:val="28"/>
                    <w:szCs w:val="28"/>
                    <w:lang w:val="uk-UA"/>
                  </w:rPr>
                  <m:t>i</m:t>
                </m:r>
              </m:sup>
            </m:sSubSup>
            <m:r>
              <w:rPr>
                <w:rFonts w:ascii="Cambria Math" w:eastAsiaTheme="minorEastAsia" w:hAnsi="Cambria Math" w:cs="Times New Roman"/>
                <w:sz w:val="28"/>
                <w:szCs w:val="28"/>
                <w:lang w:val="uk-UA"/>
              </w:rPr>
              <m:t>,</m:t>
            </m:r>
            <m:sSub>
              <m:sSubPr>
                <m:ctrlPr>
                  <w:rPr>
                    <w:rFonts w:ascii="Cambria Math" w:eastAsiaTheme="minorEastAsia" w:hAnsi="Cambria Math" w:cs="Times New Roman"/>
                    <w:i/>
                    <w:sz w:val="28"/>
                    <w:szCs w:val="28"/>
                    <w:lang w:val="uk-UA"/>
                  </w:rPr>
                </m:ctrlPr>
              </m:sSubPr>
              <m:e>
                <m:r>
                  <w:rPr>
                    <w:rFonts w:ascii="Cambria Math" w:eastAsiaTheme="minorEastAsia" w:hAnsi="Cambria Math" w:cs="Times New Roman"/>
                    <w:sz w:val="28"/>
                    <w:szCs w:val="28"/>
                    <w:lang w:val="uk-UA"/>
                  </w:rPr>
                  <m:t>t</m:t>
                </m:r>
              </m:e>
              <m:sub>
                <m:r>
                  <w:rPr>
                    <w:rFonts w:ascii="Cambria Math" w:eastAsiaTheme="minorEastAsia" w:hAnsi="Cambria Math" w:cs="Times New Roman"/>
                    <w:sz w:val="28"/>
                    <w:szCs w:val="28"/>
                    <w:lang w:val="uk-UA"/>
                  </w:rPr>
                  <m:t>j</m:t>
                </m:r>
              </m:sub>
            </m:sSub>
          </m:e>
        </m:d>
        <m:r>
          <w:rPr>
            <w:rFonts w:ascii="Cambria Math" w:eastAsiaTheme="minorEastAsia" w:hAnsi="Cambria Math" w:cs="Times New Roman"/>
            <w:sz w:val="28"/>
            <w:szCs w:val="28"/>
            <w:lang w:val="uk-UA"/>
          </w:rPr>
          <m:t>,h</m:t>
        </m:r>
        <m:d>
          <m:dPr>
            <m:ctrlPr>
              <w:rPr>
                <w:rFonts w:ascii="Cambria Math" w:eastAsiaTheme="minorEastAsia" w:hAnsi="Cambria Math" w:cs="Times New Roman"/>
                <w:i/>
                <w:sz w:val="28"/>
                <w:szCs w:val="28"/>
                <w:lang w:val="uk-UA"/>
              </w:rPr>
            </m:ctrlPr>
          </m:dPr>
          <m:e>
            <m:sSubSup>
              <m:sSubSupPr>
                <m:ctrlPr>
                  <w:rPr>
                    <w:rFonts w:ascii="Cambria Math" w:eastAsiaTheme="minorEastAsia" w:hAnsi="Cambria Math" w:cs="Times New Roman"/>
                    <w:i/>
                    <w:sz w:val="28"/>
                    <w:szCs w:val="28"/>
                    <w:lang w:val="uk-UA"/>
                  </w:rPr>
                </m:ctrlPr>
              </m:sSubSupPr>
              <m:e>
                <m:r>
                  <w:rPr>
                    <w:rFonts w:ascii="Cambria Math" w:eastAsiaTheme="minorEastAsia" w:hAnsi="Cambria Math" w:cs="Times New Roman"/>
                    <w:sz w:val="28"/>
                    <w:szCs w:val="28"/>
                    <w:lang w:val="uk-UA"/>
                  </w:rPr>
                  <m:t>z</m:t>
                </m:r>
              </m:e>
              <m:sub>
                <m:r>
                  <w:rPr>
                    <w:rFonts w:ascii="Cambria Math" w:eastAsiaTheme="minorEastAsia" w:hAnsi="Cambria Math" w:cs="Times New Roman"/>
                    <w:sz w:val="28"/>
                    <w:szCs w:val="28"/>
                    <w:lang w:val="uk-UA"/>
                  </w:rPr>
                  <m:t>A</m:t>
                </m:r>
              </m:sub>
              <m:sup>
                <m:r>
                  <w:rPr>
                    <w:rFonts w:ascii="Cambria Math" w:eastAsiaTheme="minorEastAsia" w:hAnsi="Cambria Math" w:cs="Times New Roman"/>
                    <w:sz w:val="28"/>
                    <w:szCs w:val="28"/>
                    <w:lang w:val="uk-UA"/>
                  </w:rPr>
                  <m:t>i</m:t>
                </m:r>
              </m:sup>
            </m:sSubSup>
            <m:r>
              <w:rPr>
                <w:rFonts w:ascii="Cambria Math" w:eastAsiaTheme="minorEastAsia" w:hAnsi="Cambria Math" w:cs="Times New Roman"/>
                <w:sz w:val="28"/>
                <w:szCs w:val="28"/>
                <w:lang w:val="uk-UA"/>
              </w:rPr>
              <m:t>,</m:t>
            </m:r>
            <m:sSub>
              <m:sSubPr>
                <m:ctrlPr>
                  <w:rPr>
                    <w:rFonts w:ascii="Cambria Math" w:eastAsiaTheme="minorEastAsia" w:hAnsi="Cambria Math" w:cs="Times New Roman"/>
                    <w:i/>
                    <w:sz w:val="28"/>
                    <w:szCs w:val="28"/>
                    <w:lang w:val="uk-UA"/>
                  </w:rPr>
                </m:ctrlPr>
              </m:sSubPr>
              <m:e>
                <m:r>
                  <w:rPr>
                    <w:rFonts w:ascii="Cambria Math" w:eastAsiaTheme="minorEastAsia" w:hAnsi="Cambria Math" w:cs="Times New Roman"/>
                    <w:sz w:val="28"/>
                    <w:szCs w:val="28"/>
                    <w:lang w:val="uk-UA"/>
                  </w:rPr>
                  <m:t>t</m:t>
                </m:r>
              </m:e>
              <m:sub>
                <m:r>
                  <w:rPr>
                    <w:rFonts w:ascii="Cambria Math" w:eastAsiaTheme="minorEastAsia" w:hAnsi="Cambria Math" w:cs="Times New Roman"/>
                    <w:sz w:val="28"/>
                    <w:szCs w:val="28"/>
                    <w:lang w:val="uk-UA"/>
                  </w:rPr>
                  <m:t>j</m:t>
                </m:r>
              </m:sub>
            </m:sSub>
          </m:e>
        </m:d>
        <m:r>
          <w:rPr>
            <w:rFonts w:ascii="Cambria Math" w:eastAsiaTheme="minorEastAsia" w:hAnsi="Cambria Math" w:cs="Times New Roman"/>
            <w:sz w:val="28"/>
            <w:szCs w:val="28"/>
            <w:lang w:val="uk-UA"/>
          </w:rPr>
          <m:t>,n</m:t>
        </m:r>
        <m:d>
          <m:dPr>
            <m:ctrlPr>
              <w:rPr>
                <w:rFonts w:ascii="Cambria Math" w:eastAsiaTheme="minorEastAsia" w:hAnsi="Cambria Math" w:cs="Times New Roman"/>
                <w:i/>
                <w:sz w:val="28"/>
                <w:szCs w:val="28"/>
                <w:lang w:val="uk-UA"/>
              </w:rPr>
            </m:ctrlPr>
          </m:dPr>
          <m:e>
            <m:sSubSup>
              <m:sSubSupPr>
                <m:ctrlPr>
                  <w:rPr>
                    <w:rFonts w:ascii="Cambria Math" w:eastAsiaTheme="minorEastAsia" w:hAnsi="Cambria Math" w:cs="Times New Roman"/>
                    <w:i/>
                    <w:sz w:val="28"/>
                    <w:szCs w:val="28"/>
                    <w:lang w:val="uk-UA"/>
                  </w:rPr>
                </m:ctrlPr>
              </m:sSubSupPr>
              <m:e>
                <m:r>
                  <w:rPr>
                    <w:rFonts w:ascii="Cambria Math" w:eastAsiaTheme="minorEastAsia" w:hAnsi="Cambria Math" w:cs="Times New Roman"/>
                    <w:sz w:val="28"/>
                    <w:szCs w:val="28"/>
                    <w:lang w:val="uk-UA"/>
                  </w:rPr>
                  <m:t>z</m:t>
                </m:r>
              </m:e>
              <m:sub>
                <m:r>
                  <w:rPr>
                    <w:rFonts w:ascii="Cambria Math" w:eastAsiaTheme="minorEastAsia" w:hAnsi="Cambria Math" w:cs="Times New Roman"/>
                    <w:sz w:val="28"/>
                    <w:szCs w:val="28"/>
                    <w:lang w:val="uk-UA"/>
                  </w:rPr>
                  <m:t>A</m:t>
                </m:r>
              </m:sub>
              <m:sup>
                <m:r>
                  <w:rPr>
                    <w:rFonts w:ascii="Cambria Math" w:eastAsiaTheme="minorEastAsia" w:hAnsi="Cambria Math" w:cs="Times New Roman"/>
                    <w:sz w:val="28"/>
                    <w:szCs w:val="28"/>
                    <w:lang w:val="uk-UA"/>
                  </w:rPr>
                  <m:t>i</m:t>
                </m:r>
              </m:sup>
            </m:sSubSup>
            <m:r>
              <w:rPr>
                <w:rFonts w:ascii="Cambria Math" w:eastAsiaTheme="minorEastAsia" w:hAnsi="Cambria Math" w:cs="Times New Roman"/>
                <w:sz w:val="28"/>
                <w:szCs w:val="28"/>
                <w:lang w:val="uk-UA"/>
              </w:rPr>
              <m:t>,</m:t>
            </m:r>
            <m:sSub>
              <m:sSubPr>
                <m:ctrlPr>
                  <w:rPr>
                    <w:rFonts w:ascii="Cambria Math" w:eastAsiaTheme="minorEastAsia" w:hAnsi="Cambria Math" w:cs="Times New Roman"/>
                    <w:i/>
                    <w:sz w:val="28"/>
                    <w:szCs w:val="28"/>
                    <w:lang w:val="uk-UA"/>
                  </w:rPr>
                </m:ctrlPr>
              </m:sSubPr>
              <m:e>
                <m:r>
                  <w:rPr>
                    <w:rFonts w:ascii="Cambria Math" w:eastAsiaTheme="minorEastAsia" w:hAnsi="Cambria Math" w:cs="Times New Roman"/>
                    <w:sz w:val="28"/>
                    <w:szCs w:val="28"/>
                    <w:lang w:val="uk-UA"/>
                  </w:rPr>
                  <m:t>t</m:t>
                </m:r>
              </m:e>
              <m:sub>
                <m:r>
                  <w:rPr>
                    <w:rFonts w:ascii="Cambria Math" w:eastAsiaTheme="minorEastAsia" w:hAnsi="Cambria Math" w:cs="Times New Roman"/>
                    <w:sz w:val="28"/>
                    <w:szCs w:val="28"/>
                    <w:lang w:val="uk-UA"/>
                  </w:rPr>
                  <m:t>j</m:t>
                </m:r>
              </m:sub>
            </m:sSub>
          </m:e>
        </m:d>
      </m:oMath>
      <w:r w:rsidR="002E2468" w:rsidRPr="002E2468">
        <w:rPr>
          <w:rFonts w:ascii="Times New Roman" w:eastAsiaTheme="minorEastAsia" w:hAnsi="Times New Roman" w:cs="Times New Roman"/>
          <w:sz w:val="28"/>
          <w:szCs w:val="28"/>
        </w:rPr>
        <w:t xml:space="preserve"> </w:t>
      </w:r>
      <w:r w:rsidR="002E2468">
        <w:rPr>
          <w:rFonts w:ascii="Times New Roman" w:eastAsiaTheme="minorEastAsia" w:hAnsi="Times New Roman" w:cs="Times New Roman"/>
          <w:sz w:val="28"/>
          <w:szCs w:val="28"/>
          <w:lang w:val="uk-UA"/>
        </w:rPr>
        <w:t xml:space="preserve">обсяги документів у вибірці запиту </w:t>
      </w:r>
      <m:oMath>
        <m:sSubSup>
          <m:sSubSupPr>
            <m:ctrlPr>
              <w:rPr>
                <w:rFonts w:ascii="Cambria Math" w:eastAsiaTheme="minorEastAsia" w:hAnsi="Cambria Math" w:cs="Times New Roman"/>
                <w:i/>
                <w:sz w:val="28"/>
                <w:szCs w:val="28"/>
                <w:lang w:val="uk-UA"/>
              </w:rPr>
            </m:ctrlPr>
          </m:sSubSupPr>
          <m:e>
            <m:r>
              <w:rPr>
                <w:rFonts w:ascii="Cambria Math" w:eastAsiaTheme="minorEastAsia" w:hAnsi="Cambria Math" w:cs="Times New Roman"/>
                <w:sz w:val="28"/>
                <w:szCs w:val="28"/>
                <w:lang w:val="uk-UA"/>
              </w:rPr>
              <m:t>z</m:t>
            </m:r>
          </m:e>
          <m:sub>
            <m:r>
              <w:rPr>
                <w:rFonts w:ascii="Cambria Math" w:eastAsiaTheme="minorEastAsia" w:hAnsi="Cambria Math" w:cs="Times New Roman"/>
                <w:sz w:val="28"/>
                <w:szCs w:val="28"/>
                <w:lang w:val="uk-UA"/>
              </w:rPr>
              <m:t>A</m:t>
            </m:r>
          </m:sub>
          <m:sup>
            <m:r>
              <w:rPr>
                <w:rFonts w:ascii="Cambria Math" w:eastAsiaTheme="minorEastAsia" w:hAnsi="Cambria Math" w:cs="Times New Roman"/>
                <w:sz w:val="28"/>
                <w:szCs w:val="28"/>
                <w:lang w:val="uk-UA"/>
              </w:rPr>
              <m:t>i</m:t>
            </m:r>
          </m:sup>
        </m:sSubSup>
      </m:oMath>
      <w:r w:rsidR="000F4D58">
        <w:rPr>
          <w:rFonts w:ascii="Times New Roman" w:eastAsiaTheme="minorEastAsia" w:hAnsi="Times New Roman" w:cs="Times New Roman"/>
          <w:sz w:val="28"/>
          <w:szCs w:val="28"/>
          <w:lang w:val="uk-UA"/>
        </w:rPr>
        <w:t xml:space="preserve"> для періоду </w:t>
      </w:r>
      <m:oMath>
        <m:sSub>
          <m:sSubPr>
            <m:ctrlPr>
              <w:rPr>
                <w:rFonts w:ascii="Cambria Math" w:eastAsiaTheme="minorEastAsia" w:hAnsi="Cambria Math" w:cs="Times New Roman"/>
                <w:i/>
                <w:sz w:val="28"/>
                <w:szCs w:val="28"/>
                <w:lang w:val="uk-UA"/>
              </w:rPr>
            </m:ctrlPr>
          </m:sSubPr>
          <m:e>
            <m:r>
              <w:rPr>
                <w:rFonts w:ascii="Cambria Math" w:eastAsiaTheme="minorEastAsia" w:hAnsi="Cambria Math" w:cs="Times New Roman"/>
                <w:sz w:val="28"/>
                <w:szCs w:val="28"/>
                <w:lang w:val="uk-UA"/>
              </w:rPr>
              <m:t>t</m:t>
            </m:r>
          </m:e>
          <m:sub>
            <m:r>
              <w:rPr>
                <w:rFonts w:ascii="Cambria Math" w:eastAsiaTheme="minorEastAsia" w:hAnsi="Cambria Math" w:cs="Times New Roman"/>
                <w:sz w:val="28"/>
                <w:szCs w:val="28"/>
                <w:lang w:val="uk-UA"/>
              </w:rPr>
              <m:t>j</m:t>
            </m:r>
          </m:sub>
        </m:sSub>
        <m:r>
          <w:rPr>
            <w:rFonts w:ascii="Cambria Math" w:eastAsiaTheme="minorEastAsia" w:hAnsi="Cambria Math" w:cs="Times New Roman"/>
            <w:sz w:val="28"/>
            <w:szCs w:val="28"/>
            <w:lang w:val="uk-UA"/>
          </w:rPr>
          <m:t>∈</m:t>
        </m:r>
        <m:sSubSup>
          <m:sSubSupPr>
            <m:ctrlPr>
              <w:rPr>
                <w:rFonts w:ascii="Cambria Math" w:eastAsiaTheme="minorEastAsia" w:hAnsi="Cambria Math" w:cs="Times New Roman"/>
                <w:i/>
                <w:sz w:val="28"/>
                <w:szCs w:val="28"/>
                <w:lang w:val="uk-UA"/>
              </w:rPr>
            </m:ctrlPr>
          </m:sSubSupPr>
          <m:e>
            <m:r>
              <w:rPr>
                <w:rFonts w:ascii="Cambria Math" w:eastAsiaTheme="minorEastAsia" w:hAnsi="Cambria Math" w:cs="Times New Roman"/>
                <w:sz w:val="28"/>
                <w:szCs w:val="28"/>
                <w:lang w:val="uk-UA"/>
              </w:rPr>
              <m:t>T</m:t>
            </m:r>
          </m:e>
          <m:sub>
            <m:r>
              <w:rPr>
                <w:rFonts w:ascii="Cambria Math" w:eastAsiaTheme="minorEastAsia" w:hAnsi="Cambria Math" w:cs="Times New Roman"/>
                <w:sz w:val="28"/>
                <w:szCs w:val="28"/>
                <w:lang w:val="uk-UA"/>
              </w:rPr>
              <m:t>A</m:t>
            </m:r>
          </m:sub>
          <m:sup>
            <m:r>
              <w:rPr>
                <w:rFonts w:ascii="Cambria Math" w:eastAsiaTheme="minorEastAsia" w:hAnsi="Cambria Math" w:cs="Times New Roman"/>
                <w:sz w:val="28"/>
                <w:szCs w:val="28"/>
                <w:lang w:val="uk-UA"/>
              </w:rPr>
              <m:t>i</m:t>
            </m:r>
          </m:sup>
        </m:sSubSup>
      </m:oMath>
      <w:r w:rsidR="000F4D58" w:rsidRPr="000F4D58">
        <w:rPr>
          <w:rFonts w:ascii="Times New Roman" w:eastAsiaTheme="minorEastAsia" w:hAnsi="Times New Roman" w:cs="Times New Roman"/>
          <w:sz w:val="28"/>
          <w:szCs w:val="28"/>
        </w:rPr>
        <w:t xml:space="preserve"> </w:t>
      </w:r>
      <w:r w:rsidR="000F4D58">
        <w:rPr>
          <w:rFonts w:ascii="Times New Roman" w:eastAsiaTheme="minorEastAsia" w:hAnsi="Times New Roman" w:cs="Times New Roman"/>
          <w:sz w:val="28"/>
          <w:szCs w:val="28"/>
          <w:lang w:val="uk-UA"/>
        </w:rPr>
        <w:t xml:space="preserve">відповідно </w:t>
      </w:r>
      <w:r w:rsidR="000F4D58">
        <w:rPr>
          <w:rFonts w:ascii="Times New Roman" w:eastAsiaTheme="minorEastAsia" w:hAnsi="Times New Roman" w:cs="Times New Roman"/>
          <w:i/>
          <w:sz w:val="28"/>
          <w:szCs w:val="28"/>
          <w:lang w:val="uk-UA"/>
        </w:rPr>
        <w:t>загалом, позитивних, нейтральних, негативних</w:t>
      </w:r>
      <w:r w:rsidR="000F4D58">
        <w:rPr>
          <w:rFonts w:ascii="Times New Roman" w:eastAsiaTheme="minorEastAsia" w:hAnsi="Times New Roman" w:cs="Times New Roman"/>
          <w:sz w:val="28"/>
          <w:szCs w:val="28"/>
          <w:lang w:val="uk-UA"/>
        </w:rPr>
        <w:t>. Такі обсяги визначаються як потужності відповідних підмножин документів у вибірках:</w:t>
      </w:r>
    </w:p>
    <w:p w:rsidR="000F4D58" w:rsidRPr="00C658E5" w:rsidRDefault="0066401A" w:rsidP="00A07C81">
      <w:pPr>
        <w:spacing w:after="0" w:line="360" w:lineRule="auto"/>
        <w:ind w:firstLine="709"/>
        <w:jc w:val="both"/>
        <w:rPr>
          <w:rFonts w:ascii="Times New Roman" w:eastAsiaTheme="minorEastAsia" w:hAnsi="Times New Roman" w:cs="Times New Roman"/>
          <w:sz w:val="28"/>
          <w:szCs w:val="28"/>
          <w:lang w:val="uk-UA"/>
        </w:rPr>
      </w:pPr>
      <m:oMath>
        <m:d>
          <m:dPr>
            <m:begChr m:val="{"/>
            <m:endChr m:val=""/>
            <m:ctrlPr>
              <w:rPr>
                <w:rFonts w:ascii="Cambria Math" w:hAnsi="Cambria Math" w:cs="Times New Roman"/>
                <w:i/>
                <w:sz w:val="28"/>
                <w:szCs w:val="28"/>
                <w:lang w:val="uk-UA"/>
              </w:rPr>
            </m:ctrlPr>
          </m:dPr>
          <m:e>
            <m:m>
              <m:mPr>
                <m:mcs>
                  <m:mc>
                    <m:mcPr>
                      <m:count m:val="1"/>
                      <m:mcJc m:val="center"/>
                    </m:mcPr>
                  </m:mc>
                </m:mcs>
                <m:ctrlPr>
                  <w:rPr>
                    <w:rFonts w:ascii="Cambria Math" w:hAnsi="Cambria Math" w:cs="Times New Roman"/>
                    <w:i/>
                    <w:sz w:val="28"/>
                    <w:szCs w:val="28"/>
                    <w:lang w:val="uk-UA"/>
                  </w:rPr>
                </m:ctrlPr>
              </m:mPr>
              <m:mr>
                <m:e>
                  <m:r>
                    <w:rPr>
                      <w:rFonts w:ascii="Cambria Math" w:hAnsi="Cambria Math" w:cs="Times New Roman"/>
                      <w:sz w:val="28"/>
                      <w:szCs w:val="28"/>
                      <w:lang w:val="uk-UA"/>
                    </w:rPr>
                    <m:t>b</m:t>
                  </m:r>
                  <m:d>
                    <m:dPr>
                      <m:ctrlPr>
                        <w:rPr>
                          <w:rFonts w:ascii="Cambria Math" w:hAnsi="Cambria Math" w:cs="Times New Roman"/>
                          <w:i/>
                          <w:sz w:val="28"/>
                          <w:szCs w:val="28"/>
                          <w:lang w:val="uk-UA"/>
                        </w:rPr>
                      </m:ctrlPr>
                    </m:dPr>
                    <m:e>
                      <m:sSubSup>
                        <m:sSubSupPr>
                          <m:ctrlPr>
                            <w:rPr>
                              <w:rFonts w:ascii="Cambria Math" w:hAnsi="Cambria Math" w:cs="Times New Roman"/>
                              <w:i/>
                              <w:sz w:val="28"/>
                              <w:szCs w:val="28"/>
                              <w:lang w:val="uk-UA"/>
                            </w:rPr>
                          </m:ctrlPr>
                        </m:sSubSupPr>
                        <m:e>
                          <m:r>
                            <w:rPr>
                              <w:rFonts w:ascii="Cambria Math" w:hAnsi="Cambria Math" w:cs="Times New Roman"/>
                              <w:sz w:val="28"/>
                              <w:szCs w:val="28"/>
                              <w:lang w:val="uk-UA"/>
                            </w:rPr>
                            <m:t>z</m:t>
                          </m:r>
                        </m:e>
                        <m:sub>
                          <m:r>
                            <w:rPr>
                              <w:rFonts w:ascii="Cambria Math" w:hAnsi="Cambria Math" w:cs="Times New Roman"/>
                              <w:sz w:val="28"/>
                              <w:szCs w:val="28"/>
                              <w:lang w:val="uk-UA"/>
                            </w:rPr>
                            <m:t>A</m:t>
                          </m:r>
                        </m:sub>
                        <m:sup>
                          <m:r>
                            <w:rPr>
                              <w:rFonts w:ascii="Cambria Math" w:hAnsi="Cambria Math" w:cs="Times New Roman"/>
                              <w:sz w:val="28"/>
                              <w:szCs w:val="28"/>
                              <w:lang w:val="uk-UA"/>
                            </w:rPr>
                            <m:t>i</m:t>
                          </m:r>
                        </m:sup>
                      </m:sSubSup>
                      <m:r>
                        <w:rPr>
                          <w:rFonts w:ascii="Cambria Math" w:hAnsi="Cambria Math" w:cs="Times New Roman"/>
                          <w:sz w:val="28"/>
                          <w:szCs w:val="28"/>
                          <w:lang w:val="uk-UA"/>
                        </w:rPr>
                        <m:t>,</m:t>
                      </m:r>
                      <m:sSub>
                        <m:sSubPr>
                          <m:ctrlPr>
                            <w:rPr>
                              <w:rFonts w:ascii="Cambria Math" w:hAnsi="Cambria Math" w:cs="Times New Roman"/>
                              <w:i/>
                              <w:sz w:val="28"/>
                              <w:szCs w:val="28"/>
                              <w:lang w:val="uk-UA"/>
                            </w:rPr>
                          </m:ctrlPr>
                        </m:sSubPr>
                        <m:e>
                          <m:r>
                            <w:rPr>
                              <w:rFonts w:ascii="Cambria Math" w:hAnsi="Cambria Math" w:cs="Times New Roman"/>
                              <w:sz w:val="28"/>
                              <w:szCs w:val="28"/>
                              <w:lang w:val="uk-UA"/>
                            </w:rPr>
                            <m:t>t</m:t>
                          </m:r>
                        </m:e>
                        <m:sub>
                          <m:r>
                            <w:rPr>
                              <w:rFonts w:ascii="Cambria Math" w:hAnsi="Cambria Math" w:cs="Times New Roman"/>
                              <w:sz w:val="28"/>
                              <w:szCs w:val="28"/>
                              <w:lang w:val="uk-UA"/>
                            </w:rPr>
                            <m:t>j</m:t>
                          </m:r>
                        </m:sub>
                      </m:sSub>
                    </m:e>
                  </m:d>
                  <m:r>
                    <w:rPr>
                      <w:rFonts w:ascii="Cambria Math" w:hAnsi="Cambria Math" w:cs="Times New Roman"/>
                      <w:sz w:val="28"/>
                      <w:szCs w:val="28"/>
                      <w:lang w:val="uk-UA"/>
                    </w:rPr>
                    <m:t>=</m:t>
                  </m:r>
                  <m:d>
                    <m:dPr>
                      <m:begChr m:val="|"/>
                      <m:endChr m:val="|"/>
                      <m:ctrlPr>
                        <w:rPr>
                          <w:rFonts w:ascii="Cambria Math" w:hAnsi="Cambria Math" w:cs="Times New Roman"/>
                          <w:i/>
                          <w:sz w:val="28"/>
                          <w:szCs w:val="28"/>
                          <w:lang w:val="uk-UA"/>
                        </w:rPr>
                      </m:ctrlPr>
                    </m:dPr>
                    <m:e>
                      <m:r>
                        <w:rPr>
                          <w:rFonts w:ascii="Cambria Math" w:hAnsi="Cambria Math" w:cs="Times New Roman"/>
                          <w:sz w:val="28"/>
                          <w:szCs w:val="28"/>
                          <w:lang w:val="uk-UA"/>
                        </w:rPr>
                        <m:t>B</m:t>
                      </m:r>
                      <m:d>
                        <m:dPr>
                          <m:ctrlPr>
                            <w:rPr>
                              <w:rFonts w:ascii="Cambria Math" w:hAnsi="Cambria Math" w:cs="Times New Roman"/>
                              <w:i/>
                              <w:sz w:val="28"/>
                              <w:szCs w:val="28"/>
                              <w:lang w:val="uk-UA"/>
                            </w:rPr>
                          </m:ctrlPr>
                        </m:dPr>
                        <m:e>
                          <m:sSubSup>
                            <m:sSubSupPr>
                              <m:ctrlPr>
                                <w:rPr>
                                  <w:rFonts w:ascii="Cambria Math" w:hAnsi="Cambria Math" w:cs="Times New Roman"/>
                                  <w:i/>
                                  <w:sz w:val="28"/>
                                  <w:szCs w:val="28"/>
                                  <w:lang w:val="uk-UA"/>
                                </w:rPr>
                              </m:ctrlPr>
                            </m:sSubSupPr>
                            <m:e>
                              <m:r>
                                <w:rPr>
                                  <w:rFonts w:ascii="Cambria Math" w:hAnsi="Cambria Math" w:cs="Times New Roman"/>
                                  <w:sz w:val="28"/>
                                  <w:szCs w:val="28"/>
                                  <w:lang w:val="uk-UA"/>
                                </w:rPr>
                                <m:t>z</m:t>
                              </m:r>
                            </m:e>
                            <m:sub>
                              <m:r>
                                <w:rPr>
                                  <w:rFonts w:ascii="Cambria Math" w:hAnsi="Cambria Math" w:cs="Times New Roman"/>
                                  <w:sz w:val="28"/>
                                  <w:szCs w:val="28"/>
                                  <w:lang w:val="uk-UA"/>
                                </w:rPr>
                                <m:t>A</m:t>
                              </m:r>
                            </m:sub>
                            <m:sup>
                              <m:r>
                                <w:rPr>
                                  <w:rFonts w:ascii="Cambria Math" w:hAnsi="Cambria Math" w:cs="Times New Roman"/>
                                  <w:sz w:val="28"/>
                                  <w:szCs w:val="28"/>
                                  <w:lang w:val="uk-UA"/>
                                </w:rPr>
                                <m:t>i</m:t>
                              </m:r>
                            </m:sup>
                          </m:sSubSup>
                          <m:r>
                            <w:rPr>
                              <w:rFonts w:ascii="Cambria Math" w:hAnsi="Cambria Math" w:cs="Times New Roman"/>
                              <w:sz w:val="28"/>
                              <w:szCs w:val="28"/>
                              <w:lang w:val="uk-UA"/>
                            </w:rPr>
                            <m:t>,</m:t>
                          </m:r>
                          <m:sSub>
                            <m:sSubPr>
                              <m:ctrlPr>
                                <w:rPr>
                                  <w:rFonts w:ascii="Cambria Math" w:hAnsi="Cambria Math" w:cs="Times New Roman"/>
                                  <w:i/>
                                  <w:sz w:val="28"/>
                                  <w:szCs w:val="28"/>
                                  <w:lang w:val="uk-UA"/>
                                </w:rPr>
                              </m:ctrlPr>
                            </m:sSubPr>
                            <m:e>
                              <m:r>
                                <w:rPr>
                                  <w:rFonts w:ascii="Cambria Math" w:hAnsi="Cambria Math" w:cs="Times New Roman"/>
                                  <w:sz w:val="28"/>
                                  <w:szCs w:val="28"/>
                                  <w:lang w:val="uk-UA"/>
                                </w:rPr>
                                <m:t>t</m:t>
                              </m:r>
                            </m:e>
                            <m:sub>
                              <m:r>
                                <w:rPr>
                                  <w:rFonts w:ascii="Cambria Math" w:hAnsi="Cambria Math" w:cs="Times New Roman"/>
                                  <w:sz w:val="28"/>
                                  <w:szCs w:val="28"/>
                                  <w:lang w:val="uk-UA"/>
                                </w:rPr>
                                <m:t>j</m:t>
                              </m:r>
                            </m:sub>
                          </m:sSub>
                        </m:e>
                      </m:d>
                    </m:e>
                  </m:d>
                  <m:r>
                    <w:rPr>
                      <w:rFonts w:ascii="Cambria Math" w:hAnsi="Cambria Math" w:cs="Times New Roman"/>
                      <w:sz w:val="28"/>
                      <w:szCs w:val="28"/>
                      <w:lang w:val="uk-UA"/>
                    </w:rPr>
                    <m:t>;   p</m:t>
                  </m:r>
                  <m:d>
                    <m:dPr>
                      <m:ctrlPr>
                        <w:rPr>
                          <w:rFonts w:ascii="Cambria Math" w:hAnsi="Cambria Math" w:cs="Times New Roman"/>
                          <w:i/>
                          <w:sz w:val="28"/>
                          <w:szCs w:val="28"/>
                          <w:lang w:val="uk-UA"/>
                        </w:rPr>
                      </m:ctrlPr>
                    </m:dPr>
                    <m:e>
                      <m:sSubSup>
                        <m:sSubSupPr>
                          <m:ctrlPr>
                            <w:rPr>
                              <w:rFonts w:ascii="Cambria Math" w:hAnsi="Cambria Math" w:cs="Times New Roman"/>
                              <w:i/>
                              <w:sz w:val="28"/>
                              <w:szCs w:val="28"/>
                              <w:lang w:val="uk-UA"/>
                            </w:rPr>
                          </m:ctrlPr>
                        </m:sSubSupPr>
                        <m:e>
                          <m:r>
                            <w:rPr>
                              <w:rFonts w:ascii="Cambria Math" w:hAnsi="Cambria Math" w:cs="Times New Roman"/>
                              <w:sz w:val="28"/>
                              <w:szCs w:val="28"/>
                              <w:lang w:val="uk-UA"/>
                            </w:rPr>
                            <m:t>z</m:t>
                          </m:r>
                        </m:e>
                        <m:sub>
                          <m:r>
                            <w:rPr>
                              <w:rFonts w:ascii="Cambria Math" w:hAnsi="Cambria Math" w:cs="Times New Roman"/>
                              <w:sz w:val="28"/>
                              <w:szCs w:val="28"/>
                              <w:lang w:val="uk-UA"/>
                            </w:rPr>
                            <m:t>A</m:t>
                          </m:r>
                        </m:sub>
                        <m:sup>
                          <m:r>
                            <w:rPr>
                              <w:rFonts w:ascii="Cambria Math" w:hAnsi="Cambria Math" w:cs="Times New Roman"/>
                              <w:sz w:val="28"/>
                              <w:szCs w:val="28"/>
                              <w:lang w:val="uk-UA"/>
                            </w:rPr>
                            <m:t>i</m:t>
                          </m:r>
                        </m:sup>
                      </m:sSubSup>
                      <m:r>
                        <w:rPr>
                          <w:rFonts w:ascii="Cambria Math" w:hAnsi="Cambria Math" w:cs="Times New Roman"/>
                          <w:sz w:val="28"/>
                          <w:szCs w:val="28"/>
                          <w:lang w:val="uk-UA"/>
                        </w:rPr>
                        <m:t>,</m:t>
                      </m:r>
                      <m:sSub>
                        <m:sSubPr>
                          <m:ctrlPr>
                            <w:rPr>
                              <w:rFonts w:ascii="Cambria Math" w:hAnsi="Cambria Math" w:cs="Times New Roman"/>
                              <w:i/>
                              <w:sz w:val="28"/>
                              <w:szCs w:val="28"/>
                              <w:lang w:val="uk-UA"/>
                            </w:rPr>
                          </m:ctrlPr>
                        </m:sSubPr>
                        <m:e>
                          <m:r>
                            <w:rPr>
                              <w:rFonts w:ascii="Cambria Math" w:hAnsi="Cambria Math" w:cs="Times New Roman"/>
                              <w:sz w:val="28"/>
                              <w:szCs w:val="28"/>
                              <w:lang w:val="uk-UA"/>
                            </w:rPr>
                            <m:t>t</m:t>
                          </m:r>
                        </m:e>
                        <m:sub>
                          <m:r>
                            <w:rPr>
                              <w:rFonts w:ascii="Cambria Math" w:hAnsi="Cambria Math" w:cs="Times New Roman"/>
                              <w:sz w:val="28"/>
                              <w:szCs w:val="28"/>
                              <w:lang w:val="uk-UA"/>
                            </w:rPr>
                            <m:t>j</m:t>
                          </m:r>
                        </m:sub>
                      </m:sSub>
                    </m:e>
                  </m:d>
                  <m:r>
                    <w:rPr>
                      <w:rFonts w:ascii="Cambria Math" w:hAnsi="Cambria Math" w:cs="Times New Roman"/>
                      <w:sz w:val="28"/>
                      <w:szCs w:val="28"/>
                      <w:lang w:val="uk-UA"/>
                    </w:rPr>
                    <m:t>=</m:t>
                  </m:r>
                  <m:d>
                    <m:dPr>
                      <m:begChr m:val="|"/>
                      <m:endChr m:val="|"/>
                      <m:ctrlPr>
                        <w:rPr>
                          <w:rFonts w:ascii="Cambria Math" w:hAnsi="Cambria Math" w:cs="Times New Roman"/>
                          <w:i/>
                          <w:sz w:val="28"/>
                          <w:szCs w:val="28"/>
                          <w:lang w:val="uk-UA"/>
                        </w:rPr>
                      </m:ctrlPr>
                    </m:dPr>
                    <m:e>
                      <m:r>
                        <w:rPr>
                          <w:rFonts w:ascii="Cambria Math" w:hAnsi="Cambria Math" w:cs="Times New Roman"/>
                          <w:sz w:val="28"/>
                          <w:szCs w:val="28"/>
                          <w:lang w:val="uk-UA"/>
                        </w:rPr>
                        <m:t>P</m:t>
                      </m:r>
                      <m:d>
                        <m:dPr>
                          <m:ctrlPr>
                            <w:rPr>
                              <w:rFonts w:ascii="Cambria Math" w:hAnsi="Cambria Math" w:cs="Times New Roman"/>
                              <w:i/>
                              <w:sz w:val="28"/>
                              <w:szCs w:val="28"/>
                              <w:lang w:val="uk-UA"/>
                            </w:rPr>
                          </m:ctrlPr>
                        </m:dPr>
                        <m:e>
                          <m:sSubSup>
                            <m:sSubSupPr>
                              <m:ctrlPr>
                                <w:rPr>
                                  <w:rFonts w:ascii="Cambria Math" w:hAnsi="Cambria Math" w:cs="Times New Roman"/>
                                  <w:i/>
                                  <w:sz w:val="28"/>
                                  <w:szCs w:val="28"/>
                                  <w:lang w:val="uk-UA"/>
                                </w:rPr>
                              </m:ctrlPr>
                            </m:sSubSupPr>
                            <m:e>
                              <m:r>
                                <w:rPr>
                                  <w:rFonts w:ascii="Cambria Math" w:hAnsi="Cambria Math" w:cs="Times New Roman"/>
                                  <w:sz w:val="28"/>
                                  <w:szCs w:val="28"/>
                                  <w:lang w:val="uk-UA"/>
                                </w:rPr>
                                <m:t>z</m:t>
                              </m:r>
                            </m:e>
                            <m:sub>
                              <m:r>
                                <w:rPr>
                                  <w:rFonts w:ascii="Cambria Math" w:hAnsi="Cambria Math" w:cs="Times New Roman"/>
                                  <w:sz w:val="28"/>
                                  <w:szCs w:val="28"/>
                                  <w:lang w:val="uk-UA"/>
                                </w:rPr>
                                <m:t>A</m:t>
                              </m:r>
                            </m:sub>
                            <m:sup>
                              <m:r>
                                <w:rPr>
                                  <w:rFonts w:ascii="Cambria Math" w:hAnsi="Cambria Math" w:cs="Times New Roman"/>
                                  <w:sz w:val="28"/>
                                  <w:szCs w:val="28"/>
                                  <w:lang w:val="uk-UA"/>
                                </w:rPr>
                                <m:t>i</m:t>
                              </m:r>
                            </m:sup>
                          </m:sSubSup>
                          <m:r>
                            <w:rPr>
                              <w:rFonts w:ascii="Cambria Math" w:hAnsi="Cambria Math" w:cs="Times New Roman"/>
                              <w:sz w:val="28"/>
                              <w:szCs w:val="28"/>
                              <w:lang w:val="uk-UA"/>
                            </w:rPr>
                            <m:t>,</m:t>
                          </m:r>
                          <m:sSub>
                            <m:sSubPr>
                              <m:ctrlPr>
                                <w:rPr>
                                  <w:rFonts w:ascii="Cambria Math" w:hAnsi="Cambria Math" w:cs="Times New Roman"/>
                                  <w:i/>
                                  <w:sz w:val="28"/>
                                  <w:szCs w:val="28"/>
                                  <w:lang w:val="uk-UA"/>
                                </w:rPr>
                              </m:ctrlPr>
                            </m:sSubPr>
                            <m:e>
                              <m:r>
                                <w:rPr>
                                  <w:rFonts w:ascii="Cambria Math" w:hAnsi="Cambria Math" w:cs="Times New Roman"/>
                                  <w:sz w:val="28"/>
                                  <w:szCs w:val="28"/>
                                  <w:lang w:val="uk-UA"/>
                                </w:rPr>
                                <m:t>t</m:t>
                              </m:r>
                            </m:e>
                            <m:sub>
                              <m:r>
                                <w:rPr>
                                  <w:rFonts w:ascii="Cambria Math" w:hAnsi="Cambria Math" w:cs="Times New Roman"/>
                                  <w:sz w:val="28"/>
                                  <w:szCs w:val="28"/>
                                  <w:lang w:val="uk-UA"/>
                                </w:rPr>
                                <m:t>j</m:t>
                              </m:r>
                            </m:sub>
                          </m:sSub>
                        </m:e>
                      </m:d>
                    </m:e>
                  </m:d>
                  <m:r>
                    <w:rPr>
                      <w:rFonts w:ascii="Cambria Math" w:hAnsi="Cambria Math" w:cs="Times New Roman"/>
                      <w:sz w:val="28"/>
                      <w:szCs w:val="28"/>
                      <w:lang w:val="uk-UA"/>
                    </w:rPr>
                    <m:t>;</m:t>
                  </m:r>
                </m:e>
              </m:mr>
              <m:mr>
                <m:e>
                  <m:r>
                    <w:rPr>
                      <w:rFonts w:ascii="Cambria Math" w:hAnsi="Cambria Math" w:cs="Times New Roman"/>
                      <w:sz w:val="28"/>
                      <w:szCs w:val="28"/>
                      <w:lang w:val="uk-UA"/>
                    </w:rPr>
                    <m:t>h</m:t>
                  </m:r>
                  <m:d>
                    <m:dPr>
                      <m:ctrlPr>
                        <w:rPr>
                          <w:rFonts w:ascii="Cambria Math" w:hAnsi="Cambria Math" w:cs="Times New Roman"/>
                          <w:i/>
                          <w:sz w:val="28"/>
                          <w:szCs w:val="28"/>
                          <w:lang w:val="uk-UA"/>
                        </w:rPr>
                      </m:ctrlPr>
                    </m:dPr>
                    <m:e>
                      <m:sSubSup>
                        <m:sSubSupPr>
                          <m:ctrlPr>
                            <w:rPr>
                              <w:rFonts w:ascii="Cambria Math" w:hAnsi="Cambria Math" w:cs="Times New Roman"/>
                              <w:i/>
                              <w:sz w:val="28"/>
                              <w:szCs w:val="28"/>
                              <w:lang w:val="uk-UA"/>
                            </w:rPr>
                          </m:ctrlPr>
                        </m:sSubSupPr>
                        <m:e>
                          <m:r>
                            <w:rPr>
                              <w:rFonts w:ascii="Cambria Math" w:hAnsi="Cambria Math" w:cs="Times New Roman"/>
                              <w:sz w:val="28"/>
                              <w:szCs w:val="28"/>
                              <w:lang w:val="uk-UA"/>
                            </w:rPr>
                            <m:t>z</m:t>
                          </m:r>
                        </m:e>
                        <m:sub>
                          <m:r>
                            <w:rPr>
                              <w:rFonts w:ascii="Cambria Math" w:hAnsi="Cambria Math" w:cs="Times New Roman"/>
                              <w:sz w:val="28"/>
                              <w:szCs w:val="28"/>
                              <w:lang w:val="uk-UA"/>
                            </w:rPr>
                            <m:t>A</m:t>
                          </m:r>
                        </m:sub>
                        <m:sup>
                          <m:r>
                            <w:rPr>
                              <w:rFonts w:ascii="Cambria Math" w:hAnsi="Cambria Math" w:cs="Times New Roman"/>
                              <w:sz w:val="28"/>
                              <w:szCs w:val="28"/>
                              <w:lang w:val="uk-UA"/>
                            </w:rPr>
                            <m:t>i</m:t>
                          </m:r>
                        </m:sup>
                      </m:sSubSup>
                      <m:r>
                        <w:rPr>
                          <w:rFonts w:ascii="Cambria Math" w:hAnsi="Cambria Math" w:cs="Times New Roman"/>
                          <w:sz w:val="28"/>
                          <w:szCs w:val="28"/>
                          <w:lang w:val="uk-UA"/>
                        </w:rPr>
                        <m:t>,</m:t>
                      </m:r>
                      <m:sSub>
                        <m:sSubPr>
                          <m:ctrlPr>
                            <w:rPr>
                              <w:rFonts w:ascii="Cambria Math" w:hAnsi="Cambria Math" w:cs="Times New Roman"/>
                              <w:i/>
                              <w:sz w:val="28"/>
                              <w:szCs w:val="28"/>
                              <w:lang w:val="uk-UA"/>
                            </w:rPr>
                          </m:ctrlPr>
                        </m:sSubPr>
                        <m:e>
                          <m:r>
                            <w:rPr>
                              <w:rFonts w:ascii="Cambria Math" w:hAnsi="Cambria Math" w:cs="Times New Roman"/>
                              <w:sz w:val="28"/>
                              <w:szCs w:val="28"/>
                              <w:lang w:val="uk-UA"/>
                            </w:rPr>
                            <m:t>t</m:t>
                          </m:r>
                        </m:e>
                        <m:sub>
                          <m:r>
                            <w:rPr>
                              <w:rFonts w:ascii="Cambria Math" w:hAnsi="Cambria Math" w:cs="Times New Roman"/>
                              <w:sz w:val="28"/>
                              <w:szCs w:val="28"/>
                              <w:lang w:val="uk-UA"/>
                            </w:rPr>
                            <m:t>j</m:t>
                          </m:r>
                        </m:sub>
                      </m:sSub>
                    </m:e>
                  </m:d>
                  <m:r>
                    <w:rPr>
                      <w:rFonts w:ascii="Cambria Math" w:hAnsi="Cambria Math" w:cs="Times New Roman"/>
                      <w:sz w:val="28"/>
                      <w:szCs w:val="28"/>
                      <w:lang w:val="uk-UA"/>
                    </w:rPr>
                    <m:t>=</m:t>
                  </m:r>
                  <m:d>
                    <m:dPr>
                      <m:begChr m:val="|"/>
                      <m:endChr m:val="|"/>
                      <m:ctrlPr>
                        <w:rPr>
                          <w:rFonts w:ascii="Cambria Math" w:hAnsi="Cambria Math" w:cs="Times New Roman"/>
                          <w:i/>
                          <w:sz w:val="28"/>
                          <w:szCs w:val="28"/>
                          <w:lang w:val="uk-UA"/>
                        </w:rPr>
                      </m:ctrlPr>
                    </m:dPr>
                    <m:e>
                      <m:r>
                        <w:rPr>
                          <w:rFonts w:ascii="Cambria Math" w:hAnsi="Cambria Math" w:cs="Times New Roman"/>
                          <w:sz w:val="28"/>
                          <w:szCs w:val="28"/>
                          <w:lang w:val="uk-UA"/>
                        </w:rPr>
                        <m:t>H</m:t>
                      </m:r>
                      <m:d>
                        <m:dPr>
                          <m:ctrlPr>
                            <w:rPr>
                              <w:rFonts w:ascii="Cambria Math" w:hAnsi="Cambria Math" w:cs="Times New Roman"/>
                              <w:i/>
                              <w:sz w:val="28"/>
                              <w:szCs w:val="28"/>
                              <w:lang w:val="uk-UA"/>
                            </w:rPr>
                          </m:ctrlPr>
                        </m:dPr>
                        <m:e>
                          <m:sSubSup>
                            <m:sSubSupPr>
                              <m:ctrlPr>
                                <w:rPr>
                                  <w:rFonts w:ascii="Cambria Math" w:hAnsi="Cambria Math" w:cs="Times New Roman"/>
                                  <w:i/>
                                  <w:sz w:val="28"/>
                                  <w:szCs w:val="28"/>
                                  <w:lang w:val="uk-UA"/>
                                </w:rPr>
                              </m:ctrlPr>
                            </m:sSubSupPr>
                            <m:e>
                              <m:r>
                                <w:rPr>
                                  <w:rFonts w:ascii="Cambria Math" w:hAnsi="Cambria Math" w:cs="Times New Roman"/>
                                  <w:sz w:val="28"/>
                                  <w:szCs w:val="28"/>
                                  <w:lang w:val="uk-UA"/>
                                </w:rPr>
                                <m:t>z</m:t>
                              </m:r>
                            </m:e>
                            <m:sub>
                              <m:r>
                                <w:rPr>
                                  <w:rFonts w:ascii="Cambria Math" w:hAnsi="Cambria Math" w:cs="Times New Roman"/>
                                  <w:sz w:val="28"/>
                                  <w:szCs w:val="28"/>
                                  <w:lang w:val="uk-UA"/>
                                </w:rPr>
                                <m:t>A</m:t>
                              </m:r>
                            </m:sub>
                            <m:sup>
                              <m:r>
                                <w:rPr>
                                  <w:rFonts w:ascii="Cambria Math" w:hAnsi="Cambria Math" w:cs="Times New Roman"/>
                                  <w:sz w:val="28"/>
                                  <w:szCs w:val="28"/>
                                  <w:lang w:val="uk-UA"/>
                                </w:rPr>
                                <m:t>i</m:t>
                              </m:r>
                            </m:sup>
                          </m:sSubSup>
                          <m:r>
                            <w:rPr>
                              <w:rFonts w:ascii="Cambria Math" w:hAnsi="Cambria Math" w:cs="Times New Roman"/>
                              <w:sz w:val="28"/>
                              <w:szCs w:val="28"/>
                              <w:lang w:val="uk-UA"/>
                            </w:rPr>
                            <m:t>,</m:t>
                          </m:r>
                          <m:sSub>
                            <m:sSubPr>
                              <m:ctrlPr>
                                <w:rPr>
                                  <w:rFonts w:ascii="Cambria Math" w:hAnsi="Cambria Math" w:cs="Times New Roman"/>
                                  <w:i/>
                                  <w:sz w:val="28"/>
                                  <w:szCs w:val="28"/>
                                  <w:lang w:val="uk-UA"/>
                                </w:rPr>
                              </m:ctrlPr>
                            </m:sSubPr>
                            <m:e>
                              <m:r>
                                <w:rPr>
                                  <w:rFonts w:ascii="Cambria Math" w:hAnsi="Cambria Math" w:cs="Times New Roman"/>
                                  <w:sz w:val="28"/>
                                  <w:szCs w:val="28"/>
                                  <w:lang w:val="uk-UA"/>
                                </w:rPr>
                                <m:t>t</m:t>
                              </m:r>
                            </m:e>
                            <m:sub>
                              <m:r>
                                <w:rPr>
                                  <w:rFonts w:ascii="Cambria Math" w:hAnsi="Cambria Math" w:cs="Times New Roman"/>
                                  <w:sz w:val="28"/>
                                  <w:szCs w:val="28"/>
                                  <w:lang w:val="uk-UA"/>
                                </w:rPr>
                                <m:t>j</m:t>
                              </m:r>
                            </m:sub>
                          </m:sSub>
                        </m:e>
                      </m:d>
                    </m:e>
                  </m:d>
                  <m:r>
                    <w:rPr>
                      <w:rFonts w:ascii="Cambria Math" w:hAnsi="Cambria Math" w:cs="Times New Roman"/>
                      <w:sz w:val="28"/>
                      <w:szCs w:val="28"/>
                      <w:lang w:val="uk-UA"/>
                    </w:rPr>
                    <m:t>;   n</m:t>
                  </m:r>
                  <m:d>
                    <m:dPr>
                      <m:ctrlPr>
                        <w:rPr>
                          <w:rFonts w:ascii="Cambria Math" w:hAnsi="Cambria Math" w:cs="Times New Roman"/>
                          <w:i/>
                          <w:sz w:val="28"/>
                          <w:szCs w:val="28"/>
                          <w:lang w:val="uk-UA"/>
                        </w:rPr>
                      </m:ctrlPr>
                    </m:dPr>
                    <m:e>
                      <m:sSubSup>
                        <m:sSubSupPr>
                          <m:ctrlPr>
                            <w:rPr>
                              <w:rFonts w:ascii="Cambria Math" w:hAnsi="Cambria Math" w:cs="Times New Roman"/>
                              <w:i/>
                              <w:sz w:val="28"/>
                              <w:szCs w:val="28"/>
                              <w:lang w:val="uk-UA"/>
                            </w:rPr>
                          </m:ctrlPr>
                        </m:sSubSupPr>
                        <m:e>
                          <m:r>
                            <w:rPr>
                              <w:rFonts w:ascii="Cambria Math" w:hAnsi="Cambria Math" w:cs="Times New Roman"/>
                              <w:sz w:val="28"/>
                              <w:szCs w:val="28"/>
                              <w:lang w:val="uk-UA"/>
                            </w:rPr>
                            <m:t>z</m:t>
                          </m:r>
                        </m:e>
                        <m:sub>
                          <m:r>
                            <w:rPr>
                              <w:rFonts w:ascii="Cambria Math" w:hAnsi="Cambria Math" w:cs="Times New Roman"/>
                              <w:sz w:val="28"/>
                              <w:szCs w:val="28"/>
                              <w:lang w:val="uk-UA"/>
                            </w:rPr>
                            <m:t>A</m:t>
                          </m:r>
                        </m:sub>
                        <m:sup>
                          <m:r>
                            <w:rPr>
                              <w:rFonts w:ascii="Cambria Math" w:hAnsi="Cambria Math" w:cs="Times New Roman"/>
                              <w:sz w:val="28"/>
                              <w:szCs w:val="28"/>
                              <w:lang w:val="uk-UA"/>
                            </w:rPr>
                            <m:t>i</m:t>
                          </m:r>
                        </m:sup>
                      </m:sSubSup>
                      <m:r>
                        <w:rPr>
                          <w:rFonts w:ascii="Cambria Math" w:hAnsi="Cambria Math" w:cs="Times New Roman"/>
                          <w:sz w:val="28"/>
                          <w:szCs w:val="28"/>
                          <w:lang w:val="uk-UA"/>
                        </w:rPr>
                        <m:t>,</m:t>
                      </m:r>
                      <m:sSub>
                        <m:sSubPr>
                          <m:ctrlPr>
                            <w:rPr>
                              <w:rFonts w:ascii="Cambria Math" w:hAnsi="Cambria Math" w:cs="Times New Roman"/>
                              <w:i/>
                              <w:sz w:val="28"/>
                              <w:szCs w:val="28"/>
                              <w:lang w:val="uk-UA"/>
                            </w:rPr>
                          </m:ctrlPr>
                        </m:sSubPr>
                        <m:e>
                          <m:r>
                            <w:rPr>
                              <w:rFonts w:ascii="Cambria Math" w:hAnsi="Cambria Math" w:cs="Times New Roman"/>
                              <w:sz w:val="28"/>
                              <w:szCs w:val="28"/>
                              <w:lang w:val="uk-UA"/>
                            </w:rPr>
                            <m:t>t</m:t>
                          </m:r>
                        </m:e>
                        <m:sub>
                          <m:r>
                            <w:rPr>
                              <w:rFonts w:ascii="Cambria Math" w:hAnsi="Cambria Math" w:cs="Times New Roman"/>
                              <w:sz w:val="28"/>
                              <w:szCs w:val="28"/>
                              <w:lang w:val="uk-UA"/>
                            </w:rPr>
                            <m:t>j</m:t>
                          </m:r>
                        </m:sub>
                      </m:sSub>
                    </m:e>
                  </m:d>
                  <m:r>
                    <w:rPr>
                      <w:rFonts w:ascii="Cambria Math" w:hAnsi="Cambria Math" w:cs="Times New Roman"/>
                      <w:sz w:val="28"/>
                      <w:szCs w:val="28"/>
                      <w:lang w:val="uk-UA"/>
                    </w:rPr>
                    <m:t>=</m:t>
                  </m:r>
                  <m:d>
                    <m:dPr>
                      <m:begChr m:val="|"/>
                      <m:endChr m:val="|"/>
                      <m:ctrlPr>
                        <w:rPr>
                          <w:rFonts w:ascii="Cambria Math" w:hAnsi="Cambria Math" w:cs="Times New Roman"/>
                          <w:i/>
                          <w:sz w:val="28"/>
                          <w:szCs w:val="28"/>
                          <w:lang w:val="uk-UA"/>
                        </w:rPr>
                      </m:ctrlPr>
                    </m:dPr>
                    <m:e>
                      <m:r>
                        <w:rPr>
                          <w:rFonts w:ascii="Cambria Math" w:hAnsi="Cambria Math" w:cs="Times New Roman"/>
                          <w:sz w:val="28"/>
                          <w:szCs w:val="28"/>
                          <w:lang w:val="uk-UA"/>
                        </w:rPr>
                        <m:t>N</m:t>
                      </m:r>
                      <m:d>
                        <m:dPr>
                          <m:ctrlPr>
                            <w:rPr>
                              <w:rFonts w:ascii="Cambria Math" w:hAnsi="Cambria Math" w:cs="Times New Roman"/>
                              <w:i/>
                              <w:sz w:val="28"/>
                              <w:szCs w:val="28"/>
                              <w:lang w:val="uk-UA"/>
                            </w:rPr>
                          </m:ctrlPr>
                        </m:dPr>
                        <m:e>
                          <m:sSubSup>
                            <m:sSubSupPr>
                              <m:ctrlPr>
                                <w:rPr>
                                  <w:rFonts w:ascii="Cambria Math" w:hAnsi="Cambria Math" w:cs="Times New Roman"/>
                                  <w:i/>
                                  <w:sz w:val="28"/>
                                  <w:szCs w:val="28"/>
                                  <w:lang w:val="uk-UA"/>
                                </w:rPr>
                              </m:ctrlPr>
                            </m:sSubSupPr>
                            <m:e>
                              <m:r>
                                <w:rPr>
                                  <w:rFonts w:ascii="Cambria Math" w:hAnsi="Cambria Math" w:cs="Times New Roman"/>
                                  <w:sz w:val="28"/>
                                  <w:szCs w:val="28"/>
                                  <w:lang w:val="uk-UA"/>
                                </w:rPr>
                                <m:t>z</m:t>
                              </m:r>
                            </m:e>
                            <m:sub>
                              <m:r>
                                <w:rPr>
                                  <w:rFonts w:ascii="Cambria Math" w:hAnsi="Cambria Math" w:cs="Times New Roman"/>
                                  <w:sz w:val="28"/>
                                  <w:szCs w:val="28"/>
                                  <w:lang w:val="uk-UA"/>
                                </w:rPr>
                                <m:t>A</m:t>
                              </m:r>
                            </m:sub>
                            <m:sup>
                              <m:r>
                                <w:rPr>
                                  <w:rFonts w:ascii="Cambria Math" w:hAnsi="Cambria Math" w:cs="Times New Roman"/>
                                  <w:sz w:val="28"/>
                                  <w:szCs w:val="28"/>
                                  <w:lang w:val="uk-UA"/>
                                </w:rPr>
                                <m:t>i</m:t>
                              </m:r>
                            </m:sup>
                          </m:sSubSup>
                          <m:r>
                            <w:rPr>
                              <w:rFonts w:ascii="Cambria Math" w:hAnsi="Cambria Math" w:cs="Times New Roman"/>
                              <w:sz w:val="28"/>
                              <w:szCs w:val="28"/>
                              <w:lang w:val="uk-UA"/>
                            </w:rPr>
                            <m:t>,</m:t>
                          </m:r>
                          <m:sSub>
                            <m:sSubPr>
                              <m:ctrlPr>
                                <w:rPr>
                                  <w:rFonts w:ascii="Cambria Math" w:hAnsi="Cambria Math" w:cs="Times New Roman"/>
                                  <w:i/>
                                  <w:sz w:val="28"/>
                                  <w:szCs w:val="28"/>
                                  <w:lang w:val="uk-UA"/>
                                </w:rPr>
                              </m:ctrlPr>
                            </m:sSubPr>
                            <m:e>
                              <m:r>
                                <w:rPr>
                                  <w:rFonts w:ascii="Cambria Math" w:hAnsi="Cambria Math" w:cs="Times New Roman"/>
                                  <w:sz w:val="28"/>
                                  <w:szCs w:val="28"/>
                                  <w:lang w:val="uk-UA"/>
                                </w:rPr>
                                <m:t>t</m:t>
                              </m:r>
                            </m:e>
                            <m:sub>
                              <m:r>
                                <w:rPr>
                                  <w:rFonts w:ascii="Cambria Math" w:hAnsi="Cambria Math" w:cs="Times New Roman"/>
                                  <w:sz w:val="28"/>
                                  <w:szCs w:val="28"/>
                                  <w:lang w:val="uk-UA"/>
                                </w:rPr>
                                <m:t>j</m:t>
                              </m:r>
                            </m:sub>
                          </m:sSub>
                        </m:e>
                      </m:d>
                    </m:e>
                  </m:d>
                  <m:r>
                    <w:rPr>
                      <w:rFonts w:ascii="Cambria Math" w:hAnsi="Cambria Math" w:cs="Times New Roman"/>
                      <w:sz w:val="28"/>
                      <w:szCs w:val="28"/>
                      <w:lang w:val="uk-UA"/>
                    </w:rPr>
                    <m:t>.</m:t>
                  </m:r>
                </m:e>
              </m:mr>
            </m:m>
          </m:e>
        </m:d>
      </m:oMath>
      <w:r w:rsidR="00BB5B3E" w:rsidRPr="00BB5B3E">
        <w:rPr>
          <w:rFonts w:ascii="Times New Roman" w:eastAsiaTheme="minorEastAsia" w:hAnsi="Times New Roman" w:cs="Times New Roman"/>
          <w:sz w:val="28"/>
          <w:szCs w:val="28"/>
          <w:lang w:val="uk-UA"/>
        </w:rPr>
        <w:t xml:space="preserve">                                          (4)</w:t>
      </w:r>
    </w:p>
    <w:p w:rsidR="00BB5B3E" w:rsidRDefault="003E0AD6" w:rsidP="00A07C81">
      <w:pPr>
        <w:spacing w:after="0" w:line="360" w:lineRule="auto"/>
        <w:ind w:firstLine="709"/>
        <w:jc w:val="both"/>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Динаміка обсягів новинних потоків інформації в Інтернеті виду (4) засвідчує значущість інформаційного впливу на соціум подій, пов’язаних з проблемою</w:t>
      </w:r>
      <w:r w:rsidR="00153446">
        <w:rPr>
          <w:rFonts w:ascii="Times New Roman" w:eastAsiaTheme="minorEastAsia" w:hAnsi="Times New Roman" w:cs="Times New Roman"/>
          <w:sz w:val="28"/>
          <w:szCs w:val="28"/>
          <w:lang w:val="uk-UA"/>
        </w:rPr>
        <w:t>,</w:t>
      </w:r>
      <w:r>
        <w:rPr>
          <w:rFonts w:ascii="Times New Roman" w:eastAsiaTheme="minorEastAsia" w:hAnsi="Times New Roman" w:cs="Times New Roman"/>
          <w:sz w:val="28"/>
          <w:szCs w:val="28"/>
          <w:lang w:val="uk-UA"/>
        </w:rPr>
        <w:t xml:space="preserve"> та використовується у конкурентній розвідці для ідентифікації інформаційних операцій </w:t>
      </w:r>
      <w:r w:rsidR="000F7B04">
        <w:rPr>
          <w:rFonts w:ascii="Times New Roman" w:eastAsiaTheme="minorEastAsia" w:hAnsi="Times New Roman" w:cs="Times New Roman"/>
          <w:sz w:val="28"/>
          <w:szCs w:val="28"/>
          <w:lang w:val="uk-UA"/>
        </w:rPr>
        <w:t>[4, 5</w:t>
      </w:r>
      <w:r w:rsidRPr="00C658E5">
        <w:rPr>
          <w:rFonts w:ascii="Times New Roman" w:eastAsiaTheme="minorEastAsia" w:hAnsi="Times New Roman" w:cs="Times New Roman"/>
          <w:sz w:val="28"/>
          <w:szCs w:val="28"/>
          <w:lang w:val="uk-UA"/>
        </w:rPr>
        <w:t>]</w:t>
      </w:r>
      <w:r>
        <w:rPr>
          <w:rFonts w:ascii="Times New Roman" w:eastAsiaTheme="minorEastAsia" w:hAnsi="Times New Roman" w:cs="Times New Roman"/>
          <w:sz w:val="28"/>
          <w:szCs w:val="28"/>
          <w:lang w:val="uk-UA"/>
        </w:rPr>
        <w:t xml:space="preserve">. Фахівці конкурентної розвідки використовують декілька кількісних показників для відстеження динаміки здійснення інформаційних операцій. Одним з таких є так званий </w:t>
      </w:r>
      <w:r>
        <w:rPr>
          <w:rFonts w:ascii="Times New Roman" w:eastAsiaTheme="minorEastAsia" w:hAnsi="Times New Roman" w:cs="Times New Roman"/>
          <w:i/>
          <w:sz w:val="28"/>
          <w:szCs w:val="28"/>
          <w:lang w:val="uk-UA"/>
        </w:rPr>
        <w:t>індикатор активності</w:t>
      </w:r>
      <w:r>
        <w:rPr>
          <w:rFonts w:ascii="Times New Roman" w:eastAsiaTheme="minorEastAsia" w:hAnsi="Times New Roman" w:cs="Times New Roman"/>
          <w:sz w:val="28"/>
          <w:szCs w:val="28"/>
          <w:lang w:val="uk-UA"/>
        </w:rPr>
        <w:t xml:space="preserve"> </w:t>
      </w:r>
      <w:r w:rsidRPr="0066401A">
        <w:rPr>
          <w:rFonts w:ascii="Times New Roman" w:eastAsiaTheme="minorEastAsia" w:hAnsi="Times New Roman" w:cs="Times New Roman"/>
          <w:sz w:val="28"/>
          <w:szCs w:val="28"/>
          <w:lang w:val="uk-UA"/>
        </w:rPr>
        <w:t>[</w:t>
      </w:r>
      <w:r w:rsidR="000F7B04">
        <w:rPr>
          <w:rFonts w:ascii="Times New Roman" w:eastAsiaTheme="minorEastAsia" w:hAnsi="Times New Roman" w:cs="Times New Roman"/>
          <w:sz w:val="28"/>
          <w:szCs w:val="28"/>
          <w:lang w:val="uk-UA"/>
        </w:rPr>
        <w:t>13</w:t>
      </w:r>
      <w:r>
        <w:rPr>
          <w:rFonts w:ascii="Times New Roman" w:eastAsiaTheme="minorEastAsia" w:hAnsi="Times New Roman" w:cs="Times New Roman"/>
          <w:sz w:val="28"/>
          <w:szCs w:val="28"/>
          <w:lang w:val="uk-UA"/>
        </w:rPr>
        <w:t xml:space="preserve">, с. </w:t>
      </w:r>
      <w:r w:rsidR="000F7B04">
        <w:rPr>
          <w:rFonts w:ascii="Times New Roman" w:eastAsiaTheme="minorEastAsia" w:hAnsi="Times New Roman" w:cs="Times New Roman"/>
          <w:sz w:val="28"/>
          <w:szCs w:val="28"/>
          <w:lang w:val="uk-UA"/>
        </w:rPr>
        <w:t>324</w:t>
      </w:r>
      <w:r w:rsidRPr="0066401A">
        <w:rPr>
          <w:rFonts w:ascii="Times New Roman" w:eastAsiaTheme="minorEastAsia" w:hAnsi="Times New Roman" w:cs="Times New Roman"/>
          <w:sz w:val="28"/>
          <w:szCs w:val="28"/>
          <w:lang w:val="uk-UA"/>
        </w:rPr>
        <w:t>]</w:t>
      </w:r>
      <w:r w:rsidR="00593652">
        <w:rPr>
          <w:rFonts w:ascii="Times New Roman" w:eastAsiaTheme="minorEastAsia" w:hAnsi="Times New Roman" w:cs="Times New Roman"/>
          <w:sz w:val="28"/>
          <w:szCs w:val="28"/>
          <w:lang w:val="uk-UA"/>
        </w:rPr>
        <w:t>. Він уможливлює для кожного потоку подій на основі співставлення обсягів новинних потоків за різні часові періоди ідентифікацію проміжків часу, підозрілих як фази інформаційної операції. Саме цей показник і використаємо для оцінювання впливу на соціум проблеми безпілотних систем.</w:t>
      </w:r>
    </w:p>
    <w:p w:rsidR="00593652" w:rsidRDefault="00C658E5" w:rsidP="00A07C81">
      <w:pPr>
        <w:spacing w:after="0" w:line="360" w:lineRule="auto"/>
        <w:ind w:firstLine="709"/>
        <w:jc w:val="both"/>
        <w:rPr>
          <w:rFonts w:ascii="Times New Roman" w:eastAsiaTheme="minorEastAsia" w:hAnsi="Times New Roman" w:cs="Times New Roman"/>
          <w:sz w:val="28"/>
          <w:szCs w:val="28"/>
          <w:lang w:val="uk-UA"/>
        </w:rPr>
      </w:pPr>
      <w:r>
        <w:rPr>
          <w:rFonts w:ascii="Times New Roman" w:hAnsi="Times New Roman" w:cs="Times New Roman"/>
          <w:sz w:val="28"/>
          <w:szCs w:val="28"/>
          <w:lang w:val="uk-UA"/>
        </w:rPr>
        <w:t xml:space="preserve">Щоб кількісно оцінити вплив проблеми </w:t>
      </w:r>
      <m:oMath>
        <m:r>
          <w:rPr>
            <w:rFonts w:ascii="Cambria Math" w:hAnsi="Cambria Math" w:cs="Times New Roman"/>
            <w:sz w:val="28"/>
            <w:szCs w:val="28"/>
            <w:lang w:val="uk-UA"/>
          </w:rPr>
          <m:t>A</m:t>
        </m:r>
      </m:oMath>
      <w:r>
        <w:rPr>
          <w:rFonts w:ascii="Times New Roman" w:eastAsiaTheme="minorEastAsia" w:hAnsi="Times New Roman" w:cs="Times New Roman"/>
          <w:sz w:val="28"/>
          <w:szCs w:val="28"/>
          <w:lang w:val="uk-UA"/>
        </w:rPr>
        <w:t xml:space="preserve"> на соціум через призму </w:t>
      </w:r>
      <w:proofErr w:type="spellStart"/>
      <w:r>
        <w:rPr>
          <w:rFonts w:ascii="Times New Roman" w:eastAsiaTheme="minorEastAsia" w:hAnsi="Times New Roman" w:cs="Times New Roman"/>
          <w:sz w:val="28"/>
          <w:szCs w:val="28"/>
          <w:lang w:val="uk-UA"/>
        </w:rPr>
        <w:t>Інтернет-простору</w:t>
      </w:r>
      <w:proofErr w:type="spellEnd"/>
      <w:r>
        <w:rPr>
          <w:rFonts w:ascii="Times New Roman" w:eastAsiaTheme="minorEastAsia" w:hAnsi="Times New Roman" w:cs="Times New Roman"/>
          <w:sz w:val="28"/>
          <w:szCs w:val="28"/>
          <w:lang w:val="uk-UA"/>
        </w:rPr>
        <w:t xml:space="preserve"> за допомогою індикатора активності, будемо трактувати кожен новинний потік документів відповідної тональності у вибірці запиту </w:t>
      </w:r>
      <m:oMath>
        <m:sSubSup>
          <m:sSubSupPr>
            <m:ctrlPr>
              <w:rPr>
                <w:rFonts w:ascii="Cambria Math" w:eastAsiaTheme="minorEastAsia" w:hAnsi="Cambria Math" w:cs="Times New Roman"/>
                <w:i/>
                <w:sz w:val="28"/>
                <w:szCs w:val="28"/>
                <w:lang w:val="uk-UA"/>
              </w:rPr>
            </m:ctrlPr>
          </m:sSubSupPr>
          <m:e>
            <m:r>
              <w:rPr>
                <w:rFonts w:ascii="Cambria Math" w:eastAsiaTheme="minorEastAsia" w:hAnsi="Cambria Math" w:cs="Times New Roman"/>
                <w:sz w:val="28"/>
                <w:szCs w:val="28"/>
                <w:lang w:val="uk-UA"/>
              </w:rPr>
              <m:t>z</m:t>
            </m:r>
          </m:e>
          <m:sub>
            <m:r>
              <w:rPr>
                <w:rFonts w:ascii="Cambria Math" w:eastAsiaTheme="minorEastAsia" w:hAnsi="Cambria Math" w:cs="Times New Roman"/>
                <w:sz w:val="28"/>
                <w:szCs w:val="28"/>
                <w:lang w:val="uk-UA"/>
              </w:rPr>
              <m:t>A</m:t>
            </m:r>
          </m:sub>
          <m:sup>
            <m:r>
              <w:rPr>
                <w:rFonts w:ascii="Cambria Math" w:eastAsiaTheme="minorEastAsia" w:hAnsi="Cambria Math" w:cs="Times New Roman"/>
                <w:sz w:val="28"/>
                <w:szCs w:val="28"/>
                <w:lang w:val="uk-UA"/>
              </w:rPr>
              <m:t>i</m:t>
            </m:r>
          </m:sup>
        </m:sSubSup>
      </m:oMath>
      <w:r w:rsidRPr="00C658E5">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lang w:val="uk-UA"/>
        </w:rPr>
        <w:t xml:space="preserve">як </w:t>
      </w:r>
      <w:r w:rsidR="00153446">
        <w:rPr>
          <w:rFonts w:ascii="Times New Roman" w:eastAsiaTheme="minorEastAsia" w:hAnsi="Times New Roman" w:cs="Times New Roman"/>
          <w:i/>
          <w:sz w:val="28"/>
          <w:szCs w:val="28"/>
          <w:lang w:val="uk-UA"/>
        </w:rPr>
        <w:t>незалежний потік</w:t>
      </w:r>
      <w:r>
        <w:rPr>
          <w:rFonts w:ascii="Times New Roman" w:eastAsiaTheme="minorEastAsia" w:hAnsi="Times New Roman" w:cs="Times New Roman"/>
          <w:i/>
          <w:sz w:val="28"/>
          <w:szCs w:val="28"/>
          <w:lang w:val="uk-UA"/>
        </w:rPr>
        <w:t xml:space="preserve"> подій</w:t>
      </w:r>
      <w:r>
        <w:rPr>
          <w:rFonts w:ascii="Times New Roman" w:eastAsiaTheme="minorEastAsia" w:hAnsi="Times New Roman" w:cs="Times New Roman"/>
          <w:sz w:val="28"/>
          <w:szCs w:val="28"/>
          <w:lang w:val="uk-UA"/>
        </w:rPr>
        <w:t xml:space="preserve">. Тобто на основі (2)-(3) </w:t>
      </w:r>
      <w:r w:rsidR="008131F7">
        <w:rPr>
          <w:rFonts w:ascii="Times New Roman" w:eastAsiaTheme="minorEastAsia" w:hAnsi="Times New Roman" w:cs="Times New Roman"/>
          <w:sz w:val="28"/>
          <w:szCs w:val="28"/>
          <w:lang w:val="uk-UA"/>
        </w:rPr>
        <w:t xml:space="preserve">для відстеження динаміки інформаційного впливу проблеми на соціум необхідно оцінити динаміку змін значень індикаторів активності для усіх 3-х </w:t>
      </w:r>
      <w:r w:rsidR="00E439A2">
        <w:rPr>
          <w:rFonts w:ascii="Times New Roman" w:eastAsiaTheme="minorEastAsia" w:hAnsi="Times New Roman" w:cs="Times New Roman"/>
          <w:sz w:val="28"/>
          <w:szCs w:val="28"/>
          <w:lang w:val="uk-UA"/>
        </w:rPr>
        <w:t xml:space="preserve">потоків. </w:t>
      </w:r>
    </w:p>
    <w:p w:rsidR="00E439A2" w:rsidRDefault="00E439A2" w:rsidP="00A07C81">
      <w:pPr>
        <w:spacing w:after="0" w:line="360" w:lineRule="auto"/>
        <w:ind w:firstLine="709"/>
        <w:jc w:val="both"/>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 xml:space="preserve">Позначимо через </w:t>
      </w:r>
      <m:oMath>
        <m:sSub>
          <m:sSubPr>
            <m:ctrlPr>
              <w:rPr>
                <w:rFonts w:ascii="Cambria Math" w:eastAsiaTheme="minorEastAsia" w:hAnsi="Cambria Math" w:cs="Times New Roman"/>
                <w:i/>
                <w:sz w:val="28"/>
                <w:szCs w:val="28"/>
                <w:lang w:val="uk-UA"/>
              </w:rPr>
            </m:ctrlPr>
          </m:sSubPr>
          <m:e>
            <m:r>
              <w:rPr>
                <w:rFonts w:ascii="Cambria Math" w:eastAsiaTheme="minorEastAsia" w:hAnsi="Cambria Math" w:cs="Times New Roman"/>
                <w:sz w:val="28"/>
                <w:szCs w:val="28"/>
                <w:lang w:val="uk-UA"/>
              </w:rPr>
              <m:t>X</m:t>
            </m:r>
          </m:e>
          <m:sub>
            <m:r>
              <w:rPr>
                <w:rFonts w:ascii="Cambria Math" w:eastAsiaTheme="minorEastAsia" w:hAnsi="Cambria Math" w:cs="Times New Roman"/>
                <w:sz w:val="28"/>
                <w:szCs w:val="28"/>
                <w:lang w:val="uk-UA"/>
              </w:rPr>
              <m:t>s</m:t>
            </m:r>
          </m:sub>
        </m:sSub>
        <m:d>
          <m:dPr>
            <m:ctrlPr>
              <w:rPr>
                <w:rFonts w:ascii="Cambria Math" w:eastAsiaTheme="minorEastAsia" w:hAnsi="Cambria Math" w:cs="Times New Roman"/>
                <w:i/>
                <w:sz w:val="28"/>
                <w:szCs w:val="28"/>
                <w:lang w:val="uk-UA"/>
              </w:rPr>
            </m:ctrlPr>
          </m:dPr>
          <m:e>
            <m:sSubSup>
              <m:sSubSupPr>
                <m:ctrlPr>
                  <w:rPr>
                    <w:rFonts w:ascii="Cambria Math" w:eastAsiaTheme="minorEastAsia" w:hAnsi="Cambria Math" w:cs="Times New Roman"/>
                    <w:i/>
                    <w:sz w:val="28"/>
                    <w:szCs w:val="28"/>
                    <w:lang w:val="uk-UA"/>
                  </w:rPr>
                </m:ctrlPr>
              </m:sSubSupPr>
              <m:e>
                <m:r>
                  <w:rPr>
                    <w:rFonts w:ascii="Cambria Math" w:eastAsiaTheme="minorEastAsia" w:hAnsi="Cambria Math" w:cs="Times New Roman"/>
                    <w:sz w:val="28"/>
                    <w:szCs w:val="28"/>
                    <w:lang w:val="uk-UA"/>
                  </w:rPr>
                  <m:t>z</m:t>
                </m:r>
              </m:e>
              <m:sub>
                <m:r>
                  <w:rPr>
                    <w:rFonts w:ascii="Cambria Math" w:eastAsiaTheme="minorEastAsia" w:hAnsi="Cambria Math" w:cs="Times New Roman"/>
                    <w:sz w:val="28"/>
                    <w:szCs w:val="28"/>
                    <w:lang w:val="uk-UA"/>
                  </w:rPr>
                  <m:t>A</m:t>
                </m:r>
              </m:sub>
              <m:sup>
                <m:r>
                  <w:rPr>
                    <w:rFonts w:ascii="Cambria Math" w:eastAsiaTheme="minorEastAsia" w:hAnsi="Cambria Math" w:cs="Times New Roman"/>
                    <w:sz w:val="28"/>
                    <w:szCs w:val="28"/>
                    <w:lang w:val="uk-UA"/>
                  </w:rPr>
                  <m:t>i</m:t>
                </m:r>
              </m:sup>
            </m:sSubSup>
            <m:r>
              <w:rPr>
                <w:rFonts w:ascii="Cambria Math" w:eastAsiaTheme="minorEastAsia" w:hAnsi="Cambria Math" w:cs="Times New Roman"/>
                <w:sz w:val="28"/>
                <w:szCs w:val="28"/>
                <w:lang w:val="uk-UA"/>
              </w:rPr>
              <m:t>,</m:t>
            </m:r>
            <m:sSub>
              <m:sSubPr>
                <m:ctrlPr>
                  <w:rPr>
                    <w:rFonts w:ascii="Cambria Math" w:eastAsiaTheme="minorEastAsia" w:hAnsi="Cambria Math" w:cs="Times New Roman"/>
                    <w:i/>
                    <w:sz w:val="28"/>
                    <w:szCs w:val="28"/>
                    <w:lang w:val="uk-UA"/>
                  </w:rPr>
                </m:ctrlPr>
              </m:sSubPr>
              <m:e>
                <m:r>
                  <w:rPr>
                    <w:rFonts w:ascii="Cambria Math" w:eastAsiaTheme="minorEastAsia" w:hAnsi="Cambria Math" w:cs="Times New Roman"/>
                    <w:sz w:val="28"/>
                    <w:szCs w:val="28"/>
                    <w:lang w:val="uk-UA"/>
                  </w:rPr>
                  <m:t>t</m:t>
                </m:r>
              </m:e>
              <m:sub>
                <m:r>
                  <w:rPr>
                    <w:rFonts w:ascii="Cambria Math" w:eastAsiaTheme="minorEastAsia" w:hAnsi="Cambria Math" w:cs="Times New Roman"/>
                    <w:sz w:val="28"/>
                    <w:szCs w:val="28"/>
                    <w:lang w:val="uk-UA"/>
                  </w:rPr>
                  <m:t>j</m:t>
                </m:r>
              </m:sub>
            </m:sSub>
          </m:e>
        </m:d>
      </m:oMath>
      <w:r w:rsidRPr="00E439A2">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lang w:val="uk-UA"/>
        </w:rPr>
        <w:t xml:space="preserve">кількість подій </w:t>
      </w:r>
      <m:oMath>
        <m:r>
          <w:rPr>
            <w:rFonts w:ascii="Cambria Math" w:eastAsiaTheme="minorEastAsia" w:hAnsi="Cambria Math" w:cs="Times New Roman"/>
            <w:sz w:val="28"/>
            <w:szCs w:val="28"/>
            <w:lang w:val="uk-UA"/>
          </w:rPr>
          <m:t>s</m:t>
        </m:r>
      </m:oMath>
      <w:r>
        <w:rPr>
          <w:rFonts w:ascii="Times New Roman" w:eastAsiaTheme="minorEastAsia" w:hAnsi="Times New Roman" w:cs="Times New Roman"/>
          <w:sz w:val="28"/>
          <w:szCs w:val="28"/>
          <w:lang w:val="uk-UA"/>
        </w:rPr>
        <w:t xml:space="preserve">-го потоку у часовий період </w:t>
      </w:r>
      <m:oMath>
        <m:sSub>
          <m:sSubPr>
            <m:ctrlPr>
              <w:rPr>
                <w:rFonts w:ascii="Cambria Math" w:eastAsiaTheme="minorEastAsia" w:hAnsi="Cambria Math" w:cs="Times New Roman"/>
                <w:i/>
                <w:sz w:val="28"/>
                <w:szCs w:val="28"/>
                <w:lang w:val="uk-UA"/>
              </w:rPr>
            </m:ctrlPr>
          </m:sSubPr>
          <m:e>
            <m:r>
              <w:rPr>
                <w:rFonts w:ascii="Cambria Math" w:eastAsiaTheme="minorEastAsia" w:hAnsi="Cambria Math" w:cs="Times New Roman"/>
                <w:sz w:val="28"/>
                <w:szCs w:val="28"/>
                <w:lang w:val="uk-UA"/>
              </w:rPr>
              <m:t>t</m:t>
            </m:r>
          </m:e>
          <m:sub>
            <m:r>
              <w:rPr>
                <w:rFonts w:ascii="Cambria Math" w:eastAsiaTheme="minorEastAsia" w:hAnsi="Cambria Math" w:cs="Times New Roman"/>
                <w:sz w:val="28"/>
                <w:szCs w:val="28"/>
                <w:lang w:val="uk-UA"/>
              </w:rPr>
              <m:t>j</m:t>
            </m:r>
          </m:sub>
        </m:sSub>
      </m:oMath>
      <w:r w:rsidR="007A3BB7">
        <w:rPr>
          <w:rFonts w:ascii="Times New Roman" w:eastAsiaTheme="minorEastAsia" w:hAnsi="Times New Roman" w:cs="Times New Roman"/>
          <w:sz w:val="28"/>
          <w:szCs w:val="28"/>
          <w:lang w:val="uk-UA"/>
        </w:rPr>
        <w:t xml:space="preserve"> щодо проблеми </w:t>
      </w:r>
      <m:oMath>
        <m:r>
          <w:rPr>
            <w:rFonts w:ascii="Cambria Math" w:eastAsiaTheme="minorEastAsia" w:hAnsi="Cambria Math" w:cs="Times New Roman"/>
            <w:sz w:val="28"/>
            <w:szCs w:val="28"/>
            <w:lang w:val="uk-UA"/>
          </w:rPr>
          <m:t>A</m:t>
        </m:r>
      </m:oMath>
      <w:r w:rsidR="007A3BB7">
        <w:rPr>
          <w:rFonts w:ascii="Times New Roman" w:eastAsiaTheme="minorEastAsia" w:hAnsi="Times New Roman" w:cs="Times New Roman"/>
          <w:sz w:val="28"/>
          <w:szCs w:val="28"/>
          <w:lang w:val="uk-UA"/>
        </w:rPr>
        <w:t xml:space="preserve">, ідентифікованих запитом </w:t>
      </w:r>
      <m:oMath>
        <m:sSubSup>
          <m:sSubSupPr>
            <m:ctrlPr>
              <w:rPr>
                <w:rFonts w:ascii="Cambria Math" w:eastAsiaTheme="minorEastAsia" w:hAnsi="Cambria Math" w:cs="Times New Roman"/>
                <w:i/>
                <w:sz w:val="28"/>
                <w:szCs w:val="28"/>
                <w:lang w:val="uk-UA"/>
              </w:rPr>
            </m:ctrlPr>
          </m:sSubSupPr>
          <m:e>
            <m:r>
              <w:rPr>
                <w:rFonts w:ascii="Cambria Math" w:eastAsiaTheme="minorEastAsia" w:hAnsi="Cambria Math" w:cs="Times New Roman"/>
                <w:sz w:val="28"/>
                <w:szCs w:val="28"/>
                <w:lang w:val="en-US"/>
              </w:rPr>
              <m:t>z</m:t>
            </m:r>
          </m:e>
          <m:sub>
            <m:r>
              <w:rPr>
                <w:rFonts w:ascii="Cambria Math" w:eastAsiaTheme="minorEastAsia" w:hAnsi="Cambria Math" w:cs="Times New Roman"/>
                <w:sz w:val="28"/>
                <w:szCs w:val="28"/>
                <w:lang w:val="uk-UA"/>
              </w:rPr>
              <m:t>A</m:t>
            </m:r>
          </m:sub>
          <m:sup>
            <m:r>
              <w:rPr>
                <w:rFonts w:ascii="Cambria Math" w:eastAsiaTheme="minorEastAsia" w:hAnsi="Cambria Math" w:cs="Times New Roman"/>
                <w:sz w:val="28"/>
                <w:szCs w:val="28"/>
                <w:lang w:val="uk-UA"/>
              </w:rPr>
              <m:t>i</m:t>
            </m:r>
          </m:sup>
        </m:sSubSup>
      </m:oMath>
      <w:r w:rsidR="00153446">
        <w:rPr>
          <w:rFonts w:ascii="Times New Roman" w:eastAsiaTheme="minorEastAsia" w:hAnsi="Times New Roman" w:cs="Times New Roman"/>
          <w:sz w:val="28"/>
          <w:szCs w:val="28"/>
          <w:lang w:val="uk-UA"/>
        </w:rPr>
        <w:t xml:space="preserve"> на моніторинг</w:t>
      </w:r>
      <w:r w:rsidR="007A3BB7">
        <w:rPr>
          <w:rFonts w:ascii="Times New Roman" w:eastAsiaTheme="minorEastAsia" w:hAnsi="Times New Roman" w:cs="Times New Roman"/>
          <w:sz w:val="28"/>
          <w:szCs w:val="28"/>
          <w:lang w:val="uk-UA"/>
        </w:rPr>
        <w:t xml:space="preserve"> Інтернету системою контент-аналізу. Очевидно, що на основі (4) для усіх </w:t>
      </w:r>
      <m:oMath>
        <m:sSub>
          <m:sSubPr>
            <m:ctrlPr>
              <w:rPr>
                <w:rFonts w:ascii="Cambria Math" w:eastAsiaTheme="minorEastAsia" w:hAnsi="Cambria Math" w:cs="Times New Roman"/>
                <w:i/>
                <w:sz w:val="28"/>
                <w:szCs w:val="28"/>
                <w:lang w:val="uk-UA"/>
              </w:rPr>
            </m:ctrlPr>
          </m:sSubPr>
          <m:e>
            <m:r>
              <w:rPr>
                <w:rFonts w:ascii="Cambria Math" w:eastAsiaTheme="minorEastAsia" w:hAnsi="Cambria Math" w:cs="Times New Roman"/>
                <w:sz w:val="28"/>
                <w:szCs w:val="28"/>
                <w:lang w:val="uk-UA"/>
              </w:rPr>
              <m:t>t</m:t>
            </m:r>
          </m:e>
          <m:sub>
            <m:r>
              <w:rPr>
                <w:rFonts w:ascii="Cambria Math" w:eastAsiaTheme="minorEastAsia" w:hAnsi="Cambria Math" w:cs="Times New Roman"/>
                <w:sz w:val="28"/>
                <w:szCs w:val="28"/>
                <w:lang w:val="uk-UA"/>
              </w:rPr>
              <m:t>j</m:t>
            </m:r>
          </m:sub>
        </m:sSub>
        <m:r>
          <w:rPr>
            <w:rFonts w:ascii="Cambria Math" w:eastAsiaTheme="minorEastAsia" w:hAnsi="Cambria Math" w:cs="Times New Roman"/>
            <w:sz w:val="28"/>
            <w:szCs w:val="28"/>
            <w:lang w:val="uk-UA"/>
          </w:rPr>
          <m:t>∈</m:t>
        </m:r>
        <m:sSubSup>
          <m:sSubSupPr>
            <m:ctrlPr>
              <w:rPr>
                <w:rFonts w:ascii="Cambria Math" w:eastAsiaTheme="minorEastAsia" w:hAnsi="Cambria Math" w:cs="Times New Roman"/>
                <w:i/>
                <w:sz w:val="28"/>
                <w:szCs w:val="28"/>
                <w:lang w:val="uk-UA"/>
              </w:rPr>
            </m:ctrlPr>
          </m:sSubSupPr>
          <m:e>
            <m:r>
              <w:rPr>
                <w:rFonts w:ascii="Cambria Math" w:eastAsiaTheme="minorEastAsia" w:hAnsi="Cambria Math" w:cs="Times New Roman"/>
                <w:sz w:val="28"/>
                <w:szCs w:val="28"/>
                <w:lang w:val="uk-UA"/>
              </w:rPr>
              <m:t>T</m:t>
            </m:r>
          </m:e>
          <m:sub>
            <m:r>
              <w:rPr>
                <w:rFonts w:ascii="Cambria Math" w:eastAsiaTheme="minorEastAsia" w:hAnsi="Cambria Math" w:cs="Times New Roman"/>
                <w:sz w:val="28"/>
                <w:szCs w:val="28"/>
                <w:lang w:val="uk-UA"/>
              </w:rPr>
              <m:t>A</m:t>
            </m:r>
          </m:sub>
          <m:sup>
            <m:r>
              <w:rPr>
                <w:rFonts w:ascii="Cambria Math" w:eastAsiaTheme="minorEastAsia" w:hAnsi="Cambria Math" w:cs="Times New Roman"/>
                <w:sz w:val="28"/>
                <w:szCs w:val="28"/>
                <w:lang w:val="uk-UA"/>
              </w:rPr>
              <m:t>i</m:t>
            </m:r>
          </m:sup>
        </m:sSubSup>
      </m:oMath>
      <w:r w:rsidR="007A3BB7" w:rsidRPr="007A3BB7">
        <w:rPr>
          <w:rFonts w:ascii="Times New Roman" w:eastAsiaTheme="minorEastAsia" w:hAnsi="Times New Roman" w:cs="Times New Roman"/>
          <w:sz w:val="28"/>
          <w:szCs w:val="28"/>
        </w:rPr>
        <w:t xml:space="preserve"> </w:t>
      </w:r>
      <w:r w:rsidR="007A3BB7">
        <w:rPr>
          <w:rFonts w:ascii="Times New Roman" w:eastAsiaTheme="minorEastAsia" w:hAnsi="Times New Roman" w:cs="Times New Roman"/>
          <w:sz w:val="28"/>
          <w:szCs w:val="28"/>
          <w:lang w:val="uk-UA"/>
        </w:rPr>
        <w:t>вірно</w:t>
      </w:r>
    </w:p>
    <w:p w:rsidR="007A3BB7" w:rsidRDefault="0066401A" w:rsidP="00A07C81">
      <w:pPr>
        <w:spacing w:after="0" w:line="360" w:lineRule="auto"/>
        <w:ind w:firstLine="709"/>
        <w:jc w:val="both"/>
        <w:rPr>
          <w:rFonts w:ascii="Times New Roman" w:eastAsiaTheme="minorEastAsia" w:hAnsi="Times New Roman" w:cs="Times New Roman"/>
          <w:sz w:val="28"/>
          <w:szCs w:val="28"/>
          <w:lang w:val="uk-UA"/>
        </w:rPr>
      </w:pPr>
      <m:oMath>
        <m:sSub>
          <m:sSubPr>
            <m:ctrlPr>
              <w:rPr>
                <w:rFonts w:ascii="Cambria Math" w:hAnsi="Cambria Math" w:cs="Times New Roman"/>
                <w:i/>
                <w:sz w:val="28"/>
                <w:szCs w:val="28"/>
                <w:lang w:val="uk-UA"/>
              </w:rPr>
            </m:ctrlPr>
          </m:sSubPr>
          <m:e>
            <m:r>
              <w:rPr>
                <w:rFonts w:ascii="Cambria Math" w:hAnsi="Cambria Math" w:cs="Times New Roman"/>
                <w:sz w:val="28"/>
                <w:szCs w:val="28"/>
                <w:lang w:val="uk-UA"/>
              </w:rPr>
              <m:t>X</m:t>
            </m:r>
          </m:e>
          <m:sub>
            <m:r>
              <w:rPr>
                <w:rFonts w:ascii="Cambria Math" w:hAnsi="Cambria Math" w:cs="Times New Roman"/>
                <w:sz w:val="28"/>
                <w:szCs w:val="28"/>
                <w:lang w:val="uk-UA"/>
              </w:rPr>
              <m:t>1</m:t>
            </m:r>
          </m:sub>
        </m:sSub>
        <m:d>
          <m:dPr>
            <m:ctrlPr>
              <w:rPr>
                <w:rFonts w:ascii="Cambria Math" w:hAnsi="Cambria Math" w:cs="Times New Roman"/>
                <w:i/>
                <w:sz w:val="28"/>
                <w:szCs w:val="28"/>
                <w:lang w:val="uk-UA"/>
              </w:rPr>
            </m:ctrlPr>
          </m:dPr>
          <m:e>
            <m:sSubSup>
              <m:sSubSupPr>
                <m:ctrlPr>
                  <w:rPr>
                    <w:rFonts w:ascii="Cambria Math" w:hAnsi="Cambria Math" w:cs="Times New Roman"/>
                    <w:i/>
                    <w:sz w:val="28"/>
                    <w:szCs w:val="28"/>
                    <w:lang w:val="uk-UA"/>
                  </w:rPr>
                </m:ctrlPr>
              </m:sSubSupPr>
              <m:e>
                <m:r>
                  <w:rPr>
                    <w:rFonts w:ascii="Cambria Math" w:hAnsi="Cambria Math" w:cs="Times New Roman"/>
                    <w:sz w:val="28"/>
                    <w:szCs w:val="28"/>
                    <w:lang w:val="uk-UA"/>
                  </w:rPr>
                  <m:t>z</m:t>
                </m:r>
              </m:e>
              <m:sub>
                <m:r>
                  <w:rPr>
                    <w:rFonts w:ascii="Cambria Math" w:hAnsi="Cambria Math" w:cs="Times New Roman"/>
                    <w:sz w:val="28"/>
                    <w:szCs w:val="28"/>
                    <w:lang w:val="uk-UA"/>
                  </w:rPr>
                  <m:t>A</m:t>
                </m:r>
              </m:sub>
              <m:sup>
                <m:r>
                  <w:rPr>
                    <w:rFonts w:ascii="Cambria Math" w:hAnsi="Cambria Math" w:cs="Times New Roman"/>
                    <w:sz w:val="28"/>
                    <w:szCs w:val="28"/>
                    <w:lang w:val="uk-UA"/>
                  </w:rPr>
                  <m:t>i</m:t>
                </m:r>
              </m:sup>
            </m:sSubSup>
            <m:r>
              <w:rPr>
                <w:rFonts w:ascii="Cambria Math" w:hAnsi="Cambria Math" w:cs="Times New Roman"/>
                <w:sz w:val="28"/>
                <w:szCs w:val="28"/>
                <w:lang w:val="uk-UA"/>
              </w:rPr>
              <m:t>,</m:t>
            </m:r>
            <m:sSub>
              <m:sSubPr>
                <m:ctrlPr>
                  <w:rPr>
                    <w:rFonts w:ascii="Cambria Math" w:hAnsi="Cambria Math" w:cs="Times New Roman"/>
                    <w:i/>
                    <w:sz w:val="28"/>
                    <w:szCs w:val="28"/>
                    <w:lang w:val="uk-UA"/>
                  </w:rPr>
                </m:ctrlPr>
              </m:sSubPr>
              <m:e>
                <m:r>
                  <w:rPr>
                    <w:rFonts w:ascii="Cambria Math" w:hAnsi="Cambria Math" w:cs="Times New Roman"/>
                    <w:sz w:val="28"/>
                    <w:szCs w:val="28"/>
                    <w:lang w:val="uk-UA"/>
                  </w:rPr>
                  <m:t>t</m:t>
                </m:r>
              </m:e>
              <m:sub>
                <m:r>
                  <w:rPr>
                    <w:rFonts w:ascii="Cambria Math" w:hAnsi="Cambria Math" w:cs="Times New Roman"/>
                    <w:sz w:val="28"/>
                    <w:szCs w:val="28"/>
                    <w:lang w:val="uk-UA"/>
                  </w:rPr>
                  <m:t>j</m:t>
                </m:r>
              </m:sub>
            </m:sSub>
          </m:e>
        </m:d>
        <m:r>
          <w:rPr>
            <w:rFonts w:ascii="Cambria Math" w:hAnsi="Cambria Math" w:cs="Times New Roman"/>
            <w:sz w:val="28"/>
            <w:szCs w:val="28"/>
            <w:lang w:val="uk-UA"/>
          </w:rPr>
          <m:t>=p</m:t>
        </m:r>
        <m:d>
          <m:dPr>
            <m:ctrlPr>
              <w:rPr>
                <w:rFonts w:ascii="Cambria Math" w:hAnsi="Cambria Math" w:cs="Times New Roman"/>
                <w:i/>
                <w:sz w:val="28"/>
                <w:szCs w:val="28"/>
                <w:lang w:val="uk-UA"/>
              </w:rPr>
            </m:ctrlPr>
          </m:dPr>
          <m:e>
            <m:sSubSup>
              <m:sSubSupPr>
                <m:ctrlPr>
                  <w:rPr>
                    <w:rFonts w:ascii="Cambria Math" w:hAnsi="Cambria Math" w:cs="Times New Roman"/>
                    <w:i/>
                    <w:sz w:val="28"/>
                    <w:szCs w:val="28"/>
                    <w:lang w:val="uk-UA"/>
                  </w:rPr>
                </m:ctrlPr>
              </m:sSubSupPr>
              <m:e>
                <m:r>
                  <w:rPr>
                    <w:rFonts w:ascii="Cambria Math" w:hAnsi="Cambria Math" w:cs="Times New Roman"/>
                    <w:sz w:val="28"/>
                    <w:szCs w:val="28"/>
                    <w:lang w:val="uk-UA"/>
                  </w:rPr>
                  <m:t>z</m:t>
                </m:r>
              </m:e>
              <m:sub>
                <m:r>
                  <w:rPr>
                    <w:rFonts w:ascii="Cambria Math" w:hAnsi="Cambria Math" w:cs="Times New Roman"/>
                    <w:sz w:val="28"/>
                    <w:szCs w:val="28"/>
                    <w:lang w:val="uk-UA"/>
                  </w:rPr>
                  <m:t>A</m:t>
                </m:r>
              </m:sub>
              <m:sup>
                <m:r>
                  <w:rPr>
                    <w:rFonts w:ascii="Cambria Math" w:hAnsi="Cambria Math" w:cs="Times New Roman"/>
                    <w:sz w:val="28"/>
                    <w:szCs w:val="28"/>
                    <w:lang w:val="uk-UA"/>
                  </w:rPr>
                  <m:t>i</m:t>
                </m:r>
              </m:sup>
            </m:sSubSup>
            <m:r>
              <w:rPr>
                <w:rFonts w:ascii="Cambria Math" w:hAnsi="Cambria Math" w:cs="Times New Roman"/>
                <w:sz w:val="28"/>
                <w:szCs w:val="28"/>
                <w:lang w:val="uk-UA"/>
              </w:rPr>
              <m:t>,</m:t>
            </m:r>
            <m:sSub>
              <m:sSubPr>
                <m:ctrlPr>
                  <w:rPr>
                    <w:rFonts w:ascii="Cambria Math" w:hAnsi="Cambria Math" w:cs="Times New Roman"/>
                    <w:i/>
                    <w:sz w:val="28"/>
                    <w:szCs w:val="28"/>
                    <w:lang w:val="uk-UA"/>
                  </w:rPr>
                </m:ctrlPr>
              </m:sSubPr>
              <m:e>
                <m:r>
                  <w:rPr>
                    <w:rFonts w:ascii="Cambria Math" w:hAnsi="Cambria Math" w:cs="Times New Roman"/>
                    <w:sz w:val="28"/>
                    <w:szCs w:val="28"/>
                    <w:lang w:val="uk-UA"/>
                  </w:rPr>
                  <m:t>t</m:t>
                </m:r>
              </m:e>
              <m:sub>
                <m:r>
                  <w:rPr>
                    <w:rFonts w:ascii="Cambria Math" w:hAnsi="Cambria Math" w:cs="Times New Roman"/>
                    <w:sz w:val="28"/>
                    <w:szCs w:val="28"/>
                    <w:lang w:val="uk-UA"/>
                  </w:rPr>
                  <m:t>j</m:t>
                </m:r>
              </m:sub>
            </m:sSub>
          </m:e>
        </m:d>
        <m:r>
          <w:rPr>
            <w:rFonts w:ascii="Cambria Math" w:hAnsi="Cambria Math" w:cs="Times New Roman"/>
            <w:sz w:val="28"/>
            <w:szCs w:val="28"/>
            <w:lang w:val="uk-UA"/>
          </w:rPr>
          <m:t xml:space="preserve">;   </m:t>
        </m:r>
        <m:sSub>
          <m:sSubPr>
            <m:ctrlPr>
              <w:rPr>
                <w:rFonts w:ascii="Cambria Math" w:hAnsi="Cambria Math" w:cs="Times New Roman"/>
                <w:i/>
                <w:sz w:val="28"/>
                <w:szCs w:val="28"/>
                <w:lang w:val="uk-UA"/>
              </w:rPr>
            </m:ctrlPr>
          </m:sSubPr>
          <m:e>
            <m:r>
              <w:rPr>
                <w:rFonts w:ascii="Cambria Math" w:hAnsi="Cambria Math" w:cs="Times New Roman"/>
                <w:sz w:val="28"/>
                <w:szCs w:val="28"/>
                <w:lang w:val="uk-UA"/>
              </w:rPr>
              <m:t>X</m:t>
            </m:r>
          </m:e>
          <m:sub>
            <m:r>
              <w:rPr>
                <w:rFonts w:ascii="Cambria Math" w:hAnsi="Cambria Math" w:cs="Times New Roman"/>
                <w:sz w:val="28"/>
                <w:szCs w:val="28"/>
                <w:lang w:val="uk-UA"/>
              </w:rPr>
              <m:t>2</m:t>
            </m:r>
          </m:sub>
        </m:sSub>
        <m:d>
          <m:dPr>
            <m:ctrlPr>
              <w:rPr>
                <w:rFonts w:ascii="Cambria Math" w:hAnsi="Cambria Math" w:cs="Times New Roman"/>
                <w:i/>
                <w:sz w:val="28"/>
                <w:szCs w:val="28"/>
                <w:lang w:val="uk-UA"/>
              </w:rPr>
            </m:ctrlPr>
          </m:dPr>
          <m:e>
            <m:sSubSup>
              <m:sSubSupPr>
                <m:ctrlPr>
                  <w:rPr>
                    <w:rFonts w:ascii="Cambria Math" w:hAnsi="Cambria Math" w:cs="Times New Roman"/>
                    <w:i/>
                    <w:sz w:val="28"/>
                    <w:szCs w:val="28"/>
                    <w:lang w:val="uk-UA"/>
                  </w:rPr>
                </m:ctrlPr>
              </m:sSubSupPr>
              <m:e>
                <m:r>
                  <w:rPr>
                    <w:rFonts w:ascii="Cambria Math" w:hAnsi="Cambria Math" w:cs="Times New Roman"/>
                    <w:sz w:val="28"/>
                    <w:szCs w:val="28"/>
                    <w:lang w:val="uk-UA"/>
                  </w:rPr>
                  <m:t>z</m:t>
                </m:r>
              </m:e>
              <m:sub>
                <m:r>
                  <w:rPr>
                    <w:rFonts w:ascii="Cambria Math" w:hAnsi="Cambria Math" w:cs="Times New Roman"/>
                    <w:sz w:val="28"/>
                    <w:szCs w:val="28"/>
                    <w:lang w:val="uk-UA"/>
                  </w:rPr>
                  <m:t>A</m:t>
                </m:r>
              </m:sub>
              <m:sup>
                <m:r>
                  <w:rPr>
                    <w:rFonts w:ascii="Cambria Math" w:hAnsi="Cambria Math" w:cs="Times New Roman"/>
                    <w:sz w:val="28"/>
                    <w:szCs w:val="28"/>
                    <w:lang w:val="uk-UA"/>
                  </w:rPr>
                  <m:t>i</m:t>
                </m:r>
              </m:sup>
            </m:sSubSup>
            <m:r>
              <w:rPr>
                <w:rFonts w:ascii="Cambria Math" w:hAnsi="Cambria Math" w:cs="Times New Roman"/>
                <w:sz w:val="28"/>
                <w:szCs w:val="28"/>
                <w:lang w:val="uk-UA"/>
              </w:rPr>
              <m:t>,</m:t>
            </m:r>
            <m:sSub>
              <m:sSubPr>
                <m:ctrlPr>
                  <w:rPr>
                    <w:rFonts w:ascii="Cambria Math" w:hAnsi="Cambria Math" w:cs="Times New Roman"/>
                    <w:i/>
                    <w:sz w:val="28"/>
                    <w:szCs w:val="28"/>
                    <w:lang w:val="uk-UA"/>
                  </w:rPr>
                </m:ctrlPr>
              </m:sSubPr>
              <m:e>
                <m:r>
                  <w:rPr>
                    <w:rFonts w:ascii="Cambria Math" w:hAnsi="Cambria Math" w:cs="Times New Roman"/>
                    <w:sz w:val="28"/>
                    <w:szCs w:val="28"/>
                    <w:lang w:val="uk-UA"/>
                  </w:rPr>
                  <m:t>t</m:t>
                </m:r>
              </m:e>
              <m:sub>
                <m:r>
                  <w:rPr>
                    <w:rFonts w:ascii="Cambria Math" w:hAnsi="Cambria Math" w:cs="Times New Roman"/>
                    <w:sz w:val="28"/>
                    <w:szCs w:val="28"/>
                    <w:lang w:val="uk-UA"/>
                  </w:rPr>
                  <m:t>j</m:t>
                </m:r>
              </m:sub>
            </m:sSub>
          </m:e>
        </m:d>
        <m:r>
          <w:rPr>
            <w:rFonts w:ascii="Cambria Math" w:hAnsi="Cambria Math" w:cs="Times New Roman"/>
            <w:sz w:val="28"/>
            <w:szCs w:val="28"/>
            <w:lang w:val="uk-UA"/>
          </w:rPr>
          <m:t>=h</m:t>
        </m:r>
        <m:d>
          <m:dPr>
            <m:ctrlPr>
              <w:rPr>
                <w:rFonts w:ascii="Cambria Math" w:hAnsi="Cambria Math" w:cs="Times New Roman"/>
                <w:i/>
                <w:sz w:val="28"/>
                <w:szCs w:val="28"/>
                <w:lang w:val="uk-UA"/>
              </w:rPr>
            </m:ctrlPr>
          </m:dPr>
          <m:e>
            <m:sSubSup>
              <m:sSubSupPr>
                <m:ctrlPr>
                  <w:rPr>
                    <w:rFonts w:ascii="Cambria Math" w:hAnsi="Cambria Math" w:cs="Times New Roman"/>
                    <w:i/>
                    <w:sz w:val="28"/>
                    <w:szCs w:val="28"/>
                    <w:lang w:val="uk-UA"/>
                  </w:rPr>
                </m:ctrlPr>
              </m:sSubSupPr>
              <m:e>
                <m:r>
                  <w:rPr>
                    <w:rFonts w:ascii="Cambria Math" w:hAnsi="Cambria Math" w:cs="Times New Roman"/>
                    <w:sz w:val="28"/>
                    <w:szCs w:val="28"/>
                    <w:lang w:val="uk-UA"/>
                  </w:rPr>
                  <m:t>z</m:t>
                </m:r>
              </m:e>
              <m:sub>
                <m:r>
                  <w:rPr>
                    <w:rFonts w:ascii="Cambria Math" w:hAnsi="Cambria Math" w:cs="Times New Roman"/>
                    <w:sz w:val="28"/>
                    <w:szCs w:val="28"/>
                    <w:lang w:val="uk-UA"/>
                  </w:rPr>
                  <m:t>A</m:t>
                </m:r>
              </m:sub>
              <m:sup>
                <m:r>
                  <w:rPr>
                    <w:rFonts w:ascii="Cambria Math" w:hAnsi="Cambria Math" w:cs="Times New Roman"/>
                    <w:sz w:val="28"/>
                    <w:szCs w:val="28"/>
                    <w:lang w:val="uk-UA"/>
                  </w:rPr>
                  <m:t>i</m:t>
                </m:r>
              </m:sup>
            </m:sSubSup>
            <m:r>
              <w:rPr>
                <w:rFonts w:ascii="Cambria Math" w:hAnsi="Cambria Math" w:cs="Times New Roman"/>
                <w:sz w:val="28"/>
                <w:szCs w:val="28"/>
                <w:lang w:val="uk-UA"/>
              </w:rPr>
              <m:t>,</m:t>
            </m:r>
            <m:sSub>
              <m:sSubPr>
                <m:ctrlPr>
                  <w:rPr>
                    <w:rFonts w:ascii="Cambria Math" w:hAnsi="Cambria Math" w:cs="Times New Roman"/>
                    <w:i/>
                    <w:sz w:val="28"/>
                    <w:szCs w:val="28"/>
                    <w:lang w:val="uk-UA"/>
                  </w:rPr>
                </m:ctrlPr>
              </m:sSubPr>
              <m:e>
                <m:r>
                  <w:rPr>
                    <w:rFonts w:ascii="Cambria Math" w:hAnsi="Cambria Math" w:cs="Times New Roman"/>
                    <w:sz w:val="28"/>
                    <w:szCs w:val="28"/>
                    <w:lang w:val="uk-UA"/>
                  </w:rPr>
                  <m:t>t</m:t>
                </m:r>
              </m:e>
              <m:sub>
                <m:r>
                  <w:rPr>
                    <w:rFonts w:ascii="Cambria Math" w:hAnsi="Cambria Math" w:cs="Times New Roman"/>
                    <w:sz w:val="28"/>
                    <w:szCs w:val="28"/>
                    <w:lang w:val="uk-UA"/>
                  </w:rPr>
                  <m:t>j</m:t>
                </m:r>
              </m:sub>
            </m:sSub>
          </m:e>
        </m:d>
        <m:r>
          <w:rPr>
            <w:rFonts w:ascii="Cambria Math" w:hAnsi="Cambria Math" w:cs="Times New Roman"/>
            <w:sz w:val="28"/>
            <w:szCs w:val="28"/>
            <w:lang w:val="uk-UA"/>
          </w:rPr>
          <m:t xml:space="preserve">;   </m:t>
        </m:r>
        <m:sSub>
          <m:sSubPr>
            <m:ctrlPr>
              <w:rPr>
                <w:rFonts w:ascii="Cambria Math" w:hAnsi="Cambria Math" w:cs="Times New Roman"/>
                <w:i/>
                <w:sz w:val="28"/>
                <w:szCs w:val="28"/>
                <w:lang w:val="uk-UA"/>
              </w:rPr>
            </m:ctrlPr>
          </m:sSubPr>
          <m:e>
            <m:r>
              <w:rPr>
                <w:rFonts w:ascii="Cambria Math" w:hAnsi="Cambria Math" w:cs="Times New Roman"/>
                <w:sz w:val="28"/>
                <w:szCs w:val="28"/>
                <w:lang w:val="uk-UA"/>
              </w:rPr>
              <m:t>X</m:t>
            </m:r>
          </m:e>
          <m:sub>
            <m:r>
              <w:rPr>
                <w:rFonts w:ascii="Cambria Math" w:hAnsi="Cambria Math" w:cs="Times New Roman"/>
                <w:sz w:val="28"/>
                <w:szCs w:val="28"/>
                <w:lang w:val="uk-UA"/>
              </w:rPr>
              <m:t>3</m:t>
            </m:r>
          </m:sub>
        </m:sSub>
        <m:d>
          <m:dPr>
            <m:ctrlPr>
              <w:rPr>
                <w:rFonts w:ascii="Cambria Math" w:hAnsi="Cambria Math" w:cs="Times New Roman"/>
                <w:i/>
                <w:sz w:val="28"/>
                <w:szCs w:val="28"/>
                <w:lang w:val="uk-UA"/>
              </w:rPr>
            </m:ctrlPr>
          </m:dPr>
          <m:e>
            <m:sSubSup>
              <m:sSubSupPr>
                <m:ctrlPr>
                  <w:rPr>
                    <w:rFonts w:ascii="Cambria Math" w:hAnsi="Cambria Math" w:cs="Times New Roman"/>
                    <w:i/>
                    <w:sz w:val="28"/>
                    <w:szCs w:val="28"/>
                    <w:lang w:val="uk-UA"/>
                  </w:rPr>
                </m:ctrlPr>
              </m:sSubSupPr>
              <m:e>
                <m:r>
                  <w:rPr>
                    <w:rFonts w:ascii="Cambria Math" w:hAnsi="Cambria Math" w:cs="Times New Roman"/>
                    <w:sz w:val="28"/>
                    <w:szCs w:val="28"/>
                    <w:lang w:val="uk-UA"/>
                  </w:rPr>
                  <m:t>z</m:t>
                </m:r>
              </m:e>
              <m:sub>
                <m:r>
                  <w:rPr>
                    <w:rFonts w:ascii="Cambria Math" w:hAnsi="Cambria Math" w:cs="Times New Roman"/>
                    <w:sz w:val="28"/>
                    <w:szCs w:val="28"/>
                    <w:lang w:val="uk-UA"/>
                  </w:rPr>
                  <m:t>A</m:t>
                </m:r>
              </m:sub>
              <m:sup>
                <m:r>
                  <w:rPr>
                    <w:rFonts w:ascii="Cambria Math" w:hAnsi="Cambria Math" w:cs="Times New Roman"/>
                    <w:sz w:val="28"/>
                    <w:szCs w:val="28"/>
                    <w:lang w:val="uk-UA"/>
                  </w:rPr>
                  <m:t>i</m:t>
                </m:r>
              </m:sup>
            </m:sSubSup>
            <m:r>
              <w:rPr>
                <w:rFonts w:ascii="Cambria Math" w:hAnsi="Cambria Math" w:cs="Times New Roman"/>
                <w:sz w:val="28"/>
                <w:szCs w:val="28"/>
                <w:lang w:val="uk-UA"/>
              </w:rPr>
              <m:t>,</m:t>
            </m:r>
            <m:sSub>
              <m:sSubPr>
                <m:ctrlPr>
                  <w:rPr>
                    <w:rFonts w:ascii="Cambria Math" w:hAnsi="Cambria Math" w:cs="Times New Roman"/>
                    <w:i/>
                    <w:sz w:val="28"/>
                    <w:szCs w:val="28"/>
                    <w:lang w:val="uk-UA"/>
                  </w:rPr>
                </m:ctrlPr>
              </m:sSubPr>
              <m:e>
                <m:r>
                  <w:rPr>
                    <w:rFonts w:ascii="Cambria Math" w:hAnsi="Cambria Math" w:cs="Times New Roman"/>
                    <w:sz w:val="28"/>
                    <w:szCs w:val="28"/>
                    <w:lang w:val="uk-UA"/>
                  </w:rPr>
                  <m:t>t</m:t>
                </m:r>
              </m:e>
              <m:sub>
                <m:r>
                  <w:rPr>
                    <w:rFonts w:ascii="Cambria Math" w:hAnsi="Cambria Math" w:cs="Times New Roman"/>
                    <w:sz w:val="28"/>
                    <w:szCs w:val="28"/>
                    <w:lang w:val="uk-UA"/>
                  </w:rPr>
                  <m:t>j</m:t>
                </m:r>
              </m:sub>
            </m:sSub>
          </m:e>
        </m:d>
        <m:r>
          <w:rPr>
            <w:rFonts w:ascii="Cambria Math" w:hAnsi="Cambria Math" w:cs="Times New Roman"/>
            <w:sz w:val="28"/>
            <w:szCs w:val="28"/>
            <w:lang w:val="uk-UA"/>
          </w:rPr>
          <m:t>=n</m:t>
        </m:r>
        <m:d>
          <m:dPr>
            <m:ctrlPr>
              <w:rPr>
                <w:rFonts w:ascii="Cambria Math" w:hAnsi="Cambria Math" w:cs="Times New Roman"/>
                <w:i/>
                <w:sz w:val="28"/>
                <w:szCs w:val="28"/>
                <w:lang w:val="uk-UA"/>
              </w:rPr>
            </m:ctrlPr>
          </m:dPr>
          <m:e>
            <m:sSubSup>
              <m:sSubSupPr>
                <m:ctrlPr>
                  <w:rPr>
                    <w:rFonts w:ascii="Cambria Math" w:hAnsi="Cambria Math" w:cs="Times New Roman"/>
                    <w:i/>
                    <w:sz w:val="28"/>
                    <w:szCs w:val="28"/>
                    <w:lang w:val="uk-UA"/>
                  </w:rPr>
                </m:ctrlPr>
              </m:sSubSupPr>
              <m:e>
                <m:r>
                  <w:rPr>
                    <w:rFonts w:ascii="Cambria Math" w:hAnsi="Cambria Math" w:cs="Times New Roman"/>
                    <w:sz w:val="28"/>
                    <w:szCs w:val="28"/>
                    <w:lang w:val="uk-UA"/>
                  </w:rPr>
                  <m:t>z</m:t>
                </m:r>
              </m:e>
              <m:sub>
                <m:r>
                  <w:rPr>
                    <w:rFonts w:ascii="Cambria Math" w:hAnsi="Cambria Math" w:cs="Times New Roman"/>
                    <w:sz w:val="28"/>
                    <w:szCs w:val="28"/>
                    <w:lang w:val="uk-UA"/>
                  </w:rPr>
                  <m:t>A</m:t>
                </m:r>
              </m:sub>
              <m:sup>
                <m:r>
                  <w:rPr>
                    <w:rFonts w:ascii="Cambria Math" w:hAnsi="Cambria Math" w:cs="Times New Roman"/>
                    <w:sz w:val="28"/>
                    <w:szCs w:val="28"/>
                    <w:lang w:val="uk-UA"/>
                  </w:rPr>
                  <m:t>i</m:t>
                </m:r>
              </m:sup>
            </m:sSubSup>
            <m:r>
              <w:rPr>
                <w:rFonts w:ascii="Cambria Math" w:hAnsi="Cambria Math" w:cs="Times New Roman"/>
                <w:sz w:val="28"/>
                <w:szCs w:val="28"/>
                <w:lang w:val="uk-UA"/>
              </w:rPr>
              <m:t>,</m:t>
            </m:r>
            <m:sSub>
              <m:sSubPr>
                <m:ctrlPr>
                  <w:rPr>
                    <w:rFonts w:ascii="Cambria Math" w:hAnsi="Cambria Math" w:cs="Times New Roman"/>
                    <w:i/>
                    <w:sz w:val="28"/>
                    <w:szCs w:val="28"/>
                    <w:lang w:val="uk-UA"/>
                  </w:rPr>
                </m:ctrlPr>
              </m:sSubPr>
              <m:e>
                <m:r>
                  <w:rPr>
                    <w:rFonts w:ascii="Cambria Math" w:hAnsi="Cambria Math" w:cs="Times New Roman"/>
                    <w:sz w:val="28"/>
                    <w:szCs w:val="28"/>
                    <w:lang w:val="uk-UA"/>
                  </w:rPr>
                  <m:t>t</m:t>
                </m:r>
              </m:e>
              <m:sub>
                <m:r>
                  <w:rPr>
                    <w:rFonts w:ascii="Cambria Math" w:hAnsi="Cambria Math" w:cs="Times New Roman"/>
                    <w:sz w:val="28"/>
                    <w:szCs w:val="28"/>
                    <w:lang w:val="uk-UA"/>
                  </w:rPr>
                  <m:t>j</m:t>
                </m:r>
              </m:sub>
            </m:sSub>
          </m:e>
        </m:d>
      </m:oMath>
      <w:r w:rsidR="00845C48">
        <w:rPr>
          <w:rFonts w:ascii="Times New Roman" w:eastAsiaTheme="minorEastAsia" w:hAnsi="Times New Roman" w:cs="Times New Roman"/>
          <w:sz w:val="28"/>
          <w:szCs w:val="28"/>
          <w:lang w:val="uk-UA"/>
        </w:rPr>
        <w:t>.      (5)</w:t>
      </w:r>
    </w:p>
    <w:p w:rsidR="00845C48" w:rsidRDefault="00E7738F" w:rsidP="00A07C81">
      <w:pPr>
        <w:spacing w:after="0" w:line="360" w:lineRule="auto"/>
        <w:ind w:firstLine="709"/>
        <w:jc w:val="both"/>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 xml:space="preserve">З урахуванням (5) значення </w:t>
      </w:r>
      <m:oMath>
        <m:sSub>
          <m:sSubPr>
            <m:ctrlPr>
              <w:rPr>
                <w:rFonts w:ascii="Cambria Math" w:eastAsiaTheme="minorEastAsia" w:hAnsi="Cambria Math" w:cs="Times New Roman"/>
                <w:i/>
                <w:sz w:val="28"/>
                <w:szCs w:val="28"/>
                <w:lang w:val="uk-UA"/>
              </w:rPr>
            </m:ctrlPr>
          </m:sSubPr>
          <m:e>
            <m:r>
              <w:rPr>
                <w:rFonts w:ascii="Cambria Math" w:eastAsiaTheme="minorEastAsia" w:hAnsi="Cambria Math" w:cs="Times New Roman"/>
                <w:sz w:val="28"/>
                <w:szCs w:val="28"/>
                <w:lang w:val="uk-UA"/>
              </w:rPr>
              <m:t>Y</m:t>
            </m:r>
          </m:e>
          <m:sub>
            <m:r>
              <w:rPr>
                <w:rFonts w:ascii="Cambria Math" w:eastAsiaTheme="minorEastAsia" w:hAnsi="Cambria Math" w:cs="Times New Roman"/>
                <w:sz w:val="28"/>
                <w:szCs w:val="28"/>
                <w:lang w:val="uk-UA"/>
              </w:rPr>
              <m:t>s</m:t>
            </m:r>
          </m:sub>
        </m:sSub>
        <m:d>
          <m:dPr>
            <m:ctrlPr>
              <w:rPr>
                <w:rFonts w:ascii="Cambria Math" w:eastAsiaTheme="minorEastAsia" w:hAnsi="Cambria Math" w:cs="Times New Roman"/>
                <w:i/>
                <w:sz w:val="28"/>
                <w:szCs w:val="28"/>
                <w:lang w:val="uk-UA"/>
              </w:rPr>
            </m:ctrlPr>
          </m:dPr>
          <m:e>
            <m:sSubSup>
              <m:sSubSupPr>
                <m:ctrlPr>
                  <w:rPr>
                    <w:rFonts w:ascii="Cambria Math" w:eastAsiaTheme="minorEastAsia" w:hAnsi="Cambria Math" w:cs="Times New Roman"/>
                    <w:i/>
                    <w:sz w:val="28"/>
                    <w:szCs w:val="28"/>
                    <w:lang w:val="uk-UA"/>
                  </w:rPr>
                </m:ctrlPr>
              </m:sSubSupPr>
              <m:e>
                <m:r>
                  <w:rPr>
                    <w:rFonts w:ascii="Cambria Math" w:eastAsiaTheme="minorEastAsia" w:hAnsi="Cambria Math" w:cs="Times New Roman"/>
                    <w:sz w:val="28"/>
                    <w:szCs w:val="28"/>
                    <w:lang w:val="uk-UA"/>
                  </w:rPr>
                  <m:t>z</m:t>
                </m:r>
              </m:e>
              <m:sub>
                <m:r>
                  <w:rPr>
                    <w:rFonts w:ascii="Cambria Math" w:eastAsiaTheme="minorEastAsia" w:hAnsi="Cambria Math" w:cs="Times New Roman"/>
                    <w:sz w:val="28"/>
                    <w:szCs w:val="28"/>
                    <w:lang w:val="uk-UA"/>
                  </w:rPr>
                  <m:t>A</m:t>
                </m:r>
              </m:sub>
              <m:sup>
                <m:r>
                  <w:rPr>
                    <w:rFonts w:ascii="Cambria Math" w:eastAsiaTheme="minorEastAsia" w:hAnsi="Cambria Math" w:cs="Times New Roman"/>
                    <w:sz w:val="28"/>
                    <w:szCs w:val="28"/>
                    <w:lang w:val="uk-UA"/>
                  </w:rPr>
                  <m:t>i</m:t>
                </m:r>
              </m:sup>
            </m:sSubSup>
            <m:r>
              <w:rPr>
                <w:rFonts w:ascii="Cambria Math" w:eastAsiaTheme="minorEastAsia" w:hAnsi="Cambria Math" w:cs="Times New Roman"/>
                <w:sz w:val="28"/>
                <w:szCs w:val="28"/>
                <w:lang w:val="uk-UA"/>
              </w:rPr>
              <m:t>,</m:t>
            </m:r>
            <m:sSub>
              <m:sSubPr>
                <m:ctrlPr>
                  <w:rPr>
                    <w:rFonts w:ascii="Cambria Math" w:eastAsiaTheme="minorEastAsia" w:hAnsi="Cambria Math" w:cs="Times New Roman"/>
                    <w:i/>
                    <w:sz w:val="28"/>
                    <w:szCs w:val="28"/>
                    <w:lang w:val="uk-UA"/>
                  </w:rPr>
                </m:ctrlPr>
              </m:sSubPr>
              <m:e>
                <m:r>
                  <w:rPr>
                    <w:rFonts w:ascii="Cambria Math" w:eastAsiaTheme="minorEastAsia" w:hAnsi="Cambria Math" w:cs="Times New Roman"/>
                    <w:sz w:val="28"/>
                    <w:szCs w:val="28"/>
                    <w:lang w:val="uk-UA"/>
                  </w:rPr>
                  <m:t>t</m:t>
                </m:r>
              </m:e>
              <m:sub>
                <m:r>
                  <w:rPr>
                    <w:rFonts w:ascii="Cambria Math" w:eastAsiaTheme="minorEastAsia" w:hAnsi="Cambria Math" w:cs="Times New Roman"/>
                    <w:sz w:val="28"/>
                    <w:szCs w:val="28"/>
                    <w:lang w:val="uk-UA"/>
                  </w:rPr>
                  <m:t>j</m:t>
                </m:r>
              </m:sub>
            </m:sSub>
          </m:e>
        </m:d>
      </m:oMath>
      <w:r w:rsidRPr="00E7738F">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lang w:val="uk-UA"/>
        </w:rPr>
        <w:t xml:space="preserve">індексу активності </w:t>
      </w:r>
      <m:oMath>
        <m:r>
          <w:rPr>
            <w:rFonts w:ascii="Cambria Math" w:eastAsiaTheme="minorEastAsia" w:hAnsi="Cambria Math" w:cs="Times New Roman"/>
            <w:sz w:val="28"/>
            <w:szCs w:val="28"/>
            <w:lang w:val="uk-UA"/>
          </w:rPr>
          <m:t>s</m:t>
        </m:r>
      </m:oMath>
      <w:r>
        <w:rPr>
          <w:rFonts w:ascii="Times New Roman" w:eastAsiaTheme="minorEastAsia" w:hAnsi="Times New Roman" w:cs="Times New Roman"/>
          <w:sz w:val="28"/>
          <w:szCs w:val="28"/>
          <w:lang w:val="uk-UA"/>
        </w:rPr>
        <w:t xml:space="preserve">-го потоку подій у часовий період </w:t>
      </w:r>
      <m:oMath>
        <m:sSub>
          <m:sSubPr>
            <m:ctrlPr>
              <w:rPr>
                <w:rFonts w:ascii="Cambria Math" w:eastAsiaTheme="minorEastAsia" w:hAnsi="Cambria Math" w:cs="Times New Roman"/>
                <w:i/>
                <w:sz w:val="28"/>
                <w:szCs w:val="28"/>
                <w:lang w:val="uk-UA"/>
              </w:rPr>
            </m:ctrlPr>
          </m:sSubPr>
          <m:e>
            <m:r>
              <w:rPr>
                <w:rFonts w:ascii="Cambria Math" w:eastAsiaTheme="minorEastAsia" w:hAnsi="Cambria Math" w:cs="Times New Roman"/>
                <w:sz w:val="28"/>
                <w:szCs w:val="28"/>
                <w:lang w:val="uk-UA"/>
              </w:rPr>
              <m:t>t</m:t>
            </m:r>
          </m:e>
          <m:sub>
            <m:r>
              <w:rPr>
                <w:rFonts w:ascii="Cambria Math" w:eastAsiaTheme="minorEastAsia" w:hAnsi="Cambria Math" w:cs="Times New Roman"/>
                <w:sz w:val="28"/>
                <w:szCs w:val="28"/>
                <w:lang w:val="uk-UA"/>
              </w:rPr>
              <m:t>j</m:t>
            </m:r>
          </m:sub>
        </m:sSub>
        <m:sSubSup>
          <m:sSubSupPr>
            <m:ctrlPr>
              <w:rPr>
                <w:rFonts w:ascii="Cambria Math" w:eastAsiaTheme="minorEastAsia" w:hAnsi="Cambria Math" w:cs="Times New Roman"/>
                <w:i/>
                <w:sz w:val="28"/>
                <w:szCs w:val="28"/>
                <w:lang w:val="uk-UA"/>
              </w:rPr>
            </m:ctrlPr>
          </m:sSubSupPr>
          <m:e>
            <m:r>
              <w:rPr>
                <w:rFonts w:ascii="Cambria Math" w:eastAsiaTheme="minorEastAsia" w:hAnsi="Cambria Math" w:cs="Times New Roman"/>
                <w:sz w:val="28"/>
                <w:szCs w:val="28"/>
              </w:rPr>
              <m:t>∈</m:t>
            </m:r>
            <m:r>
              <w:rPr>
                <w:rFonts w:ascii="Cambria Math" w:eastAsiaTheme="minorEastAsia" w:hAnsi="Cambria Math" w:cs="Times New Roman"/>
                <w:sz w:val="28"/>
                <w:szCs w:val="28"/>
                <w:lang w:val="en-US"/>
              </w:rPr>
              <m:t>T</m:t>
            </m:r>
          </m:e>
          <m:sub>
            <m:r>
              <w:rPr>
                <w:rFonts w:ascii="Cambria Math" w:eastAsiaTheme="minorEastAsia" w:hAnsi="Cambria Math" w:cs="Times New Roman"/>
                <w:sz w:val="28"/>
                <w:szCs w:val="28"/>
                <w:lang w:val="uk-UA"/>
              </w:rPr>
              <m:t>A</m:t>
            </m:r>
          </m:sub>
          <m:sup>
            <m:r>
              <w:rPr>
                <w:rFonts w:ascii="Cambria Math" w:eastAsiaTheme="minorEastAsia" w:hAnsi="Cambria Math" w:cs="Times New Roman"/>
                <w:sz w:val="28"/>
                <w:szCs w:val="28"/>
                <w:lang w:val="uk-UA"/>
              </w:rPr>
              <m:t>i</m:t>
            </m:r>
          </m:sup>
        </m:sSubSup>
      </m:oMath>
      <w:r w:rsidR="00B135A5" w:rsidRPr="00B135A5">
        <w:rPr>
          <w:rFonts w:ascii="Times New Roman" w:eastAsiaTheme="minorEastAsia" w:hAnsi="Times New Roman" w:cs="Times New Roman"/>
          <w:sz w:val="28"/>
          <w:szCs w:val="28"/>
        </w:rPr>
        <w:t xml:space="preserve"> </w:t>
      </w:r>
      <w:r w:rsidR="00B135A5">
        <w:rPr>
          <w:rFonts w:ascii="Times New Roman" w:eastAsiaTheme="minorEastAsia" w:hAnsi="Times New Roman" w:cs="Times New Roman"/>
          <w:sz w:val="28"/>
          <w:szCs w:val="28"/>
          <w:lang w:val="uk-UA"/>
        </w:rPr>
        <w:t xml:space="preserve">згідно </w:t>
      </w:r>
      <w:r w:rsidR="000F7B04">
        <w:rPr>
          <w:rFonts w:ascii="Times New Roman" w:eastAsiaTheme="minorEastAsia" w:hAnsi="Times New Roman" w:cs="Times New Roman"/>
          <w:sz w:val="28"/>
          <w:szCs w:val="28"/>
        </w:rPr>
        <w:t>[</w:t>
      </w:r>
      <w:r w:rsidR="000F7B04">
        <w:rPr>
          <w:rFonts w:ascii="Times New Roman" w:eastAsiaTheme="minorEastAsia" w:hAnsi="Times New Roman" w:cs="Times New Roman"/>
          <w:sz w:val="28"/>
          <w:szCs w:val="28"/>
          <w:lang w:val="uk-UA"/>
        </w:rPr>
        <w:t>13, с. 324</w:t>
      </w:r>
      <w:r w:rsidR="00B135A5" w:rsidRPr="00B135A5">
        <w:rPr>
          <w:rFonts w:ascii="Times New Roman" w:eastAsiaTheme="minorEastAsia" w:hAnsi="Times New Roman" w:cs="Times New Roman"/>
          <w:sz w:val="28"/>
          <w:szCs w:val="28"/>
        </w:rPr>
        <w:t>]</w:t>
      </w:r>
      <w:r w:rsidR="00B135A5">
        <w:rPr>
          <w:rFonts w:ascii="Times New Roman" w:eastAsiaTheme="minorEastAsia" w:hAnsi="Times New Roman" w:cs="Times New Roman"/>
          <w:sz w:val="28"/>
          <w:szCs w:val="28"/>
          <w:lang w:val="uk-UA"/>
        </w:rPr>
        <w:t xml:space="preserve"> можна обчислити за формулою</w:t>
      </w:r>
    </w:p>
    <w:p w:rsidR="00B135A5" w:rsidRDefault="0066401A" w:rsidP="00153446">
      <w:pPr>
        <w:spacing w:after="0" w:line="360" w:lineRule="auto"/>
        <w:ind w:firstLine="567"/>
        <w:jc w:val="both"/>
        <w:rPr>
          <w:rFonts w:ascii="Times New Roman" w:eastAsiaTheme="minorEastAsia" w:hAnsi="Times New Roman" w:cs="Times New Roman"/>
          <w:sz w:val="28"/>
          <w:szCs w:val="28"/>
          <w:lang w:val="uk-UA"/>
        </w:rPr>
      </w:pPr>
      <m:oMath>
        <m:sSub>
          <m:sSubPr>
            <m:ctrlPr>
              <w:rPr>
                <w:rFonts w:ascii="Cambria Math" w:hAnsi="Cambria Math" w:cs="Times New Roman"/>
                <w:i/>
                <w:sz w:val="28"/>
                <w:szCs w:val="28"/>
                <w:lang w:val="uk-UA"/>
              </w:rPr>
            </m:ctrlPr>
          </m:sSubPr>
          <m:e>
            <m:r>
              <w:rPr>
                <w:rFonts w:ascii="Cambria Math" w:hAnsi="Cambria Math" w:cs="Times New Roman"/>
                <w:sz w:val="28"/>
                <w:szCs w:val="28"/>
                <w:lang w:val="uk-UA"/>
              </w:rPr>
              <m:t>Y</m:t>
            </m:r>
          </m:e>
          <m:sub>
            <m:r>
              <w:rPr>
                <w:rFonts w:ascii="Cambria Math" w:hAnsi="Cambria Math" w:cs="Times New Roman"/>
                <w:sz w:val="28"/>
                <w:szCs w:val="28"/>
                <w:lang w:val="uk-UA"/>
              </w:rPr>
              <m:t>s</m:t>
            </m:r>
          </m:sub>
        </m:sSub>
        <m:d>
          <m:dPr>
            <m:ctrlPr>
              <w:rPr>
                <w:rFonts w:ascii="Cambria Math" w:hAnsi="Cambria Math" w:cs="Times New Roman"/>
                <w:i/>
                <w:sz w:val="28"/>
                <w:szCs w:val="28"/>
                <w:lang w:val="uk-UA"/>
              </w:rPr>
            </m:ctrlPr>
          </m:dPr>
          <m:e>
            <m:sSubSup>
              <m:sSubSupPr>
                <m:ctrlPr>
                  <w:rPr>
                    <w:rFonts w:ascii="Cambria Math" w:hAnsi="Cambria Math" w:cs="Times New Roman"/>
                    <w:i/>
                    <w:sz w:val="28"/>
                    <w:szCs w:val="28"/>
                    <w:lang w:val="uk-UA"/>
                  </w:rPr>
                </m:ctrlPr>
              </m:sSubSupPr>
              <m:e>
                <m:r>
                  <w:rPr>
                    <w:rFonts w:ascii="Cambria Math" w:hAnsi="Cambria Math" w:cs="Times New Roman"/>
                    <w:sz w:val="28"/>
                    <w:szCs w:val="28"/>
                    <w:lang w:val="uk-UA"/>
                  </w:rPr>
                  <m:t>z</m:t>
                </m:r>
              </m:e>
              <m:sub>
                <m:r>
                  <w:rPr>
                    <w:rFonts w:ascii="Cambria Math" w:hAnsi="Cambria Math" w:cs="Times New Roman"/>
                    <w:sz w:val="28"/>
                    <w:szCs w:val="28"/>
                    <w:lang w:val="uk-UA"/>
                  </w:rPr>
                  <m:t>A</m:t>
                </m:r>
              </m:sub>
              <m:sup>
                <m:r>
                  <w:rPr>
                    <w:rFonts w:ascii="Cambria Math" w:hAnsi="Cambria Math" w:cs="Times New Roman"/>
                    <w:sz w:val="28"/>
                    <w:szCs w:val="28"/>
                    <w:lang w:val="uk-UA"/>
                  </w:rPr>
                  <m:t>i</m:t>
                </m:r>
              </m:sup>
            </m:sSubSup>
            <m:r>
              <w:rPr>
                <w:rFonts w:ascii="Cambria Math" w:hAnsi="Cambria Math" w:cs="Times New Roman"/>
                <w:sz w:val="28"/>
                <w:szCs w:val="28"/>
                <w:lang w:val="uk-UA"/>
              </w:rPr>
              <m:t>,</m:t>
            </m:r>
            <m:sSub>
              <m:sSubPr>
                <m:ctrlPr>
                  <w:rPr>
                    <w:rFonts w:ascii="Cambria Math" w:hAnsi="Cambria Math" w:cs="Times New Roman"/>
                    <w:i/>
                    <w:sz w:val="28"/>
                    <w:szCs w:val="28"/>
                    <w:lang w:val="uk-UA"/>
                  </w:rPr>
                </m:ctrlPr>
              </m:sSubPr>
              <m:e>
                <m:r>
                  <w:rPr>
                    <w:rFonts w:ascii="Cambria Math" w:hAnsi="Cambria Math" w:cs="Times New Roman"/>
                    <w:sz w:val="28"/>
                    <w:szCs w:val="28"/>
                    <w:lang w:val="uk-UA"/>
                  </w:rPr>
                  <m:t>t</m:t>
                </m:r>
              </m:e>
              <m:sub>
                <m:r>
                  <w:rPr>
                    <w:rFonts w:ascii="Cambria Math" w:hAnsi="Cambria Math" w:cs="Times New Roman"/>
                    <w:sz w:val="28"/>
                    <w:szCs w:val="28"/>
                    <w:lang w:val="uk-UA"/>
                  </w:rPr>
                  <m:t>j</m:t>
                </m:r>
              </m:sub>
            </m:sSub>
          </m:e>
        </m:d>
        <m:r>
          <w:rPr>
            <w:rFonts w:ascii="Cambria Math" w:hAnsi="Cambria Math" w:cs="Times New Roman"/>
            <w:sz w:val="28"/>
            <w:szCs w:val="28"/>
            <w:lang w:val="uk-UA"/>
          </w:rPr>
          <m:t>=</m:t>
        </m:r>
        <m:f>
          <m:fPr>
            <m:type m:val="lin"/>
            <m:ctrlPr>
              <w:rPr>
                <w:rFonts w:ascii="Cambria Math" w:hAnsi="Cambria Math" w:cs="Times New Roman"/>
                <w:i/>
                <w:sz w:val="28"/>
                <w:szCs w:val="28"/>
                <w:lang w:val="uk-UA"/>
              </w:rPr>
            </m:ctrlPr>
          </m:fPr>
          <m:num>
            <m:d>
              <m:dPr>
                <m:begChr m:val="["/>
                <m:endChr m:val="]"/>
                <m:ctrlPr>
                  <w:rPr>
                    <w:rFonts w:ascii="Cambria Math" w:hAnsi="Cambria Math" w:cs="Times New Roman"/>
                    <w:i/>
                    <w:sz w:val="28"/>
                    <w:szCs w:val="28"/>
                    <w:lang w:val="uk-UA"/>
                  </w:rPr>
                </m:ctrlPr>
              </m:dPr>
              <m:e>
                <m:sSub>
                  <m:sSubPr>
                    <m:ctrlPr>
                      <w:rPr>
                        <w:rFonts w:ascii="Cambria Math" w:hAnsi="Cambria Math" w:cs="Times New Roman"/>
                        <w:i/>
                        <w:sz w:val="28"/>
                        <w:szCs w:val="28"/>
                        <w:lang w:val="uk-UA"/>
                      </w:rPr>
                    </m:ctrlPr>
                  </m:sSubPr>
                  <m:e>
                    <m:r>
                      <w:rPr>
                        <w:rFonts w:ascii="Cambria Math" w:hAnsi="Cambria Math" w:cs="Times New Roman"/>
                        <w:sz w:val="28"/>
                        <w:szCs w:val="28"/>
                        <w:lang w:val="uk-UA"/>
                      </w:rPr>
                      <m:t>X</m:t>
                    </m:r>
                  </m:e>
                  <m:sub>
                    <m:r>
                      <w:rPr>
                        <w:rFonts w:ascii="Cambria Math" w:hAnsi="Cambria Math" w:cs="Times New Roman"/>
                        <w:sz w:val="28"/>
                        <w:szCs w:val="28"/>
                        <w:lang w:val="uk-UA"/>
                      </w:rPr>
                      <m:t>s</m:t>
                    </m:r>
                  </m:sub>
                </m:sSub>
                <m:d>
                  <m:dPr>
                    <m:ctrlPr>
                      <w:rPr>
                        <w:rFonts w:ascii="Cambria Math" w:hAnsi="Cambria Math" w:cs="Times New Roman"/>
                        <w:i/>
                        <w:sz w:val="28"/>
                        <w:szCs w:val="28"/>
                        <w:lang w:val="uk-UA"/>
                      </w:rPr>
                    </m:ctrlPr>
                  </m:dPr>
                  <m:e>
                    <m:sSubSup>
                      <m:sSubSupPr>
                        <m:ctrlPr>
                          <w:rPr>
                            <w:rFonts w:ascii="Cambria Math" w:hAnsi="Cambria Math" w:cs="Times New Roman"/>
                            <w:i/>
                            <w:sz w:val="28"/>
                            <w:szCs w:val="28"/>
                            <w:lang w:val="uk-UA"/>
                          </w:rPr>
                        </m:ctrlPr>
                      </m:sSubSupPr>
                      <m:e>
                        <m:r>
                          <w:rPr>
                            <w:rFonts w:ascii="Cambria Math" w:hAnsi="Cambria Math" w:cs="Times New Roman"/>
                            <w:sz w:val="28"/>
                            <w:szCs w:val="28"/>
                            <w:lang w:val="uk-UA"/>
                          </w:rPr>
                          <m:t>z</m:t>
                        </m:r>
                      </m:e>
                      <m:sub>
                        <m:r>
                          <w:rPr>
                            <w:rFonts w:ascii="Cambria Math" w:hAnsi="Cambria Math" w:cs="Times New Roman"/>
                            <w:sz w:val="28"/>
                            <w:szCs w:val="28"/>
                            <w:lang w:val="uk-UA"/>
                          </w:rPr>
                          <m:t>A</m:t>
                        </m:r>
                      </m:sub>
                      <m:sup>
                        <m:r>
                          <w:rPr>
                            <w:rFonts w:ascii="Cambria Math" w:hAnsi="Cambria Math" w:cs="Times New Roman"/>
                            <w:sz w:val="28"/>
                            <w:szCs w:val="28"/>
                            <w:lang w:val="uk-UA"/>
                          </w:rPr>
                          <m:t>i</m:t>
                        </m:r>
                      </m:sup>
                    </m:sSubSup>
                    <m:r>
                      <w:rPr>
                        <w:rFonts w:ascii="Cambria Math" w:hAnsi="Cambria Math" w:cs="Times New Roman"/>
                        <w:sz w:val="28"/>
                        <w:szCs w:val="28"/>
                        <w:lang w:val="uk-UA"/>
                      </w:rPr>
                      <m:t>,</m:t>
                    </m:r>
                    <m:sSub>
                      <m:sSubPr>
                        <m:ctrlPr>
                          <w:rPr>
                            <w:rFonts w:ascii="Cambria Math" w:hAnsi="Cambria Math" w:cs="Times New Roman"/>
                            <w:i/>
                            <w:sz w:val="28"/>
                            <w:szCs w:val="28"/>
                            <w:lang w:val="uk-UA"/>
                          </w:rPr>
                        </m:ctrlPr>
                      </m:sSubPr>
                      <m:e>
                        <m:r>
                          <w:rPr>
                            <w:rFonts w:ascii="Cambria Math" w:hAnsi="Cambria Math" w:cs="Times New Roman"/>
                            <w:sz w:val="28"/>
                            <w:szCs w:val="28"/>
                            <w:lang w:val="uk-UA"/>
                          </w:rPr>
                          <m:t>t</m:t>
                        </m:r>
                      </m:e>
                      <m:sub>
                        <m:r>
                          <w:rPr>
                            <w:rFonts w:ascii="Cambria Math" w:hAnsi="Cambria Math" w:cs="Times New Roman"/>
                            <w:sz w:val="28"/>
                            <w:szCs w:val="28"/>
                            <w:lang w:val="uk-UA"/>
                          </w:rPr>
                          <m:t>j</m:t>
                        </m:r>
                      </m:sub>
                    </m:sSub>
                  </m:e>
                </m:d>
                <m:r>
                  <w:rPr>
                    <w:rFonts w:ascii="Cambria Math" w:hAnsi="Cambria Math" w:cs="Times New Roman"/>
                    <w:sz w:val="28"/>
                    <w:szCs w:val="28"/>
                    <w:lang w:val="uk-UA"/>
                  </w:rPr>
                  <m:t>-</m:t>
                </m:r>
                <m:sSubSup>
                  <m:sSubSupPr>
                    <m:ctrlPr>
                      <w:rPr>
                        <w:rFonts w:ascii="Cambria Math" w:hAnsi="Cambria Math" w:cs="Times New Roman"/>
                        <w:i/>
                        <w:sz w:val="28"/>
                        <w:szCs w:val="28"/>
                        <w:lang w:val="uk-UA"/>
                      </w:rPr>
                    </m:ctrlPr>
                  </m:sSubSupPr>
                  <m:e>
                    <m:r>
                      <w:rPr>
                        <w:rFonts w:ascii="Cambria Math" w:hAnsi="Cambria Math" w:cs="Times New Roman"/>
                        <w:sz w:val="28"/>
                        <w:szCs w:val="28"/>
                        <w:lang w:val="uk-UA"/>
                      </w:rPr>
                      <m:t>X</m:t>
                    </m:r>
                  </m:e>
                  <m:sub>
                    <m:r>
                      <w:rPr>
                        <w:rFonts w:ascii="Cambria Math" w:hAnsi="Cambria Math" w:cs="Times New Roman"/>
                        <w:sz w:val="28"/>
                        <w:szCs w:val="28"/>
                        <w:lang w:val="en-US"/>
                      </w:rPr>
                      <m:t>s</m:t>
                    </m:r>
                  </m:sub>
                  <m:sup>
                    <m:r>
                      <w:rPr>
                        <w:rFonts w:ascii="Cambria Math" w:hAnsi="Cambria Math" w:cs="Times New Roman"/>
                        <w:sz w:val="28"/>
                        <w:szCs w:val="28"/>
                        <w:lang w:val="uk-UA"/>
                      </w:rPr>
                      <m:t>сер.</m:t>
                    </m:r>
                  </m:sup>
                </m:sSubSup>
                <m:d>
                  <m:dPr>
                    <m:ctrlPr>
                      <w:rPr>
                        <w:rFonts w:ascii="Cambria Math" w:hAnsi="Cambria Math" w:cs="Times New Roman"/>
                        <w:i/>
                        <w:sz w:val="28"/>
                        <w:szCs w:val="28"/>
                        <w:lang w:val="uk-UA"/>
                      </w:rPr>
                    </m:ctrlPr>
                  </m:dPr>
                  <m:e>
                    <m:sSubSup>
                      <m:sSubSupPr>
                        <m:ctrlPr>
                          <w:rPr>
                            <w:rFonts w:ascii="Cambria Math" w:hAnsi="Cambria Math" w:cs="Times New Roman"/>
                            <w:i/>
                            <w:sz w:val="28"/>
                            <w:szCs w:val="28"/>
                            <w:lang w:val="uk-UA"/>
                          </w:rPr>
                        </m:ctrlPr>
                      </m:sSubSupPr>
                      <m:e>
                        <m:r>
                          <w:rPr>
                            <w:rFonts w:ascii="Cambria Math" w:hAnsi="Cambria Math" w:cs="Times New Roman"/>
                            <w:sz w:val="28"/>
                            <w:szCs w:val="28"/>
                            <w:lang w:val="uk-UA"/>
                          </w:rPr>
                          <m:t>z</m:t>
                        </m:r>
                      </m:e>
                      <m:sub>
                        <m:r>
                          <w:rPr>
                            <w:rFonts w:ascii="Cambria Math" w:hAnsi="Cambria Math" w:cs="Times New Roman"/>
                            <w:sz w:val="28"/>
                            <w:szCs w:val="28"/>
                            <w:lang w:val="uk-UA"/>
                          </w:rPr>
                          <m:t>A</m:t>
                        </m:r>
                      </m:sub>
                      <m:sup>
                        <m:r>
                          <w:rPr>
                            <w:rFonts w:ascii="Cambria Math" w:hAnsi="Cambria Math" w:cs="Times New Roman"/>
                            <w:sz w:val="28"/>
                            <w:szCs w:val="28"/>
                            <w:lang w:val="uk-UA"/>
                          </w:rPr>
                          <m:t>i</m:t>
                        </m:r>
                      </m:sup>
                    </m:sSubSup>
                    <m:r>
                      <w:rPr>
                        <w:rFonts w:ascii="Cambria Math" w:hAnsi="Cambria Math" w:cs="Times New Roman"/>
                        <w:sz w:val="28"/>
                        <w:szCs w:val="28"/>
                        <w:lang w:val="uk-UA"/>
                      </w:rPr>
                      <m:t>,</m:t>
                    </m:r>
                    <m:sSub>
                      <m:sSubPr>
                        <m:ctrlPr>
                          <w:rPr>
                            <w:rFonts w:ascii="Cambria Math" w:hAnsi="Cambria Math" w:cs="Times New Roman"/>
                            <w:i/>
                            <w:sz w:val="28"/>
                            <w:szCs w:val="28"/>
                            <w:lang w:val="uk-UA"/>
                          </w:rPr>
                        </m:ctrlPr>
                      </m:sSubPr>
                      <m:e>
                        <m:r>
                          <w:rPr>
                            <w:rFonts w:ascii="Cambria Math" w:hAnsi="Cambria Math" w:cs="Times New Roman"/>
                            <w:sz w:val="28"/>
                            <w:szCs w:val="28"/>
                            <w:lang w:val="uk-UA"/>
                          </w:rPr>
                          <m:t>t</m:t>
                        </m:r>
                      </m:e>
                      <m:sub>
                        <m:r>
                          <w:rPr>
                            <w:rFonts w:ascii="Cambria Math" w:hAnsi="Cambria Math" w:cs="Times New Roman"/>
                            <w:sz w:val="28"/>
                            <w:szCs w:val="28"/>
                            <w:lang w:val="uk-UA"/>
                          </w:rPr>
                          <m:t>j-1</m:t>
                        </m:r>
                      </m:sub>
                    </m:sSub>
                  </m:e>
                </m:d>
              </m:e>
            </m:d>
          </m:num>
          <m:den>
            <m:sSub>
              <m:sSubPr>
                <m:ctrlPr>
                  <w:rPr>
                    <w:rFonts w:ascii="Cambria Math" w:hAnsi="Cambria Math" w:cs="Times New Roman"/>
                    <w:i/>
                    <w:sz w:val="28"/>
                    <w:szCs w:val="28"/>
                    <w:lang w:val="uk-UA"/>
                  </w:rPr>
                </m:ctrlPr>
              </m:sSubPr>
              <m:e>
                <m:r>
                  <w:rPr>
                    <w:rFonts w:ascii="Cambria Math" w:hAnsi="Cambria Math" w:cs="Times New Roman"/>
                    <w:sz w:val="28"/>
                    <w:szCs w:val="28"/>
                    <w:lang w:val="uk-UA"/>
                  </w:rPr>
                  <m:t>σ</m:t>
                </m:r>
              </m:e>
              <m:sub>
                <m:r>
                  <w:rPr>
                    <w:rFonts w:ascii="Cambria Math" w:hAnsi="Cambria Math" w:cs="Times New Roman"/>
                    <w:sz w:val="28"/>
                    <w:szCs w:val="28"/>
                    <w:lang w:val="uk-UA"/>
                  </w:rPr>
                  <m:t>s</m:t>
                </m:r>
              </m:sub>
            </m:sSub>
            <m:d>
              <m:dPr>
                <m:ctrlPr>
                  <w:rPr>
                    <w:rFonts w:ascii="Cambria Math" w:hAnsi="Cambria Math" w:cs="Times New Roman"/>
                    <w:i/>
                    <w:sz w:val="28"/>
                    <w:szCs w:val="28"/>
                    <w:lang w:val="uk-UA"/>
                  </w:rPr>
                </m:ctrlPr>
              </m:dPr>
              <m:e>
                <m:sSubSup>
                  <m:sSubSupPr>
                    <m:ctrlPr>
                      <w:rPr>
                        <w:rFonts w:ascii="Cambria Math" w:hAnsi="Cambria Math" w:cs="Times New Roman"/>
                        <w:i/>
                        <w:sz w:val="28"/>
                        <w:szCs w:val="28"/>
                        <w:lang w:val="uk-UA"/>
                      </w:rPr>
                    </m:ctrlPr>
                  </m:sSubSupPr>
                  <m:e>
                    <m:r>
                      <w:rPr>
                        <w:rFonts w:ascii="Cambria Math" w:hAnsi="Cambria Math" w:cs="Times New Roman"/>
                        <w:sz w:val="28"/>
                        <w:szCs w:val="28"/>
                        <w:lang w:val="uk-UA"/>
                      </w:rPr>
                      <m:t>z</m:t>
                    </m:r>
                  </m:e>
                  <m:sub>
                    <m:r>
                      <w:rPr>
                        <w:rFonts w:ascii="Cambria Math" w:hAnsi="Cambria Math" w:cs="Times New Roman"/>
                        <w:sz w:val="28"/>
                        <w:szCs w:val="28"/>
                        <w:lang w:val="uk-UA"/>
                      </w:rPr>
                      <m:t>A</m:t>
                    </m:r>
                  </m:sub>
                  <m:sup>
                    <m:r>
                      <w:rPr>
                        <w:rFonts w:ascii="Cambria Math" w:hAnsi="Cambria Math" w:cs="Times New Roman"/>
                        <w:sz w:val="28"/>
                        <w:szCs w:val="28"/>
                        <w:lang w:val="uk-UA"/>
                      </w:rPr>
                      <m:t>i</m:t>
                    </m:r>
                  </m:sup>
                </m:sSubSup>
                <m:r>
                  <w:rPr>
                    <w:rFonts w:ascii="Cambria Math" w:hAnsi="Cambria Math" w:cs="Times New Roman"/>
                    <w:sz w:val="28"/>
                    <w:szCs w:val="28"/>
                    <w:lang w:val="uk-UA"/>
                  </w:rPr>
                  <m:t>,</m:t>
                </m:r>
                <m:sSub>
                  <m:sSubPr>
                    <m:ctrlPr>
                      <w:rPr>
                        <w:rFonts w:ascii="Cambria Math" w:hAnsi="Cambria Math" w:cs="Times New Roman"/>
                        <w:i/>
                        <w:sz w:val="28"/>
                        <w:szCs w:val="28"/>
                        <w:lang w:val="uk-UA"/>
                      </w:rPr>
                    </m:ctrlPr>
                  </m:sSubPr>
                  <m:e>
                    <m:r>
                      <w:rPr>
                        <w:rFonts w:ascii="Cambria Math" w:hAnsi="Cambria Math" w:cs="Times New Roman"/>
                        <w:sz w:val="28"/>
                        <w:szCs w:val="28"/>
                        <w:lang w:val="uk-UA"/>
                      </w:rPr>
                      <m:t>t</m:t>
                    </m:r>
                  </m:e>
                  <m:sub>
                    <m:r>
                      <w:rPr>
                        <w:rFonts w:ascii="Cambria Math" w:hAnsi="Cambria Math" w:cs="Times New Roman"/>
                        <w:sz w:val="28"/>
                        <w:szCs w:val="28"/>
                        <w:lang w:val="uk-UA"/>
                      </w:rPr>
                      <m:t>j-1</m:t>
                    </m:r>
                  </m:sub>
                </m:sSub>
              </m:e>
            </m:d>
          </m:den>
        </m:f>
        <m:r>
          <w:rPr>
            <w:rFonts w:ascii="Cambria Math" w:hAnsi="Cambria Math" w:cs="Times New Roman"/>
            <w:sz w:val="28"/>
            <w:szCs w:val="28"/>
            <w:lang w:val="uk-UA"/>
          </w:rPr>
          <m:t xml:space="preserve">  </m:t>
        </m:r>
        <m:d>
          <m:dPr>
            <m:ctrlPr>
              <w:rPr>
                <w:rFonts w:ascii="Cambria Math" w:hAnsi="Cambria Math" w:cs="Times New Roman"/>
                <w:i/>
                <w:sz w:val="28"/>
                <w:szCs w:val="28"/>
                <w:lang w:val="uk-UA"/>
              </w:rPr>
            </m:ctrlPr>
          </m:dPr>
          <m:e>
            <m:r>
              <w:rPr>
                <w:rFonts w:ascii="Cambria Math" w:hAnsi="Cambria Math" w:cs="Times New Roman"/>
                <w:sz w:val="28"/>
                <w:szCs w:val="28"/>
                <w:lang w:val="uk-UA"/>
              </w:rPr>
              <m:t>s=1,2,3;  j≥2</m:t>
            </m:r>
          </m:e>
        </m:d>
      </m:oMath>
      <w:r w:rsidR="004E509A">
        <w:rPr>
          <w:rFonts w:ascii="Times New Roman" w:eastAsiaTheme="minorEastAsia" w:hAnsi="Times New Roman" w:cs="Times New Roman"/>
          <w:sz w:val="28"/>
          <w:szCs w:val="28"/>
          <w:lang w:val="uk-UA"/>
        </w:rPr>
        <w:t>,</w:t>
      </w:r>
      <w:r w:rsidR="00153446">
        <w:rPr>
          <w:rFonts w:ascii="Times New Roman" w:eastAsiaTheme="minorEastAsia" w:hAnsi="Times New Roman" w:cs="Times New Roman"/>
          <w:sz w:val="28"/>
          <w:szCs w:val="28"/>
          <w:lang w:val="uk-UA"/>
        </w:rPr>
        <w:t xml:space="preserve"> </w:t>
      </w:r>
      <w:r w:rsidR="005635EF">
        <w:rPr>
          <w:rFonts w:ascii="Times New Roman" w:eastAsiaTheme="minorEastAsia" w:hAnsi="Times New Roman" w:cs="Times New Roman"/>
          <w:sz w:val="28"/>
          <w:szCs w:val="28"/>
          <w:lang w:val="uk-UA"/>
        </w:rPr>
        <w:t>(6)</w:t>
      </w:r>
      <w:r w:rsidR="004E509A">
        <w:rPr>
          <w:rFonts w:ascii="Times New Roman" w:eastAsiaTheme="minorEastAsia" w:hAnsi="Times New Roman" w:cs="Times New Roman"/>
          <w:sz w:val="28"/>
          <w:szCs w:val="28"/>
          <w:lang w:val="uk-UA"/>
        </w:rPr>
        <w:br/>
        <w:t xml:space="preserve">де середня кількість </w:t>
      </w:r>
      <m:oMath>
        <m:sSubSup>
          <m:sSubSupPr>
            <m:ctrlPr>
              <w:rPr>
                <w:rFonts w:ascii="Cambria Math" w:eastAsiaTheme="minorEastAsia" w:hAnsi="Cambria Math" w:cs="Times New Roman"/>
                <w:i/>
                <w:sz w:val="28"/>
                <w:szCs w:val="28"/>
                <w:lang w:val="uk-UA"/>
              </w:rPr>
            </m:ctrlPr>
          </m:sSubSupPr>
          <m:e>
            <m:r>
              <w:rPr>
                <w:rFonts w:ascii="Cambria Math" w:eastAsiaTheme="minorEastAsia" w:hAnsi="Cambria Math" w:cs="Times New Roman"/>
                <w:sz w:val="28"/>
                <w:szCs w:val="28"/>
                <w:lang w:val="en-US"/>
              </w:rPr>
              <m:t>X</m:t>
            </m:r>
          </m:e>
          <m:sub>
            <m:r>
              <w:rPr>
                <w:rFonts w:ascii="Cambria Math" w:eastAsiaTheme="minorEastAsia" w:hAnsi="Cambria Math" w:cs="Times New Roman"/>
                <w:sz w:val="28"/>
                <w:szCs w:val="28"/>
                <w:lang w:val="en-US"/>
              </w:rPr>
              <m:t>s</m:t>
            </m:r>
          </m:sub>
          <m:sup>
            <m:r>
              <w:rPr>
                <w:rFonts w:ascii="Cambria Math" w:eastAsiaTheme="minorEastAsia" w:hAnsi="Cambria Math" w:cs="Times New Roman"/>
                <w:sz w:val="28"/>
                <w:szCs w:val="28"/>
                <w:lang w:val="uk-UA"/>
              </w:rPr>
              <m:t>сер.</m:t>
            </m:r>
          </m:sup>
        </m:sSubSup>
        <m:d>
          <m:dPr>
            <m:ctrlPr>
              <w:rPr>
                <w:rFonts w:ascii="Cambria Math" w:eastAsiaTheme="minorEastAsia" w:hAnsi="Cambria Math" w:cs="Times New Roman"/>
                <w:i/>
                <w:sz w:val="28"/>
                <w:szCs w:val="28"/>
                <w:lang w:val="uk-UA"/>
              </w:rPr>
            </m:ctrlPr>
          </m:dPr>
          <m:e>
            <m:sSubSup>
              <m:sSubSupPr>
                <m:ctrlPr>
                  <w:rPr>
                    <w:rFonts w:ascii="Cambria Math" w:eastAsiaTheme="minorEastAsia" w:hAnsi="Cambria Math" w:cs="Times New Roman"/>
                    <w:i/>
                    <w:sz w:val="28"/>
                    <w:szCs w:val="28"/>
                    <w:lang w:val="uk-UA"/>
                  </w:rPr>
                </m:ctrlPr>
              </m:sSubSupPr>
              <m:e>
                <m:r>
                  <w:rPr>
                    <w:rFonts w:ascii="Cambria Math" w:eastAsiaTheme="minorEastAsia" w:hAnsi="Cambria Math" w:cs="Times New Roman"/>
                    <w:sz w:val="28"/>
                    <w:szCs w:val="28"/>
                    <w:lang w:val="uk-UA"/>
                  </w:rPr>
                  <m:t>z</m:t>
                </m:r>
              </m:e>
              <m:sub>
                <m:r>
                  <w:rPr>
                    <w:rFonts w:ascii="Cambria Math" w:eastAsiaTheme="minorEastAsia" w:hAnsi="Cambria Math" w:cs="Times New Roman"/>
                    <w:sz w:val="28"/>
                    <w:szCs w:val="28"/>
                    <w:lang w:val="uk-UA"/>
                  </w:rPr>
                  <m:t>A</m:t>
                </m:r>
              </m:sub>
              <m:sup>
                <m:r>
                  <w:rPr>
                    <w:rFonts w:ascii="Cambria Math" w:eastAsiaTheme="minorEastAsia" w:hAnsi="Cambria Math" w:cs="Times New Roman"/>
                    <w:sz w:val="28"/>
                    <w:szCs w:val="28"/>
                    <w:lang w:val="uk-UA"/>
                  </w:rPr>
                  <m:t>i</m:t>
                </m:r>
              </m:sup>
            </m:sSubSup>
            <m:r>
              <w:rPr>
                <w:rFonts w:ascii="Cambria Math" w:eastAsiaTheme="minorEastAsia" w:hAnsi="Cambria Math" w:cs="Times New Roman"/>
                <w:sz w:val="28"/>
                <w:szCs w:val="28"/>
                <w:lang w:val="uk-UA"/>
              </w:rPr>
              <m:t>,</m:t>
            </m:r>
            <m:sSub>
              <m:sSubPr>
                <m:ctrlPr>
                  <w:rPr>
                    <w:rFonts w:ascii="Cambria Math" w:eastAsiaTheme="minorEastAsia" w:hAnsi="Cambria Math" w:cs="Times New Roman"/>
                    <w:i/>
                    <w:sz w:val="28"/>
                    <w:szCs w:val="28"/>
                    <w:lang w:val="uk-UA"/>
                  </w:rPr>
                </m:ctrlPr>
              </m:sSubPr>
              <m:e>
                <m:r>
                  <w:rPr>
                    <w:rFonts w:ascii="Cambria Math" w:eastAsiaTheme="minorEastAsia" w:hAnsi="Cambria Math" w:cs="Times New Roman"/>
                    <w:sz w:val="28"/>
                    <w:szCs w:val="28"/>
                    <w:lang w:val="uk-UA"/>
                  </w:rPr>
                  <m:t>t</m:t>
                </m:r>
              </m:e>
              <m:sub>
                <m:r>
                  <w:rPr>
                    <w:rFonts w:ascii="Cambria Math" w:eastAsiaTheme="minorEastAsia" w:hAnsi="Cambria Math" w:cs="Times New Roman"/>
                    <w:sz w:val="28"/>
                    <w:szCs w:val="28"/>
                    <w:lang w:val="uk-UA"/>
                  </w:rPr>
                  <m:t>j</m:t>
                </m:r>
              </m:sub>
            </m:sSub>
          </m:e>
        </m:d>
      </m:oMath>
      <w:r w:rsidR="004E509A" w:rsidRPr="004E509A">
        <w:rPr>
          <w:rFonts w:ascii="Times New Roman" w:eastAsiaTheme="minorEastAsia" w:hAnsi="Times New Roman" w:cs="Times New Roman"/>
          <w:sz w:val="28"/>
          <w:szCs w:val="28"/>
        </w:rPr>
        <w:t xml:space="preserve"> </w:t>
      </w:r>
      <w:r w:rsidR="004E509A">
        <w:rPr>
          <w:rFonts w:ascii="Times New Roman" w:eastAsiaTheme="minorEastAsia" w:hAnsi="Times New Roman" w:cs="Times New Roman"/>
          <w:sz w:val="28"/>
          <w:szCs w:val="28"/>
          <w:lang w:val="uk-UA"/>
        </w:rPr>
        <w:t xml:space="preserve">подій чи документів </w:t>
      </w:r>
      <m:oMath>
        <m:r>
          <w:rPr>
            <w:rFonts w:ascii="Cambria Math" w:eastAsiaTheme="minorEastAsia" w:hAnsi="Cambria Math" w:cs="Times New Roman"/>
            <w:sz w:val="28"/>
            <w:szCs w:val="28"/>
            <w:lang w:val="uk-UA"/>
          </w:rPr>
          <m:t>s</m:t>
        </m:r>
      </m:oMath>
      <w:r w:rsidR="004E509A" w:rsidRPr="004E509A">
        <w:rPr>
          <w:rFonts w:ascii="Times New Roman" w:eastAsiaTheme="minorEastAsia" w:hAnsi="Times New Roman" w:cs="Times New Roman"/>
          <w:sz w:val="28"/>
          <w:szCs w:val="28"/>
        </w:rPr>
        <w:t>-</w:t>
      </w:r>
      <w:proofErr w:type="spellStart"/>
      <w:r w:rsidR="004E509A">
        <w:rPr>
          <w:rFonts w:ascii="Times New Roman" w:eastAsiaTheme="minorEastAsia" w:hAnsi="Times New Roman" w:cs="Times New Roman"/>
          <w:sz w:val="28"/>
          <w:szCs w:val="28"/>
          <w:lang w:val="uk-UA"/>
        </w:rPr>
        <w:t>го</w:t>
      </w:r>
      <w:proofErr w:type="spellEnd"/>
      <w:r w:rsidR="004E509A">
        <w:rPr>
          <w:rFonts w:ascii="Times New Roman" w:eastAsiaTheme="minorEastAsia" w:hAnsi="Times New Roman" w:cs="Times New Roman"/>
          <w:sz w:val="28"/>
          <w:szCs w:val="28"/>
          <w:lang w:val="uk-UA"/>
        </w:rPr>
        <w:t xml:space="preserve"> новинного потоку </w:t>
      </w:r>
      <w:r w:rsidR="00D3596B">
        <w:rPr>
          <w:rFonts w:ascii="Times New Roman" w:eastAsiaTheme="minorEastAsia" w:hAnsi="Times New Roman" w:cs="Times New Roman"/>
          <w:sz w:val="28"/>
          <w:szCs w:val="28"/>
          <w:lang w:val="uk-UA"/>
        </w:rPr>
        <w:t xml:space="preserve">для </w:t>
      </w:r>
      <m:oMath>
        <m:sSub>
          <m:sSubPr>
            <m:ctrlPr>
              <w:rPr>
                <w:rFonts w:ascii="Cambria Math" w:eastAsiaTheme="minorEastAsia" w:hAnsi="Cambria Math" w:cs="Times New Roman"/>
                <w:i/>
                <w:sz w:val="28"/>
                <w:szCs w:val="28"/>
                <w:lang w:val="uk-UA"/>
              </w:rPr>
            </m:ctrlPr>
          </m:sSubPr>
          <m:e>
            <m:r>
              <w:rPr>
                <w:rFonts w:ascii="Cambria Math" w:eastAsiaTheme="minorEastAsia" w:hAnsi="Cambria Math" w:cs="Times New Roman"/>
                <w:sz w:val="28"/>
                <w:szCs w:val="28"/>
                <w:lang w:val="uk-UA"/>
              </w:rPr>
              <m:t>t</m:t>
            </m:r>
          </m:e>
          <m:sub>
            <m:r>
              <w:rPr>
                <w:rFonts w:ascii="Cambria Math" w:eastAsiaTheme="minorEastAsia" w:hAnsi="Cambria Math" w:cs="Times New Roman"/>
                <w:sz w:val="28"/>
                <w:szCs w:val="28"/>
                <w:lang w:val="uk-UA"/>
              </w:rPr>
              <m:t>j</m:t>
            </m:r>
          </m:sub>
        </m:sSub>
      </m:oMath>
      <w:r w:rsidR="00D3596B">
        <w:rPr>
          <w:rFonts w:ascii="Times New Roman" w:eastAsiaTheme="minorEastAsia" w:hAnsi="Times New Roman" w:cs="Times New Roman"/>
          <w:sz w:val="28"/>
          <w:szCs w:val="28"/>
          <w:lang w:val="uk-UA"/>
        </w:rPr>
        <w:t xml:space="preserve">-го </w:t>
      </w:r>
      <w:r w:rsidR="0081339C">
        <w:rPr>
          <w:rFonts w:ascii="Times New Roman" w:eastAsiaTheme="minorEastAsia" w:hAnsi="Times New Roman" w:cs="Times New Roman"/>
          <w:sz w:val="28"/>
          <w:szCs w:val="28"/>
          <w:lang w:val="uk-UA"/>
        </w:rPr>
        <w:t xml:space="preserve">часового періоду та стандартне відхилення </w:t>
      </w:r>
      <m:oMath>
        <m:sSub>
          <m:sSubPr>
            <m:ctrlPr>
              <w:rPr>
                <w:rFonts w:ascii="Cambria Math" w:eastAsiaTheme="minorEastAsia" w:hAnsi="Cambria Math" w:cs="Times New Roman"/>
                <w:i/>
                <w:sz w:val="28"/>
                <w:szCs w:val="28"/>
                <w:lang w:val="uk-UA"/>
              </w:rPr>
            </m:ctrlPr>
          </m:sSubPr>
          <m:e>
            <m:r>
              <w:rPr>
                <w:rFonts w:ascii="Cambria Math" w:eastAsiaTheme="minorEastAsia" w:hAnsi="Cambria Math" w:cs="Times New Roman"/>
                <w:sz w:val="28"/>
                <w:szCs w:val="28"/>
                <w:lang w:val="uk-UA"/>
              </w:rPr>
              <m:t>σ</m:t>
            </m:r>
          </m:e>
          <m:sub>
            <m:r>
              <w:rPr>
                <w:rFonts w:ascii="Cambria Math" w:eastAsiaTheme="minorEastAsia" w:hAnsi="Cambria Math" w:cs="Times New Roman"/>
                <w:sz w:val="28"/>
                <w:szCs w:val="28"/>
                <w:lang w:val="uk-UA"/>
              </w:rPr>
              <m:t>s</m:t>
            </m:r>
          </m:sub>
        </m:sSub>
        <m:d>
          <m:dPr>
            <m:ctrlPr>
              <w:rPr>
                <w:rFonts w:ascii="Cambria Math" w:eastAsiaTheme="minorEastAsia" w:hAnsi="Cambria Math" w:cs="Times New Roman"/>
                <w:i/>
                <w:sz w:val="28"/>
                <w:szCs w:val="28"/>
                <w:lang w:val="uk-UA"/>
              </w:rPr>
            </m:ctrlPr>
          </m:dPr>
          <m:e>
            <m:sSubSup>
              <m:sSubSupPr>
                <m:ctrlPr>
                  <w:rPr>
                    <w:rFonts w:ascii="Cambria Math" w:eastAsiaTheme="minorEastAsia" w:hAnsi="Cambria Math" w:cs="Times New Roman"/>
                    <w:i/>
                    <w:sz w:val="28"/>
                    <w:szCs w:val="28"/>
                    <w:lang w:val="uk-UA"/>
                  </w:rPr>
                </m:ctrlPr>
              </m:sSubSupPr>
              <m:e>
                <m:r>
                  <w:rPr>
                    <w:rFonts w:ascii="Cambria Math" w:eastAsiaTheme="minorEastAsia" w:hAnsi="Cambria Math" w:cs="Times New Roman"/>
                    <w:sz w:val="28"/>
                    <w:szCs w:val="28"/>
                    <w:lang w:val="uk-UA"/>
                  </w:rPr>
                  <m:t>z</m:t>
                </m:r>
              </m:e>
              <m:sub>
                <m:r>
                  <w:rPr>
                    <w:rFonts w:ascii="Cambria Math" w:eastAsiaTheme="minorEastAsia" w:hAnsi="Cambria Math" w:cs="Times New Roman"/>
                    <w:sz w:val="28"/>
                    <w:szCs w:val="28"/>
                    <w:lang w:val="uk-UA"/>
                  </w:rPr>
                  <m:t>A</m:t>
                </m:r>
              </m:sub>
              <m:sup>
                <m:r>
                  <w:rPr>
                    <w:rFonts w:ascii="Cambria Math" w:eastAsiaTheme="minorEastAsia" w:hAnsi="Cambria Math" w:cs="Times New Roman"/>
                    <w:sz w:val="28"/>
                    <w:szCs w:val="28"/>
                    <w:lang w:val="uk-UA"/>
                  </w:rPr>
                  <m:t>i</m:t>
                </m:r>
              </m:sup>
            </m:sSubSup>
            <m:r>
              <w:rPr>
                <w:rFonts w:ascii="Cambria Math" w:eastAsiaTheme="minorEastAsia" w:hAnsi="Cambria Math" w:cs="Times New Roman"/>
                <w:sz w:val="28"/>
                <w:szCs w:val="28"/>
                <w:lang w:val="uk-UA"/>
              </w:rPr>
              <m:t>,</m:t>
            </m:r>
            <m:sSub>
              <m:sSubPr>
                <m:ctrlPr>
                  <w:rPr>
                    <w:rFonts w:ascii="Cambria Math" w:eastAsiaTheme="minorEastAsia" w:hAnsi="Cambria Math" w:cs="Times New Roman"/>
                    <w:i/>
                    <w:sz w:val="28"/>
                    <w:szCs w:val="28"/>
                    <w:lang w:val="uk-UA"/>
                  </w:rPr>
                </m:ctrlPr>
              </m:sSubPr>
              <m:e>
                <m:r>
                  <w:rPr>
                    <w:rFonts w:ascii="Cambria Math" w:eastAsiaTheme="minorEastAsia" w:hAnsi="Cambria Math" w:cs="Times New Roman"/>
                    <w:sz w:val="28"/>
                    <w:szCs w:val="28"/>
                    <w:lang w:val="uk-UA"/>
                  </w:rPr>
                  <m:t>t</m:t>
                </m:r>
              </m:e>
              <m:sub>
                <m:r>
                  <w:rPr>
                    <w:rFonts w:ascii="Cambria Math" w:eastAsiaTheme="minorEastAsia" w:hAnsi="Cambria Math" w:cs="Times New Roman"/>
                    <w:sz w:val="28"/>
                    <w:szCs w:val="28"/>
                    <w:lang w:val="uk-UA"/>
                  </w:rPr>
                  <m:t>j</m:t>
                </m:r>
              </m:sub>
            </m:sSub>
          </m:e>
        </m:d>
      </m:oMath>
      <w:r w:rsidR="0081339C">
        <w:rPr>
          <w:rFonts w:ascii="Times New Roman" w:eastAsiaTheme="minorEastAsia" w:hAnsi="Times New Roman" w:cs="Times New Roman"/>
          <w:sz w:val="28"/>
          <w:szCs w:val="28"/>
          <w:lang w:val="uk-UA"/>
        </w:rPr>
        <w:t xml:space="preserve"> середнього потоку до періоду </w:t>
      </w:r>
      <m:oMath>
        <m:sSub>
          <m:sSubPr>
            <m:ctrlPr>
              <w:rPr>
                <w:rFonts w:ascii="Cambria Math" w:eastAsiaTheme="minorEastAsia" w:hAnsi="Cambria Math" w:cs="Times New Roman"/>
                <w:i/>
                <w:sz w:val="28"/>
                <w:szCs w:val="28"/>
                <w:lang w:val="uk-UA"/>
              </w:rPr>
            </m:ctrlPr>
          </m:sSubPr>
          <m:e>
            <m:r>
              <w:rPr>
                <w:rFonts w:ascii="Cambria Math" w:eastAsiaTheme="minorEastAsia" w:hAnsi="Cambria Math" w:cs="Times New Roman"/>
                <w:sz w:val="28"/>
                <w:szCs w:val="28"/>
                <w:lang w:val="uk-UA"/>
              </w:rPr>
              <m:t>t</m:t>
            </m:r>
          </m:e>
          <m:sub>
            <m:r>
              <w:rPr>
                <w:rFonts w:ascii="Cambria Math" w:eastAsiaTheme="minorEastAsia" w:hAnsi="Cambria Math" w:cs="Times New Roman"/>
                <w:sz w:val="28"/>
                <w:szCs w:val="28"/>
                <w:lang w:val="uk-UA"/>
              </w:rPr>
              <m:t>j</m:t>
            </m:r>
          </m:sub>
        </m:sSub>
      </m:oMath>
      <w:r w:rsidR="0081339C" w:rsidRPr="0081339C">
        <w:rPr>
          <w:rFonts w:ascii="Times New Roman" w:eastAsiaTheme="minorEastAsia" w:hAnsi="Times New Roman" w:cs="Times New Roman"/>
          <w:sz w:val="28"/>
          <w:szCs w:val="28"/>
        </w:rPr>
        <w:t xml:space="preserve"> </w:t>
      </w:r>
      <w:r w:rsidR="00D103AE">
        <w:rPr>
          <w:rFonts w:ascii="Times New Roman" w:eastAsiaTheme="minorEastAsia" w:hAnsi="Times New Roman" w:cs="Times New Roman"/>
          <w:sz w:val="28"/>
          <w:szCs w:val="28"/>
          <w:lang w:val="uk-UA"/>
        </w:rPr>
        <w:t>рівні</w:t>
      </w:r>
    </w:p>
    <w:p w:rsidR="00D103AE" w:rsidRDefault="0066401A" w:rsidP="00A07C81">
      <w:pPr>
        <w:spacing w:after="0" w:line="360" w:lineRule="auto"/>
        <w:ind w:firstLine="709"/>
        <w:jc w:val="both"/>
        <w:rPr>
          <w:rFonts w:ascii="Times New Roman" w:eastAsiaTheme="minorEastAsia" w:hAnsi="Times New Roman" w:cs="Times New Roman"/>
          <w:sz w:val="28"/>
          <w:szCs w:val="28"/>
          <w:lang w:val="uk-UA"/>
        </w:rPr>
      </w:pPr>
      <m:oMath>
        <m:sSubSup>
          <m:sSubSupPr>
            <m:ctrlPr>
              <w:rPr>
                <w:rFonts w:ascii="Cambria Math" w:hAnsi="Cambria Math" w:cs="Times New Roman"/>
                <w:i/>
                <w:sz w:val="28"/>
                <w:szCs w:val="28"/>
                <w:lang w:val="uk-UA"/>
              </w:rPr>
            </m:ctrlPr>
          </m:sSubSupPr>
          <m:e>
            <m:r>
              <w:rPr>
                <w:rFonts w:ascii="Cambria Math" w:hAnsi="Cambria Math" w:cs="Times New Roman"/>
                <w:sz w:val="28"/>
                <w:szCs w:val="28"/>
                <w:lang w:val="uk-UA"/>
              </w:rPr>
              <m:t>X</m:t>
            </m:r>
          </m:e>
          <m:sub>
            <m:r>
              <w:rPr>
                <w:rFonts w:ascii="Cambria Math" w:hAnsi="Cambria Math" w:cs="Times New Roman"/>
                <w:sz w:val="28"/>
                <w:szCs w:val="28"/>
                <w:lang w:val="en-US"/>
              </w:rPr>
              <m:t>s</m:t>
            </m:r>
          </m:sub>
          <m:sup>
            <m:r>
              <w:rPr>
                <w:rFonts w:ascii="Cambria Math" w:hAnsi="Cambria Math" w:cs="Times New Roman"/>
                <w:sz w:val="28"/>
                <w:szCs w:val="28"/>
                <w:lang w:val="uk-UA"/>
              </w:rPr>
              <m:t>сер.</m:t>
            </m:r>
          </m:sup>
        </m:sSubSup>
        <m:d>
          <m:dPr>
            <m:ctrlPr>
              <w:rPr>
                <w:rFonts w:ascii="Cambria Math" w:hAnsi="Cambria Math" w:cs="Times New Roman"/>
                <w:i/>
                <w:sz w:val="28"/>
                <w:szCs w:val="28"/>
                <w:lang w:val="uk-UA"/>
              </w:rPr>
            </m:ctrlPr>
          </m:dPr>
          <m:e>
            <m:sSubSup>
              <m:sSubSupPr>
                <m:ctrlPr>
                  <w:rPr>
                    <w:rFonts w:ascii="Cambria Math" w:hAnsi="Cambria Math" w:cs="Times New Roman"/>
                    <w:i/>
                    <w:sz w:val="28"/>
                    <w:szCs w:val="28"/>
                    <w:lang w:val="uk-UA"/>
                  </w:rPr>
                </m:ctrlPr>
              </m:sSubSupPr>
              <m:e>
                <m:r>
                  <w:rPr>
                    <w:rFonts w:ascii="Cambria Math" w:hAnsi="Cambria Math" w:cs="Times New Roman"/>
                    <w:sz w:val="28"/>
                    <w:szCs w:val="28"/>
                    <w:lang w:val="uk-UA"/>
                  </w:rPr>
                  <m:t>z</m:t>
                </m:r>
              </m:e>
              <m:sub>
                <m:r>
                  <w:rPr>
                    <w:rFonts w:ascii="Cambria Math" w:hAnsi="Cambria Math" w:cs="Times New Roman"/>
                    <w:sz w:val="28"/>
                    <w:szCs w:val="28"/>
                    <w:lang w:val="uk-UA"/>
                  </w:rPr>
                  <m:t>A</m:t>
                </m:r>
              </m:sub>
              <m:sup>
                <m:r>
                  <w:rPr>
                    <w:rFonts w:ascii="Cambria Math" w:hAnsi="Cambria Math" w:cs="Times New Roman"/>
                    <w:sz w:val="28"/>
                    <w:szCs w:val="28"/>
                    <w:lang w:val="uk-UA"/>
                  </w:rPr>
                  <m:t>i</m:t>
                </m:r>
              </m:sup>
            </m:sSubSup>
            <m:r>
              <w:rPr>
                <w:rFonts w:ascii="Cambria Math" w:hAnsi="Cambria Math" w:cs="Times New Roman"/>
                <w:sz w:val="28"/>
                <w:szCs w:val="28"/>
                <w:lang w:val="uk-UA"/>
              </w:rPr>
              <m:t>,</m:t>
            </m:r>
            <m:sSub>
              <m:sSubPr>
                <m:ctrlPr>
                  <w:rPr>
                    <w:rFonts w:ascii="Cambria Math" w:hAnsi="Cambria Math" w:cs="Times New Roman"/>
                    <w:i/>
                    <w:sz w:val="28"/>
                    <w:szCs w:val="28"/>
                    <w:lang w:val="uk-UA"/>
                  </w:rPr>
                </m:ctrlPr>
              </m:sSubPr>
              <m:e>
                <m:r>
                  <w:rPr>
                    <w:rFonts w:ascii="Cambria Math" w:hAnsi="Cambria Math" w:cs="Times New Roman"/>
                    <w:sz w:val="28"/>
                    <w:szCs w:val="28"/>
                    <w:lang w:val="uk-UA"/>
                  </w:rPr>
                  <m:t>t</m:t>
                </m:r>
              </m:e>
              <m:sub>
                <m:r>
                  <w:rPr>
                    <w:rFonts w:ascii="Cambria Math" w:hAnsi="Cambria Math" w:cs="Times New Roman"/>
                    <w:sz w:val="28"/>
                    <w:szCs w:val="28"/>
                    <w:lang w:val="uk-UA"/>
                  </w:rPr>
                  <m:t>j</m:t>
                </m:r>
              </m:sub>
            </m:sSub>
          </m:e>
        </m:d>
        <m:r>
          <w:rPr>
            <w:rFonts w:ascii="Cambria Math" w:hAnsi="Cambria Math" w:cs="Times New Roman"/>
            <w:sz w:val="28"/>
            <w:szCs w:val="28"/>
            <w:lang w:val="uk-UA"/>
          </w:rPr>
          <m:t>=</m:t>
        </m:r>
        <m:f>
          <m:fPr>
            <m:ctrlPr>
              <w:rPr>
                <w:rFonts w:ascii="Cambria Math" w:hAnsi="Cambria Math" w:cs="Times New Roman"/>
                <w:i/>
                <w:sz w:val="28"/>
                <w:szCs w:val="28"/>
                <w:lang w:val="uk-UA"/>
              </w:rPr>
            </m:ctrlPr>
          </m:fPr>
          <m:num>
            <m:r>
              <w:rPr>
                <w:rFonts w:ascii="Cambria Math" w:hAnsi="Cambria Math" w:cs="Times New Roman"/>
                <w:sz w:val="28"/>
                <w:szCs w:val="28"/>
                <w:lang w:val="uk-UA"/>
              </w:rPr>
              <m:t>1</m:t>
            </m:r>
          </m:num>
          <m:den>
            <m:r>
              <w:rPr>
                <w:rFonts w:ascii="Cambria Math" w:hAnsi="Cambria Math" w:cs="Times New Roman"/>
                <w:sz w:val="28"/>
                <w:szCs w:val="28"/>
                <w:lang w:val="uk-UA"/>
              </w:rPr>
              <m:t>j</m:t>
            </m:r>
          </m:den>
        </m:f>
        <m:r>
          <w:rPr>
            <w:rFonts w:ascii="Cambria Math" w:hAnsi="Cambria Math" w:cs="Times New Roman"/>
            <w:sz w:val="28"/>
            <w:szCs w:val="28"/>
            <w:lang w:val="uk-UA"/>
          </w:rPr>
          <m:t>×</m:t>
        </m:r>
        <m:nary>
          <m:naryPr>
            <m:chr m:val="∑"/>
            <m:limLoc m:val="undOvr"/>
            <m:ctrlPr>
              <w:rPr>
                <w:rFonts w:ascii="Cambria Math" w:hAnsi="Cambria Math" w:cs="Times New Roman"/>
                <w:i/>
                <w:sz w:val="28"/>
                <w:szCs w:val="28"/>
                <w:lang w:val="uk-UA"/>
              </w:rPr>
            </m:ctrlPr>
          </m:naryPr>
          <m:sub>
            <m:r>
              <w:rPr>
                <w:rFonts w:ascii="Cambria Math" w:hAnsi="Cambria Math" w:cs="Times New Roman"/>
                <w:sz w:val="28"/>
                <w:szCs w:val="28"/>
                <w:lang w:val="uk-UA"/>
              </w:rPr>
              <m:t>k=1</m:t>
            </m:r>
          </m:sub>
          <m:sup>
            <m:r>
              <w:rPr>
                <w:rFonts w:ascii="Cambria Math" w:hAnsi="Cambria Math" w:cs="Times New Roman"/>
                <w:sz w:val="28"/>
                <w:szCs w:val="28"/>
                <w:lang w:val="uk-UA"/>
              </w:rPr>
              <m:t>j</m:t>
            </m:r>
          </m:sup>
          <m:e>
            <m:sSub>
              <m:sSubPr>
                <m:ctrlPr>
                  <w:rPr>
                    <w:rFonts w:ascii="Cambria Math" w:hAnsi="Cambria Math" w:cs="Times New Roman"/>
                    <w:i/>
                    <w:sz w:val="28"/>
                    <w:szCs w:val="28"/>
                    <w:lang w:val="uk-UA"/>
                  </w:rPr>
                </m:ctrlPr>
              </m:sSubPr>
              <m:e>
                <m:r>
                  <w:rPr>
                    <w:rFonts w:ascii="Cambria Math" w:hAnsi="Cambria Math" w:cs="Times New Roman"/>
                    <w:sz w:val="28"/>
                    <w:szCs w:val="28"/>
                    <w:lang w:val="uk-UA"/>
                  </w:rPr>
                  <m:t>X</m:t>
                </m:r>
              </m:e>
              <m:sub>
                <m:r>
                  <w:rPr>
                    <w:rFonts w:ascii="Cambria Math" w:hAnsi="Cambria Math" w:cs="Times New Roman"/>
                    <w:sz w:val="28"/>
                    <w:szCs w:val="28"/>
                    <w:lang w:val="uk-UA"/>
                  </w:rPr>
                  <m:t>s</m:t>
                </m:r>
              </m:sub>
            </m:sSub>
            <m:d>
              <m:dPr>
                <m:ctrlPr>
                  <w:rPr>
                    <w:rFonts w:ascii="Cambria Math" w:hAnsi="Cambria Math" w:cs="Times New Roman"/>
                    <w:i/>
                    <w:sz w:val="28"/>
                    <w:szCs w:val="28"/>
                    <w:lang w:val="uk-UA"/>
                  </w:rPr>
                </m:ctrlPr>
              </m:dPr>
              <m:e>
                <m:sSubSup>
                  <m:sSubSupPr>
                    <m:ctrlPr>
                      <w:rPr>
                        <w:rFonts w:ascii="Cambria Math" w:hAnsi="Cambria Math" w:cs="Times New Roman"/>
                        <w:i/>
                        <w:sz w:val="28"/>
                        <w:szCs w:val="28"/>
                        <w:lang w:val="uk-UA"/>
                      </w:rPr>
                    </m:ctrlPr>
                  </m:sSubSupPr>
                  <m:e>
                    <m:r>
                      <w:rPr>
                        <w:rFonts w:ascii="Cambria Math" w:hAnsi="Cambria Math" w:cs="Times New Roman"/>
                        <w:sz w:val="28"/>
                        <w:szCs w:val="28"/>
                        <w:lang w:val="uk-UA"/>
                      </w:rPr>
                      <m:t>z</m:t>
                    </m:r>
                  </m:e>
                  <m:sub>
                    <m:r>
                      <w:rPr>
                        <w:rFonts w:ascii="Cambria Math" w:hAnsi="Cambria Math" w:cs="Times New Roman"/>
                        <w:sz w:val="28"/>
                        <w:szCs w:val="28"/>
                        <w:lang w:val="uk-UA"/>
                      </w:rPr>
                      <m:t>A</m:t>
                    </m:r>
                  </m:sub>
                  <m:sup>
                    <m:r>
                      <w:rPr>
                        <w:rFonts w:ascii="Cambria Math" w:hAnsi="Cambria Math" w:cs="Times New Roman"/>
                        <w:sz w:val="28"/>
                        <w:szCs w:val="28"/>
                        <w:lang w:val="uk-UA"/>
                      </w:rPr>
                      <m:t>i</m:t>
                    </m:r>
                  </m:sup>
                </m:sSubSup>
                <m:r>
                  <w:rPr>
                    <w:rFonts w:ascii="Cambria Math" w:hAnsi="Cambria Math" w:cs="Times New Roman"/>
                    <w:sz w:val="28"/>
                    <w:szCs w:val="28"/>
                    <w:lang w:val="uk-UA"/>
                  </w:rPr>
                  <m:t>,</m:t>
                </m:r>
                <m:sSub>
                  <m:sSubPr>
                    <m:ctrlPr>
                      <w:rPr>
                        <w:rFonts w:ascii="Cambria Math" w:hAnsi="Cambria Math" w:cs="Times New Roman"/>
                        <w:i/>
                        <w:sz w:val="28"/>
                        <w:szCs w:val="28"/>
                        <w:lang w:val="uk-UA"/>
                      </w:rPr>
                    </m:ctrlPr>
                  </m:sSubPr>
                  <m:e>
                    <m:r>
                      <w:rPr>
                        <w:rFonts w:ascii="Cambria Math" w:hAnsi="Cambria Math" w:cs="Times New Roman"/>
                        <w:sz w:val="28"/>
                        <w:szCs w:val="28"/>
                        <w:lang w:val="uk-UA"/>
                      </w:rPr>
                      <m:t>t</m:t>
                    </m:r>
                  </m:e>
                  <m:sub>
                    <m:r>
                      <w:rPr>
                        <w:rFonts w:ascii="Cambria Math" w:hAnsi="Cambria Math" w:cs="Times New Roman"/>
                        <w:sz w:val="28"/>
                        <w:szCs w:val="28"/>
                        <w:lang w:val="uk-UA"/>
                      </w:rPr>
                      <m:t>k</m:t>
                    </m:r>
                  </m:sub>
                </m:sSub>
              </m:e>
            </m:d>
          </m:e>
        </m:nary>
      </m:oMath>
      <w:r w:rsidR="003946D6">
        <w:rPr>
          <w:rFonts w:ascii="Times New Roman" w:eastAsiaTheme="minorEastAsia" w:hAnsi="Times New Roman" w:cs="Times New Roman"/>
          <w:sz w:val="28"/>
          <w:szCs w:val="28"/>
          <w:lang w:val="uk-UA"/>
        </w:rPr>
        <w:t>;                                                            (7)</w:t>
      </w:r>
    </w:p>
    <w:p w:rsidR="003946D6" w:rsidRDefault="0066401A" w:rsidP="00A07C81">
      <w:pPr>
        <w:spacing w:after="0" w:line="360" w:lineRule="auto"/>
        <w:ind w:firstLine="709"/>
        <w:jc w:val="both"/>
        <w:rPr>
          <w:rFonts w:ascii="Times New Roman" w:eastAsiaTheme="minorEastAsia" w:hAnsi="Times New Roman" w:cs="Times New Roman"/>
          <w:sz w:val="28"/>
          <w:szCs w:val="28"/>
          <w:lang w:val="uk-UA"/>
        </w:rPr>
      </w:pPr>
      <m:oMath>
        <m:sSub>
          <m:sSubPr>
            <m:ctrlPr>
              <w:rPr>
                <w:rFonts w:ascii="Cambria Math" w:hAnsi="Cambria Math" w:cs="Times New Roman"/>
                <w:i/>
                <w:sz w:val="28"/>
                <w:szCs w:val="28"/>
                <w:lang w:val="uk-UA"/>
              </w:rPr>
            </m:ctrlPr>
          </m:sSubPr>
          <m:e>
            <m:r>
              <w:rPr>
                <w:rFonts w:ascii="Cambria Math" w:hAnsi="Cambria Math" w:cs="Times New Roman"/>
                <w:sz w:val="28"/>
                <w:szCs w:val="28"/>
                <w:lang w:val="uk-UA"/>
              </w:rPr>
              <m:t>σ</m:t>
            </m:r>
          </m:e>
          <m:sub>
            <m:r>
              <w:rPr>
                <w:rFonts w:ascii="Cambria Math" w:hAnsi="Cambria Math" w:cs="Times New Roman"/>
                <w:sz w:val="28"/>
                <w:szCs w:val="28"/>
                <w:lang w:val="uk-UA"/>
              </w:rPr>
              <m:t>s</m:t>
            </m:r>
          </m:sub>
        </m:sSub>
        <m:d>
          <m:dPr>
            <m:ctrlPr>
              <w:rPr>
                <w:rFonts w:ascii="Cambria Math" w:hAnsi="Cambria Math" w:cs="Times New Roman"/>
                <w:i/>
                <w:sz w:val="28"/>
                <w:szCs w:val="28"/>
                <w:lang w:val="uk-UA"/>
              </w:rPr>
            </m:ctrlPr>
          </m:dPr>
          <m:e>
            <m:sSubSup>
              <m:sSubSupPr>
                <m:ctrlPr>
                  <w:rPr>
                    <w:rFonts w:ascii="Cambria Math" w:hAnsi="Cambria Math" w:cs="Times New Roman"/>
                    <w:i/>
                    <w:sz w:val="28"/>
                    <w:szCs w:val="28"/>
                    <w:lang w:val="uk-UA"/>
                  </w:rPr>
                </m:ctrlPr>
              </m:sSubSupPr>
              <m:e>
                <m:r>
                  <w:rPr>
                    <w:rFonts w:ascii="Cambria Math" w:hAnsi="Cambria Math" w:cs="Times New Roman"/>
                    <w:sz w:val="28"/>
                    <w:szCs w:val="28"/>
                    <w:lang w:val="uk-UA"/>
                  </w:rPr>
                  <m:t>z</m:t>
                </m:r>
              </m:e>
              <m:sub>
                <m:r>
                  <w:rPr>
                    <w:rFonts w:ascii="Cambria Math" w:hAnsi="Cambria Math" w:cs="Times New Roman"/>
                    <w:sz w:val="28"/>
                    <w:szCs w:val="28"/>
                    <w:lang w:val="uk-UA"/>
                  </w:rPr>
                  <m:t>A</m:t>
                </m:r>
              </m:sub>
              <m:sup>
                <m:r>
                  <w:rPr>
                    <w:rFonts w:ascii="Cambria Math" w:hAnsi="Cambria Math" w:cs="Times New Roman"/>
                    <w:sz w:val="28"/>
                    <w:szCs w:val="28"/>
                    <w:lang w:val="uk-UA"/>
                  </w:rPr>
                  <m:t>i</m:t>
                </m:r>
              </m:sup>
            </m:sSubSup>
            <m:r>
              <w:rPr>
                <w:rFonts w:ascii="Cambria Math" w:hAnsi="Cambria Math" w:cs="Times New Roman"/>
                <w:sz w:val="28"/>
                <w:szCs w:val="28"/>
                <w:lang w:val="uk-UA"/>
              </w:rPr>
              <m:t>,</m:t>
            </m:r>
            <m:sSub>
              <m:sSubPr>
                <m:ctrlPr>
                  <w:rPr>
                    <w:rFonts w:ascii="Cambria Math" w:hAnsi="Cambria Math" w:cs="Times New Roman"/>
                    <w:i/>
                    <w:sz w:val="28"/>
                    <w:szCs w:val="28"/>
                    <w:lang w:val="uk-UA"/>
                  </w:rPr>
                </m:ctrlPr>
              </m:sSubPr>
              <m:e>
                <m:r>
                  <w:rPr>
                    <w:rFonts w:ascii="Cambria Math" w:hAnsi="Cambria Math" w:cs="Times New Roman"/>
                    <w:sz w:val="28"/>
                    <w:szCs w:val="28"/>
                    <w:lang w:val="uk-UA"/>
                  </w:rPr>
                  <m:t>t</m:t>
                </m:r>
              </m:e>
              <m:sub>
                <m:r>
                  <w:rPr>
                    <w:rFonts w:ascii="Cambria Math" w:hAnsi="Cambria Math" w:cs="Times New Roman"/>
                    <w:sz w:val="28"/>
                    <w:szCs w:val="28"/>
                    <w:lang w:val="uk-UA"/>
                  </w:rPr>
                  <m:t>j</m:t>
                </m:r>
              </m:sub>
            </m:sSub>
          </m:e>
        </m:d>
        <m:r>
          <w:rPr>
            <w:rFonts w:ascii="Cambria Math" w:hAnsi="Cambria Math" w:cs="Times New Roman"/>
            <w:sz w:val="28"/>
            <w:szCs w:val="28"/>
            <w:lang w:val="uk-UA"/>
          </w:rPr>
          <m:t>=</m:t>
        </m:r>
        <m:rad>
          <m:radPr>
            <m:degHide m:val="1"/>
            <m:ctrlPr>
              <w:rPr>
                <w:rFonts w:ascii="Cambria Math" w:hAnsi="Cambria Math" w:cs="Times New Roman"/>
                <w:i/>
                <w:sz w:val="28"/>
                <w:szCs w:val="28"/>
                <w:lang w:val="uk-UA"/>
              </w:rPr>
            </m:ctrlPr>
          </m:radPr>
          <m:deg/>
          <m:e>
            <m:f>
              <m:fPr>
                <m:ctrlPr>
                  <w:rPr>
                    <w:rFonts w:ascii="Cambria Math" w:hAnsi="Cambria Math" w:cs="Times New Roman"/>
                    <w:i/>
                    <w:sz w:val="28"/>
                    <w:szCs w:val="28"/>
                    <w:lang w:val="uk-UA"/>
                  </w:rPr>
                </m:ctrlPr>
              </m:fPr>
              <m:num>
                <m:r>
                  <w:rPr>
                    <w:rFonts w:ascii="Cambria Math" w:hAnsi="Cambria Math" w:cs="Times New Roman"/>
                    <w:sz w:val="28"/>
                    <w:szCs w:val="28"/>
                    <w:lang w:val="uk-UA"/>
                  </w:rPr>
                  <m:t>1</m:t>
                </m:r>
              </m:num>
              <m:den>
                <m:r>
                  <w:rPr>
                    <w:rFonts w:ascii="Cambria Math" w:hAnsi="Cambria Math" w:cs="Times New Roman"/>
                    <w:sz w:val="28"/>
                    <w:szCs w:val="28"/>
                    <w:lang w:val="uk-UA"/>
                  </w:rPr>
                  <m:t>j</m:t>
                </m:r>
              </m:den>
            </m:f>
            <m:r>
              <w:rPr>
                <w:rFonts w:ascii="Cambria Math" w:hAnsi="Cambria Math" w:cs="Times New Roman"/>
                <w:sz w:val="28"/>
                <w:szCs w:val="28"/>
                <w:lang w:val="uk-UA"/>
              </w:rPr>
              <m:t>×</m:t>
            </m:r>
            <m:nary>
              <m:naryPr>
                <m:chr m:val="∑"/>
                <m:limLoc m:val="undOvr"/>
                <m:ctrlPr>
                  <w:rPr>
                    <w:rFonts w:ascii="Cambria Math" w:hAnsi="Cambria Math" w:cs="Times New Roman"/>
                    <w:i/>
                    <w:sz w:val="28"/>
                    <w:szCs w:val="28"/>
                    <w:lang w:val="uk-UA"/>
                  </w:rPr>
                </m:ctrlPr>
              </m:naryPr>
              <m:sub>
                <m:r>
                  <w:rPr>
                    <w:rFonts w:ascii="Cambria Math" w:hAnsi="Cambria Math" w:cs="Times New Roman"/>
                    <w:sz w:val="28"/>
                    <w:szCs w:val="28"/>
                    <w:lang w:val="uk-UA"/>
                  </w:rPr>
                  <m:t>k=1</m:t>
                </m:r>
              </m:sub>
              <m:sup>
                <m:r>
                  <w:rPr>
                    <w:rFonts w:ascii="Cambria Math" w:hAnsi="Cambria Math" w:cs="Times New Roman"/>
                    <w:sz w:val="28"/>
                    <w:szCs w:val="28"/>
                    <w:lang w:val="uk-UA"/>
                  </w:rPr>
                  <m:t>j</m:t>
                </m:r>
              </m:sup>
              <m:e>
                <m:sSup>
                  <m:sSupPr>
                    <m:ctrlPr>
                      <w:rPr>
                        <w:rFonts w:ascii="Cambria Math" w:hAnsi="Cambria Math" w:cs="Times New Roman"/>
                        <w:i/>
                        <w:sz w:val="28"/>
                        <w:szCs w:val="28"/>
                        <w:lang w:val="uk-UA"/>
                      </w:rPr>
                    </m:ctrlPr>
                  </m:sSupPr>
                  <m:e>
                    <m:d>
                      <m:dPr>
                        <m:begChr m:val="["/>
                        <m:endChr m:val="]"/>
                        <m:ctrlPr>
                          <w:rPr>
                            <w:rFonts w:ascii="Cambria Math" w:hAnsi="Cambria Math" w:cs="Times New Roman"/>
                            <w:i/>
                            <w:sz w:val="28"/>
                            <w:szCs w:val="28"/>
                            <w:lang w:val="uk-UA"/>
                          </w:rPr>
                        </m:ctrlPr>
                      </m:dPr>
                      <m:e>
                        <m:sSub>
                          <m:sSubPr>
                            <m:ctrlPr>
                              <w:rPr>
                                <w:rFonts w:ascii="Cambria Math" w:hAnsi="Cambria Math" w:cs="Times New Roman"/>
                                <w:i/>
                                <w:sz w:val="28"/>
                                <w:szCs w:val="28"/>
                                <w:lang w:val="uk-UA"/>
                              </w:rPr>
                            </m:ctrlPr>
                          </m:sSubPr>
                          <m:e>
                            <m:r>
                              <w:rPr>
                                <w:rFonts w:ascii="Cambria Math" w:hAnsi="Cambria Math" w:cs="Times New Roman"/>
                                <w:sz w:val="28"/>
                                <w:szCs w:val="28"/>
                                <w:lang w:val="uk-UA"/>
                              </w:rPr>
                              <m:t>X</m:t>
                            </m:r>
                          </m:e>
                          <m:sub>
                            <m:r>
                              <w:rPr>
                                <w:rFonts w:ascii="Cambria Math" w:hAnsi="Cambria Math" w:cs="Times New Roman"/>
                                <w:sz w:val="28"/>
                                <w:szCs w:val="28"/>
                                <w:lang w:val="uk-UA"/>
                              </w:rPr>
                              <m:t>s</m:t>
                            </m:r>
                          </m:sub>
                        </m:sSub>
                        <m:d>
                          <m:dPr>
                            <m:ctrlPr>
                              <w:rPr>
                                <w:rFonts w:ascii="Cambria Math" w:hAnsi="Cambria Math" w:cs="Times New Roman"/>
                                <w:i/>
                                <w:sz w:val="28"/>
                                <w:szCs w:val="28"/>
                                <w:lang w:val="uk-UA"/>
                              </w:rPr>
                            </m:ctrlPr>
                          </m:dPr>
                          <m:e>
                            <m:sSubSup>
                              <m:sSubSupPr>
                                <m:ctrlPr>
                                  <w:rPr>
                                    <w:rFonts w:ascii="Cambria Math" w:hAnsi="Cambria Math" w:cs="Times New Roman"/>
                                    <w:i/>
                                    <w:sz w:val="28"/>
                                    <w:szCs w:val="28"/>
                                    <w:lang w:val="uk-UA"/>
                                  </w:rPr>
                                </m:ctrlPr>
                              </m:sSubSupPr>
                              <m:e>
                                <m:r>
                                  <w:rPr>
                                    <w:rFonts w:ascii="Cambria Math" w:hAnsi="Cambria Math" w:cs="Times New Roman"/>
                                    <w:sz w:val="28"/>
                                    <w:szCs w:val="28"/>
                                    <w:lang w:val="uk-UA"/>
                                  </w:rPr>
                                  <m:t>z</m:t>
                                </m:r>
                              </m:e>
                              <m:sub>
                                <m:r>
                                  <w:rPr>
                                    <w:rFonts w:ascii="Cambria Math" w:hAnsi="Cambria Math" w:cs="Times New Roman"/>
                                    <w:sz w:val="28"/>
                                    <w:szCs w:val="28"/>
                                    <w:lang w:val="uk-UA"/>
                                  </w:rPr>
                                  <m:t>A</m:t>
                                </m:r>
                              </m:sub>
                              <m:sup>
                                <m:r>
                                  <w:rPr>
                                    <w:rFonts w:ascii="Cambria Math" w:hAnsi="Cambria Math" w:cs="Times New Roman"/>
                                    <w:sz w:val="28"/>
                                    <w:szCs w:val="28"/>
                                    <w:lang w:val="uk-UA"/>
                                  </w:rPr>
                                  <m:t>i</m:t>
                                </m:r>
                              </m:sup>
                            </m:sSubSup>
                            <m:r>
                              <w:rPr>
                                <w:rFonts w:ascii="Cambria Math" w:hAnsi="Cambria Math" w:cs="Times New Roman"/>
                                <w:sz w:val="28"/>
                                <w:szCs w:val="28"/>
                                <w:lang w:val="uk-UA"/>
                              </w:rPr>
                              <m:t>,</m:t>
                            </m:r>
                            <m:sSub>
                              <m:sSubPr>
                                <m:ctrlPr>
                                  <w:rPr>
                                    <w:rFonts w:ascii="Cambria Math" w:hAnsi="Cambria Math" w:cs="Times New Roman"/>
                                    <w:i/>
                                    <w:sz w:val="28"/>
                                    <w:szCs w:val="28"/>
                                    <w:lang w:val="uk-UA"/>
                                  </w:rPr>
                                </m:ctrlPr>
                              </m:sSubPr>
                              <m:e>
                                <m:r>
                                  <w:rPr>
                                    <w:rFonts w:ascii="Cambria Math" w:hAnsi="Cambria Math" w:cs="Times New Roman"/>
                                    <w:sz w:val="28"/>
                                    <w:szCs w:val="28"/>
                                    <w:lang w:val="uk-UA"/>
                                  </w:rPr>
                                  <m:t>t</m:t>
                                </m:r>
                              </m:e>
                              <m:sub>
                                <m:r>
                                  <w:rPr>
                                    <w:rFonts w:ascii="Cambria Math" w:hAnsi="Cambria Math" w:cs="Times New Roman"/>
                                    <w:sz w:val="28"/>
                                    <w:szCs w:val="28"/>
                                    <w:lang w:val="uk-UA"/>
                                  </w:rPr>
                                  <m:t>k</m:t>
                                </m:r>
                              </m:sub>
                            </m:sSub>
                          </m:e>
                        </m:d>
                        <m:r>
                          <w:rPr>
                            <w:rFonts w:ascii="Cambria Math" w:hAnsi="Cambria Math" w:cs="Times New Roman"/>
                            <w:sz w:val="28"/>
                            <w:szCs w:val="28"/>
                            <w:lang w:val="uk-UA"/>
                          </w:rPr>
                          <m:t>-</m:t>
                        </m:r>
                        <m:sSubSup>
                          <m:sSubSupPr>
                            <m:ctrlPr>
                              <w:rPr>
                                <w:rFonts w:ascii="Cambria Math" w:hAnsi="Cambria Math" w:cs="Times New Roman"/>
                                <w:i/>
                                <w:sz w:val="28"/>
                                <w:szCs w:val="28"/>
                                <w:lang w:val="uk-UA"/>
                              </w:rPr>
                            </m:ctrlPr>
                          </m:sSubSupPr>
                          <m:e>
                            <m:r>
                              <w:rPr>
                                <w:rFonts w:ascii="Cambria Math" w:hAnsi="Cambria Math" w:cs="Times New Roman"/>
                                <w:sz w:val="28"/>
                                <w:szCs w:val="28"/>
                                <w:lang w:val="uk-UA"/>
                              </w:rPr>
                              <m:t>X</m:t>
                            </m:r>
                          </m:e>
                          <m:sub>
                            <m:r>
                              <w:rPr>
                                <w:rFonts w:ascii="Cambria Math" w:hAnsi="Cambria Math" w:cs="Times New Roman"/>
                                <w:sz w:val="28"/>
                                <w:szCs w:val="28"/>
                                <w:lang w:val="en-US"/>
                              </w:rPr>
                              <m:t>s</m:t>
                            </m:r>
                          </m:sub>
                          <m:sup>
                            <m:r>
                              <w:rPr>
                                <w:rFonts w:ascii="Cambria Math" w:hAnsi="Cambria Math" w:cs="Times New Roman"/>
                                <w:sz w:val="28"/>
                                <w:szCs w:val="28"/>
                                <w:lang w:val="uk-UA"/>
                              </w:rPr>
                              <m:t>сер.</m:t>
                            </m:r>
                          </m:sup>
                        </m:sSubSup>
                        <m:d>
                          <m:dPr>
                            <m:ctrlPr>
                              <w:rPr>
                                <w:rFonts w:ascii="Cambria Math" w:hAnsi="Cambria Math" w:cs="Times New Roman"/>
                                <w:i/>
                                <w:sz w:val="28"/>
                                <w:szCs w:val="28"/>
                                <w:lang w:val="uk-UA"/>
                              </w:rPr>
                            </m:ctrlPr>
                          </m:dPr>
                          <m:e>
                            <m:sSubSup>
                              <m:sSubSupPr>
                                <m:ctrlPr>
                                  <w:rPr>
                                    <w:rFonts w:ascii="Cambria Math" w:hAnsi="Cambria Math" w:cs="Times New Roman"/>
                                    <w:i/>
                                    <w:sz w:val="28"/>
                                    <w:szCs w:val="28"/>
                                    <w:lang w:val="uk-UA"/>
                                  </w:rPr>
                                </m:ctrlPr>
                              </m:sSubSupPr>
                              <m:e>
                                <m:r>
                                  <w:rPr>
                                    <w:rFonts w:ascii="Cambria Math" w:hAnsi="Cambria Math" w:cs="Times New Roman"/>
                                    <w:sz w:val="28"/>
                                    <w:szCs w:val="28"/>
                                    <w:lang w:val="uk-UA"/>
                                  </w:rPr>
                                  <m:t>z</m:t>
                                </m:r>
                              </m:e>
                              <m:sub>
                                <m:r>
                                  <w:rPr>
                                    <w:rFonts w:ascii="Cambria Math" w:hAnsi="Cambria Math" w:cs="Times New Roman"/>
                                    <w:sz w:val="28"/>
                                    <w:szCs w:val="28"/>
                                    <w:lang w:val="uk-UA"/>
                                  </w:rPr>
                                  <m:t>A</m:t>
                                </m:r>
                              </m:sub>
                              <m:sup>
                                <m:r>
                                  <w:rPr>
                                    <w:rFonts w:ascii="Cambria Math" w:hAnsi="Cambria Math" w:cs="Times New Roman"/>
                                    <w:sz w:val="28"/>
                                    <w:szCs w:val="28"/>
                                    <w:lang w:val="uk-UA"/>
                                  </w:rPr>
                                  <m:t>i</m:t>
                                </m:r>
                              </m:sup>
                            </m:sSubSup>
                            <m:r>
                              <w:rPr>
                                <w:rFonts w:ascii="Cambria Math" w:hAnsi="Cambria Math" w:cs="Times New Roman"/>
                                <w:sz w:val="28"/>
                                <w:szCs w:val="28"/>
                                <w:lang w:val="uk-UA"/>
                              </w:rPr>
                              <m:t>,</m:t>
                            </m:r>
                            <m:sSub>
                              <m:sSubPr>
                                <m:ctrlPr>
                                  <w:rPr>
                                    <w:rFonts w:ascii="Cambria Math" w:hAnsi="Cambria Math" w:cs="Times New Roman"/>
                                    <w:i/>
                                    <w:sz w:val="28"/>
                                    <w:szCs w:val="28"/>
                                    <w:lang w:val="uk-UA"/>
                                  </w:rPr>
                                </m:ctrlPr>
                              </m:sSubPr>
                              <m:e>
                                <m:r>
                                  <w:rPr>
                                    <w:rFonts w:ascii="Cambria Math" w:hAnsi="Cambria Math" w:cs="Times New Roman"/>
                                    <w:sz w:val="28"/>
                                    <w:szCs w:val="28"/>
                                    <w:lang w:val="uk-UA"/>
                                  </w:rPr>
                                  <m:t>t</m:t>
                                </m:r>
                              </m:e>
                              <m:sub>
                                <m:r>
                                  <w:rPr>
                                    <w:rFonts w:ascii="Cambria Math" w:hAnsi="Cambria Math" w:cs="Times New Roman"/>
                                    <w:sz w:val="28"/>
                                    <w:szCs w:val="28"/>
                                    <w:lang w:val="uk-UA"/>
                                  </w:rPr>
                                  <m:t>k</m:t>
                                </m:r>
                              </m:sub>
                            </m:sSub>
                          </m:e>
                        </m:d>
                      </m:e>
                    </m:d>
                  </m:e>
                  <m:sup>
                    <m:r>
                      <w:rPr>
                        <w:rFonts w:ascii="Cambria Math" w:hAnsi="Cambria Math" w:cs="Times New Roman"/>
                        <w:sz w:val="28"/>
                        <w:szCs w:val="28"/>
                        <w:lang w:val="uk-UA"/>
                      </w:rPr>
                      <m:t>2</m:t>
                    </m:r>
                  </m:sup>
                </m:sSup>
              </m:e>
            </m:nary>
          </m:e>
        </m:rad>
      </m:oMath>
      <w:r w:rsidR="00731393">
        <w:rPr>
          <w:rFonts w:ascii="Times New Roman" w:eastAsiaTheme="minorEastAsia" w:hAnsi="Times New Roman" w:cs="Times New Roman"/>
          <w:sz w:val="28"/>
          <w:szCs w:val="28"/>
          <w:lang w:val="uk-UA"/>
        </w:rPr>
        <w:t>.                                 (8)</w:t>
      </w:r>
    </w:p>
    <w:p w:rsidR="00731393" w:rsidRPr="0059525E" w:rsidRDefault="006347A9" w:rsidP="00A07C81">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Описана вище математична модель (1)-(8) дає змогу отримати порівняльні оцінки відхилення обсягів новинних потоків</w:t>
      </w:r>
      <w:r w:rsidR="00725E1C" w:rsidRPr="00725E1C">
        <w:rPr>
          <w:rFonts w:ascii="Times New Roman" w:hAnsi="Times New Roman" w:cs="Times New Roman"/>
          <w:sz w:val="28"/>
          <w:szCs w:val="28"/>
          <w:lang w:val="uk-UA"/>
        </w:rPr>
        <w:t xml:space="preserve"> </w:t>
      </w:r>
      <w:r w:rsidR="00725E1C">
        <w:rPr>
          <w:rFonts w:ascii="Times New Roman" w:hAnsi="Times New Roman" w:cs="Times New Roman"/>
          <w:sz w:val="28"/>
          <w:szCs w:val="28"/>
          <w:lang w:val="uk-UA"/>
        </w:rPr>
        <w:t>з проблеми</w:t>
      </w:r>
      <w:r>
        <w:rPr>
          <w:rFonts w:ascii="Times New Roman" w:hAnsi="Times New Roman" w:cs="Times New Roman"/>
          <w:sz w:val="28"/>
          <w:szCs w:val="28"/>
          <w:lang w:val="uk-UA"/>
        </w:rPr>
        <w:t xml:space="preserve"> у часові періоди </w:t>
      </w:r>
      <m:oMath>
        <m:sSub>
          <m:sSubPr>
            <m:ctrlPr>
              <w:rPr>
                <w:rFonts w:ascii="Cambria Math" w:hAnsi="Cambria Math" w:cs="Times New Roman"/>
                <w:i/>
                <w:sz w:val="28"/>
                <w:szCs w:val="28"/>
                <w:lang w:val="uk-UA"/>
              </w:rPr>
            </m:ctrlPr>
          </m:sSubPr>
          <m:e>
            <m:r>
              <w:rPr>
                <w:rFonts w:ascii="Cambria Math" w:hAnsi="Cambria Math" w:cs="Times New Roman"/>
                <w:sz w:val="28"/>
                <w:szCs w:val="28"/>
                <w:lang w:val="uk-UA"/>
              </w:rPr>
              <m:t>t</m:t>
            </m:r>
          </m:e>
          <m:sub>
            <m:r>
              <w:rPr>
                <w:rFonts w:ascii="Cambria Math" w:hAnsi="Cambria Math" w:cs="Times New Roman"/>
                <w:sz w:val="28"/>
                <w:szCs w:val="28"/>
                <w:lang w:val="uk-UA"/>
              </w:rPr>
              <m:t>j</m:t>
            </m:r>
          </m:sub>
        </m:sSub>
        <m:r>
          <w:rPr>
            <w:rFonts w:ascii="Cambria Math" w:hAnsi="Cambria Math" w:cs="Times New Roman"/>
            <w:sz w:val="28"/>
            <w:szCs w:val="28"/>
            <w:lang w:val="uk-UA"/>
          </w:rPr>
          <m:t>∈</m:t>
        </m:r>
        <m:sSubSup>
          <m:sSubSupPr>
            <m:ctrlPr>
              <w:rPr>
                <w:rFonts w:ascii="Cambria Math" w:hAnsi="Cambria Math" w:cs="Times New Roman"/>
                <w:i/>
                <w:sz w:val="28"/>
                <w:szCs w:val="28"/>
                <w:lang w:val="uk-UA"/>
              </w:rPr>
            </m:ctrlPr>
          </m:sSubSupPr>
          <m:e>
            <m:r>
              <w:rPr>
                <w:rFonts w:ascii="Cambria Math" w:hAnsi="Cambria Math" w:cs="Times New Roman"/>
                <w:sz w:val="28"/>
                <w:szCs w:val="28"/>
                <w:lang w:val="uk-UA"/>
              </w:rPr>
              <m:t>T</m:t>
            </m:r>
          </m:e>
          <m:sub>
            <m:r>
              <w:rPr>
                <w:rFonts w:ascii="Cambria Math" w:hAnsi="Cambria Math" w:cs="Times New Roman"/>
                <w:sz w:val="28"/>
                <w:szCs w:val="28"/>
                <w:lang w:val="uk-UA"/>
              </w:rPr>
              <m:t>A</m:t>
            </m:r>
          </m:sub>
          <m:sup>
            <m:r>
              <w:rPr>
                <w:rFonts w:ascii="Cambria Math" w:hAnsi="Cambria Math" w:cs="Times New Roman"/>
                <w:sz w:val="28"/>
                <w:szCs w:val="28"/>
                <w:lang w:val="uk-UA"/>
              </w:rPr>
              <m:t>i</m:t>
            </m:r>
          </m:sup>
        </m:sSubSup>
      </m:oMath>
      <w:r w:rsidR="00725E1C" w:rsidRPr="00725E1C">
        <w:rPr>
          <w:rFonts w:ascii="Times New Roman" w:eastAsiaTheme="minorEastAsia" w:hAnsi="Times New Roman" w:cs="Times New Roman"/>
          <w:sz w:val="28"/>
          <w:szCs w:val="28"/>
          <w:lang w:val="uk-UA"/>
        </w:rPr>
        <w:t xml:space="preserve"> </w:t>
      </w:r>
      <w:r w:rsidR="00725E1C">
        <w:rPr>
          <w:rFonts w:ascii="Times New Roman" w:eastAsiaTheme="minorEastAsia" w:hAnsi="Times New Roman" w:cs="Times New Roman"/>
          <w:sz w:val="28"/>
          <w:szCs w:val="28"/>
          <w:lang w:val="uk-UA"/>
        </w:rPr>
        <w:t xml:space="preserve">від типових потоків, що і є однією з ознак інформаційної операції. </w:t>
      </w:r>
      <w:r w:rsidR="00930406">
        <w:rPr>
          <w:rFonts w:ascii="Times New Roman" w:eastAsiaTheme="minorEastAsia" w:hAnsi="Times New Roman" w:cs="Times New Roman"/>
          <w:sz w:val="28"/>
          <w:szCs w:val="28"/>
          <w:lang w:val="uk-UA"/>
        </w:rPr>
        <w:t xml:space="preserve">Очевидно, що </w:t>
      </w:r>
      <m:oMath>
        <m:sSub>
          <m:sSubPr>
            <m:ctrlPr>
              <w:rPr>
                <w:rFonts w:ascii="Cambria Math" w:eastAsiaTheme="minorEastAsia" w:hAnsi="Cambria Math" w:cs="Times New Roman"/>
                <w:i/>
                <w:sz w:val="28"/>
                <w:szCs w:val="28"/>
                <w:lang w:val="uk-UA"/>
              </w:rPr>
            </m:ctrlPr>
          </m:sSubPr>
          <m:e>
            <m:r>
              <w:rPr>
                <w:rFonts w:ascii="Cambria Math" w:eastAsiaTheme="minorEastAsia" w:hAnsi="Cambria Math" w:cs="Times New Roman"/>
                <w:sz w:val="28"/>
                <w:szCs w:val="28"/>
                <w:lang w:val="uk-UA"/>
              </w:rPr>
              <m:t>Y</m:t>
            </m:r>
          </m:e>
          <m:sub>
            <m:r>
              <w:rPr>
                <w:rFonts w:ascii="Cambria Math" w:eastAsiaTheme="minorEastAsia" w:hAnsi="Cambria Math" w:cs="Times New Roman"/>
                <w:sz w:val="28"/>
                <w:szCs w:val="28"/>
                <w:lang w:val="uk-UA"/>
              </w:rPr>
              <m:t>s</m:t>
            </m:r>
          </m:sub>
        </m:sSub>
        <m:d>
          <m:dPr>
            <m:ctrlPr>
              <w:rPr>
                <w:rFonts w:ascii="Cambria Math" w:eastAsiaTheme="minorEastAsia" w:hAnsi="Cambria Math" w:cs="Times New Roman"/>
                <w:i/>
                <w:sz w:val="28"/>
                <w:szCs w:val="28"/>
                <w:lang w:val="uk-UA"/>
              </w:rPr>
            </m:ctrlPr>
          </m:dPr>
          <m:e>
            <m:sSubSup>
              <m:sSubSupPr>
                <m:ctrlPr>
                  <w:rPr>
                    <w:rFonts w:ascii="Cambria Math" w:eastAsiaTheme="minorEastAsia" w:hAnsi="Cambria Math" w:cs="Times New Roman"/>
                    <w:i/>
                    <w:sz w:val="28"/>
                    <w:szCs w:val="28"/>
                    <w:lang w:val="uk-UA"/>
                  </w:rPr>
                </m:ctrlPr>
              </m:sSubSupPr>
              <m:e>
                <m:r>
                  <w:rPr>
                    <w:rFonts w:ascii="Cambria Math" w:eastAsiaTheme="minorEastAsia" w:hAnsi="Cambria Math" w:cs="Times New Roman"/>
                    <w:sz w:val="28"/>
                    <w:szCs w:val="28"/>
                    <w:lang w:val="uk-UA"/>
                  </w:rPr>
                  <m:t>z</m:t>
                </m:r>
              </m:e>
              <m:sub>
                <m:r>
                  <w:rPr>
                    <w:rFonts w:ascii="Cambria Math" w:eastAsiaTheme="minorEastAsia" w:hAnsi="Cambria Math" w:cs="Times New Roman"/>
                    <w:sz w:val="28"/>
                    <w:szCs w:val="28"/>
                    <w:lang w:val="uk-UA"/>
                  </w:rPr>
                  <m:t>A</m:t>
                </m:r>
              </m:sub>
              <m:sup>
                <m:r>
                  <w:rPr>
                    <w:rFonts w:ascii="Cambria Math" w:eastAsiaTheme="minorEastAsia" w:hAnsi="Cambria Math" w:cs="Times New Roman"/>
                    <w:sz w:val="28"/>
                    <w:szCs w:val="28"/>
                    <w:lang w:val="uk-UA"/>
                  </w:rPr>
                  <m:t>i</m:t>
                </m:r>
              </m:sup>
            </m:sSubSup>
            <m:r>
              <w:rPr>
                <w:rFonts w:ascii="Cambria Math" w:eastAsiaTheme="minorEastAsia" w:hAnsi="Cambria Math" w:cs="Times New Roman"/>
                <w:sz w:val="28"/>
                <w:szCs w:val="28"/>
                <w:lang w:val="uk-UA"/>
              </w:rPr>
              <m:t>,</m:t>
            </m:r>
            <m:sSub>
              <m:sSubPr>
                <m:ctrlPr>
                  <w:rPr>
                    <w:rFonts w:ascii="Cambria Math" w:eastAsiaTheme="minorEastAsia" w:hAnsi="Cambria Math" w:cs="Times New Roman"/>
                    <w:i/>
                    <w:sz w:val="28"/>
                    <w:szCs w:val="28"/>
                    <w:lang w:val="uk-UA"/>
                  </w:rPr>
                </m:ctrlPr>
              </m:sSubPr>
              <m:e>
                <m:r>
                  <w:rPr>
                    <w:rFonts w:ascii="Cambria Math" w:eastAsiaTheme="minorEastAsia" w:hAnsi="Cambria Math" w:cs="Times New Roman"/>
                    <w:sz w:val="28"/>
                    <w:szCs w:val="28"/>
                    <w:lang w:val="uk-UA"/>
                  </w:rPr>
                  <m:t>t</m:t>
                </m:r>
              </m:e>
              <m:sub>
                <m:r>
                  <w:rPr>
                    <w:rFonts w:ascii="Cambria Math" w:eastAsiaTheme="minorEastAsia" w:hAnsi="Cambria Math" w:cs="Times New Roman"/>
                    <w:sz w:val="28"/>
                    <w:szCs w:val="28"/>
                    <w:lang w:val="uk-UA"/>
                  </w:rPr>
                  <m:t>j</m:t>
                </m:r>
              </m:sub>
            </m:sSub>
          </m:e>
        </m:d>
        <m:r>
          <w:rPr>
            <w:rFonts w:ascii="Cambria Math" w:eastAsiaTheme="minorEastAsia" w:hAnsi="Cambria Math" w:cs="Times New Roman"/>
            <w:sz w:val="28"/>
            <w:szCs w:val="28"/>
            <w:lang w:val="uk-UA"/>
          </w:rPr>
          <m:t>∈</m:t>
        </m:r>
        <m:d>
          <m:dPr>
            <m:ctrlPr>
              <w:rPr>
                <w:rFonts w:ascii="Cambria Math" w:eastAsiaTheme="minorEastAsia" w:hAnsi="Cambria Math" w:cs="Times New Roman"/>
                <w:i/>
                <w:sz w:val="28"/>
                <w:szCs w:val="28"/>
                <w:lang w:val="uk-UA"/>
              </w:rPr>
            </m:ctrlPr>
          </m:dPr>
          <m:e>
            <m:r>
              <w:rPr>
                <w:rFonts w:ascii="Cambria Math" w:eastAsiaTheme="minorEastAsia" w:hAnsi="Cambria Math" w:cs="Times New Roman"/>
                <w:sz w:val="28"/>
                <w:szCs w:val="28"/>
                <w:lang w:val="uk-UA"/>
              </w:rPr>
              <m:t>-∞; +∞</m:t>
            </m:r>
          </m:e>
        </m:d>
      </m:oMath>
      <w:r w:rsidR="000665FC">
        <w:rPr>
          <w:rFonts w:ascii="Times New Roman" w:eastAsiaTheme="minorEastAsia" w:hAnsi="Times New Roman" w:cs="Times New Roman"/>
          <w:sz w:val="28"/>
          <w:szCs w:val="28"/>
          <w:lang w:val="uk-UA"/>
        </w:rPr>
        <w:t xml:space="preserve">. </w:t>
      </w:r>
      <w:r w:rsidR="0059525E">
        <w:rPr>
          <w:rFonts w:ascii="Times New Roman" w:eastAsiaTheme="minorEastAsia" w:hAnsi="Times New Roman" w:cs="Times New Roman"/>
          <w:sz w:val="28"/>
          <w:szCs w:val="28"/>
          <w:lang w:val="uk-UA"/>
        </w:rPr>
        <w:t xml:space="preserve">Необхідною емпіричною умовою факту здійснення інформаційної операції у період </w:t>
      </w:r>
      <m:oMath>
        <m:sSub>
          <m:sSubPr>
            <m:ctrlPr>
              <w:rPr>
                <w:rFonts w:ascii="Cambria Math" w:eastAsiaTheme="minorEastAsia" w:hAnsi="Cambria Math" w:cs="Times New Roman"/>
                <w:i/>
                <w:sz w:val="28"/>
                <w:szCs w:val="28"/>
                <w:lang w:val="uk-UA"/>
              </w:rPr>
            </m:ctrlPr>
          </m:sSubPr>
          <m:e>
            <m:r>
              <w:rPr>
                <w:rFonts w:ascii="Cambria Math" w:eastAsiaTheme="minorEastAsia" w:hAnsi="Cambria Math" w:cs="Times New Roman"/>
                <w:sz w:val="28"/>
                <w:szCs w:val="28"/>
                <w:lang w:val="uk-UA"/>
              </w:rPr>
              <m:t>t</m:t>
            </m:r>
          </m:e>
          <m:sub>
            <m:r>
              <w:rPr>
                <w:rFonts w:ascii="Cambria Math" w:eastAsiaTheme="minorEastAsia" w:hAnsi="Cambria Math" w:cs="Times New Roman"/>
                <w:sz w:val="28"/>
                <w:szCs w:val="28"/>
                <w:lang w:val="uk-UA"/>
              </w:rPr>
              <m:t>j</m:t>
            </m:r>
          </m:sub>
        </m:sSub>
      </m:oMath>
      <w:r w:rsidR="0059525E" w:rsidRPr="0059525E">
        <w:rPr>
          <w:rFonts w:ascii="Times New Roman" w:eastAsiaTheme="minorEastAsia" w:hAnsi="Times New Roman" w:cs="Times New Roman"/>
          <w:sz w:val="28"/>
          <w:szCs w:val="28"/>
          <w:lang w:val="uk-UA"/>
        </w:rPr>
        <w:t xml:space="preserve"> </w:t>
      </w:r>
      <w:r w:rsidR="0059525E">
        <w:rPr>
          <w:rFonts w:ascii="Times New Roman" w:eastAsiaTheme="minorEastAsia" w:hAnsi="Times New Roman" w:cs="Times New Roman"/>
          <w:sz w:val="28"/>
          <w:szCs w:val="28"/>
          <w:lang w:val="uk-UA"/>
        </w:rPr>
        <w:t xml:space="preserve">буде вимога </w:t>
      </w:r>
      <m:oMath>
        <m:sSub>
          <m:sSubPr>
            <m:ctrlPr>
              <w:rPr>
                <w:rFonts w:ascii="Cambria Math" w:eastAsiaTheme="minorEastAsia" w:hAnsi="Cambria Math" w:cs="Times New Roman"/>
                <w:i/>
                <w:sz w:val="28"/>
                <w:szCs w:val="28"/>
                <w:lang w:val="uk-UA"/>
              </w:rPr>
            </m:ctrlPr>
          </m:sSubPr>
          <m:e>
            <m:r>
              <w:rPr>
                <w:rFonts w:ascii="Cambria Math" w:eastAsiaTheme="minorEastAsia" w:hAnsi="Cambria Math" w:cs="Times New Roman"/>
                <w:sz w:val="28"/>
                <w:szCs w:val="28"/>
                <w:lang w:val="uk-UA"/>
              </w:rPr>
              <m:t>Y</m:t>
            </m:r>
          </m:e>
          <m:sub>
            <m:r>
              <w:rPr>
                <w:rFonts w:ascii="Cambria Math" w:eastAsiaTheme="minorEastAsia" w:hAnsi="Cambria Math" w:cs="Times New Roman"/>
                <w:sz w:val="28"/>
                <w:szCs w:val="28"/>
                <w:lang w:val="uk-UA"/>
              </w:rPr>
              <m:t>s</m:t>
            </m:r>
          </m:sub>
        </m:sSub>
        <m:d>
          <m:dPr>
            <m:ctrlPr>
              <w:rPr>
                <w:rFonts w:ascii="Cambria Math" w:eastAsiaTheme="minorEastAsia" w:hAnsi="Cambria Math" w:cs="Times New Roman"/>
                <w:i/>
                <w:sz w:val="28"/>
                <w:szCs w:val="28"/>
                <w:lang w:val="uk-UA"/>
              </w:rPr>
            </m:ctrlPr>
          </m:dPr>
          <m:e>
            <m:sSubSup>
              <m:sSubSupPr>
                <m:ctrlPr>
                  <w:rPr>
                    <w:rFonts w:ascii="Cambria Math" w:eastAsiaTheme="minorEastAsia" w:hAnsi="Cambria Math" w:cs="Times New Roman"/>
                    <w:i/>
                    <w:sz w:val="28"/>
                    <w:szCs w:val="28"/>
                    <w:lang w:val="uk-UA"/>
                  </w:rPr>
                </m:ctrlPr>
              </m:sSubSupPr>
              <m:e>
                <m:r>
                  <w:rPr>
                    <w:rFonts w:ascii="Cambria Math" w:eastAsiaTheme="minorEastAsia" w:hAnsi="Cambria Math" w:cs="Times New Roman"/>
                    <w:sz w:val="28"/>
                    <w:szCs w:val="28"/>
                    <w:lang w:val="uk-UA"/>
                  </w:rPr>
                  <m:t>z</m:t>
                </m:r>
              </m:e>
              <m:sub>
                <m:r>
                  <w:rPr>
                    <w:rFonts w:ascii="Cambria Math" w:eastAsiaTheme="minorEastAsia" w:hAnsi="Cambria Math" w:cs="Times New Roman"/>
                    <w:sz w:val="28"/>
                    <w:szCs w:val="28"/>
                    <w:lang w:val="uk-UA"/>
                  </w:rPr>
                  <m:t>A</m:t>
                </m:r>
              </m:sub>
              <m:sup>
                <m:r>
                  <w:rPr>
                    <w:rFonts w:ascii="Cambria Math" w:eastAsiaTheme="minorEastAsia" w:hAnsi="Cambria Math" w:cs="Times New Roman"/>
                    <w:sz w:val="28"/>
                    <w:szCs w:val="28"/>
                    <w:lang w:val="uk-UA"/>
                  </w:rPr>
                  <m:t>i</m:t>
                </m:r>
              </m:sup>
            </m:sSubSup>
            <m:r>
              <w:rPr>
                <w:rFonts w:ascii="Cambria Math" w:eastAsiaTheme="minorEastAsia" w:hAnsi="Cambria Math" w:cs="Times New Roman"/>
                <w:sz w:val="28"/>
                <w:szCs w:val="28"/>
                <w:lang w:val="uk-UA"/>
              </w:rPr>
              <m:t>,</m:t>
            </m:r>
            <m:sSub>
              <m:sSubPr>
                <m:ctrlPr>
                  <w:rPr>
                    <w:rFonts w:ascii="Cambria Math" w:eastAsiaTheme="minorEastAsia" w:hAnsi="Cambria Math" w:cs="Times New Roman"/>
                    <w:i/>
                    <w:sz w:val="28"/>
                    <w:szCs w:val="28"/>
                    <w:lang w:val="uk-UA"/>
                  </w:rPr>
                </m:ctrlPr>
              </m:sSubPr>
              <m:e>
                <m:r>
                  <w:rPr>
                    <w:rFonts w:ascii="Cambria Math" w:eastAsiaTheme="minorEastAsia" w:hAnsi="Cambria Math" w:cs="Times New Roman"/>
                    <w:sz w:val="28"/>
                    <w:szCs w:val="28"/>
                    <w:lang w:val="uk-UA"/>
                  </w:rPr>
                  <m:t>t</m:t>
                </m:r>
              </m:e>
              <m:sub>
                <m:r>
                  <w:rPr>
                    <w:rFonts w:ascii="Cambria Math" w:eastAsiaTheme="minorEastAsia" w:hAnsi="Cambria Math" w:cs="Times New Roman"/>
                    <w:sz w:val="28"/>
                    <w:szCs w:val="28"/>
                    <w:lang w:val="uk-UA"/>
                  </w:rPr>
                  <m:t>j</m:t>
                </m:r>
              </m:sub>
            </m:sSub>
          </m:e>
        </m:d>
        <m:r>
          <w:rPr>
            <w:rFonts w:ascii="Cambria Math" w:eastAsiaTheme="minorEastAsia" w:hAnsi="Cambria Math" w:cs="Times New Roman"/>
            <w:sz w:val="28"/>
            <w:szCs w:val="28"/>
            <w:lang w:val="uk-UA"/>
          </w:rPr>
          <m:t>&gt;2</m:t>
        </m:r>
      </m:oMath>
      <w:r w:rsidR="00F83BCD">
        <w:rPr>
          <w:rFonts w:ascii="Times New Roman" w:eastAsiaTheme="minorEastAsia" w:hAnsi="Times New Roman" w:cs="Times New Roman"/>
          <w:sz w:val="28"/>
          <w:szCs w:val="28"/>
          <w:lang w:val="uk-UA"/>
        </w:rPr>
        <w:t xml:space="preserve"> </w:t>
      </w:r>
      <w:r w:rsidR="00F83BCD" w:rsidRPr="00F83BCD">
        <w:rPr>
          <w:rFonts w:ascii="Times New Roman" w:eastAsiaTheme="minorEastAsia" w:hAnsi="Times New Roman" w:cs="Times New Roman"/>
          <w:sz w:val="28"/>
          <w:szCs w:val="28"/>
          <w:lang w:val="uk-UA"/>
        </w:rPr>
        <w:t>[</w:t>
      </w:r>
      <w:r w:rsidR="000F7B04">
        <w:rPr>
          <w:rFonts w:ascii="Times New Roman" w:eastAsiaTheme="minorEastAsia" w:hAnsi="Times New Roman" w:cs="Times New Roman"/>
          <w:sz w:val="28"/>
          <w:szCs w:val="28"/>
          <w:lang w:val="uk-UA"/>
        </w:rPr>
        <w:t>13, с. 324</w:t>
      </w:r>
      <w:r w:rsidR="00F83BCD" w:rsidRPr="00F83BCD">
        <w:rPr>
          <w:rFonts w:ascii="Times New Roman" w:eastAsiaTheme="minorEastAsia" w:hAnsi="Times New Roman" w:cs="Times New Roman"/>
          <w:sz w:val="28"/>
          <w:szCs w:val="28"/>
          <w:lang w:val="uk-UA"/>
        </w:rPr>
        <w:t>]</w:t>
      </w:r>
      <w:r w:rsidR="0059525E">
        <w:rPr>
          <w:rFonts w:ascii="Times New Roman" w:eastAsiaTheme="minorEastAsia" w:hAnsi="Times New Roman" w:cs="Times New Roman"/>
          <w:sz w:val="28"/>
          <w:szCs w:val="28"/>
          <w:lang w:val="uk-UA"/>
        </w:rPr>
        <w:t>.</w:t>
      </w:r>
    </w:p>
    <w:p w:rsidR="00DB26EE" w:rsidRDefault="00DB26EE" w:rsidP="003D5F5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b/>
          <w:sz w:val="28"/>
          <w:szCs w:val="28"/>
          <w:lang w:val="uk-UA"/>
        </w:rPr>
        <w:t>Виклад основних результатів дослідження.</w:t>
      </w:r>
      <w:r w:rsidR="00F83BCD">
        <w:rPr>
          <w:rFonts w:ascii="Times New Roman" w:hAnsi="Times New Roman" w:cs="Times New Roman"/>
          <w:sz w:val="28"/>
          <w:szCs w:val="28"/>
          <w:lang w:val="uk-UA"/>
        </w:rPr>
        <w:t xml:space="preserve"> </w:t>
      </w:r>
      <w:r w:rsidR="003D5F5F">
        <w:rPr>
          <w:rFonts w:ascii="Times New Roman" w:hAnsi="Times New Roman" w:cs="Times New Roman"/>
          <w:sz w:val="28"/>
          <w:szCs w:val="28"/>
          <w:lang w:val="uk-UA"/>
        </w:rPr>
        <w:t xml:space="preserve">Для відстеження і аналізу новинних потоків інформації з Інтернету з тематики автономної зброї із застосуванням моделі (1)-(8) було здійснено декілька точкових моніторингів двох сегментів </w:t>
      </w:r>
      <w:proofErr w:type="spellStart"/>
      <w:r w:rsidR="003D5F5F">
        <w:rPr>
          <w:rFonts w:ascii="Times New Roman" w:hAnsi="Times New Roman" w:cs="Times New Roman"/>
          <w:sz w:val="28"/>
          <w:szCs w:val="28"/>
          <w:lang w:val="uk-UA"/>
        </w:rPr>
        <w:t>Інтернет-простору</w:t>
      </w:r>
      <w:proofErr w:type="spellEnd"/>
      <w:r w:rsidR="003D5F5F">
        <w:rPr>
          <w:rFonts w:ascii="Times New Roman" w:hAnsi="Times New Roman" w:cs="Times New Roman"/>
          <w:sz w:val="28"/>
          <w:szCs w:val="28"/>
          <w:lang w:val="uk-UA"/>
        </w:rPr>
        <w:t xml:space="preserve"> сукупністю запитів. Автоматизували процес пошуку релевантних запитам документів у сегментах Інтернету та консолідацію обсягів новинних потоків з урахуванням тональності їхнього контенту щодо проблеми безпілотних систем у розрізі тижнів року за допомогою системи контент-аналізу </w:t>
      </w:r>
      <w:proofErr w:type="spellStart"/>
      <w:r w:rsidR="003D5F5F">
        <w:rPr>
          <w:rFonts w:ascii="Times New Roman" w:hAnsi="Times New Roman" w:cs="Times New Roman"/>
          <w:sz w:val="28"/>
          <w:szCs w:val="28"/>
          <w:lang w:val="en-US"/>
        </w:rPr>
        <w:t>InfoStream</w:t>
      </w:r>
      <w:proofErr w:type="spellEnd"/>
      <w:r w:rsidR="003D5F5F" w:rsidRPr="003D5F5F">
        <w:rPr>
          <w:rFonts w:ascii="Times New Roman" w:hAnsi="Times New Roman" w:cs="Times New Roman"/>
          <w:sz w:val="28"/>
          <w:szCs w:val="28"/>
        </w:rPr>
        <w:t xml:space="preserve"> [</w:t>
      </w:r>
      <w:r w:rsidR="000F7B04">
        <w:rPr>
          <w:rFonts w:ascii="Times New Roman" w:hAnsi="Times New Roman" w:cs="Times New Roman"/>
          <w:sz w:val="28"/>
          <w:szCs w:val="28"/>
          <w:lang w:val="uk-UA"/>
        </w:rPr>
        <w:t>12, 14</w:t>
      </w:r>
      <w:r w:rsidR="003D5F5F" w:rsidRPr="003D5F5F">
        <w:rPr>
          <w:rFonts w:ascii="Times New Roman" w:hAnsi="Times New Roman" w:cs="Times New Roman"/>
          <w:sz w:val="28"/>
          <w:szCs w:val="28"/>
        </w:rPr>
        <w:t>]</w:t>
      </w:r>
      <w:r w:rsidR="00B770C4">
        <w:rPr>
          <w:rFonts w:ascii="Times New Roman" w:hAnsi="Times New Roman" w:cs="Times New Roman"/>
          <w:sz w:val="28"/>
          <w:szCs w:val="28"/>
          <w:lang w:val="uk-UA"/>
        </w:rPr>
        <w:t>. При цьому додатково враховано такі обставини:</w:t>
      </w:r>
    </w:p>
    <w:p w:rsidR="00B770C4" w:rsidRPr="0073085F" w:rsidRDefault="00FA7C41" w:rsidP="00B770C4">
      <w:pPr>
        <w:pStyle w:val="a6"/>
        <w:numPr>
          <w:ilvl w:val="0"/>
          <w:numId w:val="2"/>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аналогічно до</w:t>
      </w:r>
      <w:r w:rsidR="00B770C4">
        <w:rPr>
          <w:rFonts w:ascii="Times New Roman" w:hAnsi="Times New Roman" w:cs="Times New Roman"/>
          <w:sz w:val="28"/>
          <w:szCs w:val="28"/>
          <w:lang w:val="uk-UA"/>
        </w:rPr>
        <w:t xml:space="preserve"> </w:t>
      </w:r>
      <w:r w:rsidR="00B770C4" w:rsidRPr="00FA7C41">
        <w:rPr>
          <w:rFonts w:ascii="Times New Roman" w:hAnsi="Times New Roman" w:cs="Times New Roman"/>
          <w:sz w:val="28"/>
          <w:szCs w:val="28"/>
          <w:lang w:val="uk-UA"/>
        </w:rPr>
        <w:t>[</w:t>
      </w:r>
      <w:r w:rsidR="000F7B04">
        <w:rPr>
          <w:rFonts w:ascii="Times New Roman" w:hAnsi="Times New Roman" w:cs="Times New Roman"/>
          <w:sz w:val="28"/>
          <w:szCs w:val="28"/>
          <w:lang w:val="uk-UA"/>
        </w:rPr>
        <w:t>11</w:t>
      </w:r>
      <w:r w:rsidR="00B770C4" w:rsidRPr="00FA7C41">
        <w:rPr>
          <w:rFonts w:ascii="Times New Roman" w:hAnsi="Times New Roman" w:cs="Times New Roman"/>
          <w:sz w:val="28"/>
          <w:szCs w:val="28"/>
          <w:lang w:val="uk-UA"/>
        </w:rPr>
        <w:t>]</w:t>
      </w:r>
      <w:r w:rsidR="00B770C4">
        <w:rPr>
          <w:rFonts w:ascii="Times New Roman" w:hAnsi="Times New Roman" w:cs="Times New Roman"/>
          <w:sz w:val="28"/>
          <w:szCs w:val="28"/>
          <w:lang w:val="uk-UA"/>
        </w:rPr>
        <w:t xml:space="preserve"> вважаємо, що множина концептів </w:t>
      </w:r>
      <m:oMath>
        <m:sSub>
          <m:sSubPr>
            <m:ctrlPr>
              <w:rPr>
                <w:rFonts w:ascii="Cambria Math" w:hAnsi="Cambria Math" w:cs="Times New Roman"/>
                <w:i/>
                <w:sz w:val="28"/>
                <w:szCs w:val="28"/>
                <w:lang w:val="uk-UA"/>
              </w:rPr>
            </m:ctrlPr>
          </m:sSubPr>
          <m:e>
            <m:r>
              <w:rPr>
                <w:rFonts w:ascii="Cambria Math" w:hAnsi="Cambria Math" w:cs="Times New Roman"/>
                <w:sz w:val="28"/>
                <w:szCs w:val="28"/>
                <w:lang w:val="en-US"/>
              </w:rPr>
              <m:t>K</m:t>
            </m:r>
          </m:e>
          <m:sub>
            <m:r>
              <w:rPr>
                <w:rFonts w:ascii="Cambria Math" w:hAnsi="Cambria Math" w:cs="Times New Roman"/>
                <w:sz w:val="28"/>
                <w:szCs w:val="28"/>
                <w:lang w:val="uk-UA"/>
              </w:rPr>
              <m:t>A</m:t>
            </m:r>
          </m:sub>
        </m:sSub>
      </m:oMath>
      <w:r>
        <w:rPr>
          <w:rFonts w:ascii="Times New Roman" w:eastAsiaTheme="minorEastAsia" w:hAnsi="Times New Roman" w:cs="Times New Roman"/>
          <w:sz w:val="28"/>
          <w:szCs w:val="28"/>
          <w:lang w:val="uk-UA"/>
        </w:rPr>
        <w:t xml:space="preserve"> має включати такі ключові слова як </w:t>
      </w:r>
      <w:r w:rsidRPr="00FA7C41">
        <w:rPr>
          <w:rFonts w:ascii="Times New Roman" w:eastAsiaTheme="minorEastAsia" w:hAnsi="Times New Roman" w:cs="Times New Roman"/>
          <w:i/>
          <w:sz w:val="28"/>
          <w:szCs w:val="28"/>
          <w:lang w:val="uk-UA"/>
        </w:rPr>
        <w:t>{</w:t>
      </w:r>
      <w:r>
        <w:rPr>
          <w:rFonts w:ascii="Times New Roman" w:eastAsiaTheme="minorEastAsia" w:hAnsi="Times New Roman" w:cs="Times New Roman"/>
          <w:i/>
          <w:sz w:val="28"/>
          <w:szCs w:val="28"/>
          <w:lang w:val="uk-UA"/>
        </w:rPr>
        <w:t xml:space="preserve">безпілотна система; </w:t>
      </w:r>
      <w:proofErr w:type="spellStart"/>
      <w:r>
        <w:rPr>
          <w:rFonts w:ascii="Times New Roman" w:eastAsiaTheme="minorEastAsia" w:hAnsi="Times New Roman" w:cs="Times New Roman"/>
          <w:i/>
          <w:sz w:val="28"/>
          <w:szCs w:val="28"/>
          <w:lang w:val="uk-UA"/>
        </w:rPr>
        <w:t>безпілотник</w:t>
      </w:r>
      <w:proofErr w:type="spellEnd"/>
      <w:r>
        <w:rPr>
          <w:rFonts w:ascii="Times New Roman" w:eastAsiaTheme="minorEastAsia" w:hAnsi="Times New Roman" w:cs="Times New Roman"/>
          <w:i/>
          <w:sz w:val="28"/>
          <w:szCs w:val="28"/>
          <w:lang w:val="uk-UA"/>
        </w:rPr>
        <w:t xml:space="preserve">; БПА; </w:t>
      </w:r>
      <w:proofErr w:type="spellStart"/>
      <w:r>
        <w:rPr>
          <w:rFonts w:ascii="Times New Roman" w:eastAsiaTheme="minorEastAsia" w:hAnsi="Times New Roman" w:cs="Times New Roman"/>
          <w:i/>
          <w:sz w:val="28"/>
          <w:szCs w:val="28"/>
          <w:lang w:val="uk-UA"/>
        </w:rPr>
        <w:t>дрон</w:t>
      </w:r>
      <w:proofErr w:type="spellEnd"/>
      <w:r w:rsidRPr="00FA7C41">
        <w:rPr>
          <w:rFonts w:ascii="Times New Roman" w:eastAsiaTheme="minorEastAsia" w:hAnsi="Times New Roman" w:cs="Times New Roman"/>
          <w:i/>
          <w:sz w:val="28"/>
          <w:szCs w:val="28"/>
          <w:lang w:val="uk-UA"/>
        </w:rPr>
        <w:t>}</w:t>
      </w:r>
      <w:r>
        <w:rPr>
          <w:rFonts w:ascii="Times New Roman" w:eastAsiaTheme="minorEastAsia" w:hAnsi="Times New Roman" w:cs="Times New Roman"/>
          <w:sz w:val="28"/>
          <w:szCs w:val="28"/>
          <w:lang w:val="uk-UA"/>
        </w:rPr>
        <w:t xml:space="preserve">. Саме їх соціум зазвичай асоціює з </w:t>
      </w:r>
      <w:r>
        <w:rPr>
          <w:rFonts w:ascii="Times New Roman" w:eastAsiaTheme="minorEastAsia" w:hAnsi="Times New Roman" w:cs="Times New Roman"/>
          <w:i/>
          <w:sz w:val="28"/>
          <w:szCs w:val="28"/>
          <w:lang w:val="uk-UA"/>
        </w:rPr>
        <w:t>автономною зброєю</w:t>
      </w:r>
      <w:r>
        <w:rPr>
          <w:rFonts w:ascii="Times New Roman" w:eastAsiaTheme="minorEastAsia" w:hAnsi="Times New Roman" w:cs="Times New Roman"/>
          <w:sz w:val="28"/>
          <w:szCs w:val="28"/>
          <w:lang w:val="uk-UA"/>
        </w:rPr>
        <w:t>;</w:t>
      </w:r>
    </w:p>
    <w:p w:rsidR="0073085F" w:rsidRPr="0073085F" w:rsidRDefault="0073085F" w:rsidP="00B770C4">
      <w:pPr>
        <w:pStyle w:val="a6"/>
        <w:numPr>
          <w:ilvl w:val="0"/>
          <w:numId w:val="2"/>
        </w:numPr>
        <w:spacing w:after="0" w:line="360" w:lineRule="auto"/>
        <w:jc w:val="both"/>
        <w:rPr>
          <w:rFonts w:ascii="Times New Roman" w:hAnsi="Times New Roman" w:cs="Times New Roman"/>
          <w:sz w:val="28"/>
          <w:szCs w:val="28"/>
          <w:lang w:val="uk-UA"/>
        </w:rPr>
      </w:pPr>
      <w:r>
        <w:rPr>
          <w:rFonts w:ascii="Times New Roman" w:eastAsiaTheme="minorEastAsia" w:hAnsi="Times New Roman" w:cs="Times New Roman"/>
          <w:sz w:val="28"/>
          <w:szCs w:val="28"/>
          <w:lang w:val="uk-UA"/>
        </w:rPr>
        <w:t xml:space="preserve">ретроспектива пошуку </w:t>
      </w:r>
      <m:oMath>
        <m:sSubSup>
          <m:sSubSupPr>
            <m:ctrlPr>
              <w:rPr>
                <w:rFonts w:ascii="Cambria Math" w:eastAsiaTheme="minorEastAsia" w:hAnsi="Cambria Math" w:cs="Times New Roman"/>
                <w:i/>
                <w:sz w:val="28"/>
                <w:szCs w:val="28"/>
                <w:lang w:val="uk-UA"/>
              </w:rPr>
            </m:ctrlPr>
          </m:sSubSupPr>
          <m:e>
            <m:r>
              <w:rPr>
                <w:rFonts w:ascii="Cambria Math" w:eastAsiaTheme="minorEastAsia" w:hAnsi="Cambria Math" w:cs="Times New Roman"/>
                <w:sz w:val="28"/>
                <w:szCs w:val="28"/>
                <w:lang w:val="uk-UA"/>
              </w:rPr>
              <m:t>T</m:t>
            </m:r>
          </m:e>
          <m:sub>
            <m:r>
              <w:rPr>
                <w:rFonts w:ascii="Cambria Math" w:eastAsiaTheme="minorEastAsia" w:hAnsi="Cambria Math" w:cs="Times New Roman"/>
                <w:sz w:val="28"/>
                <w:szCs w:val="28"/>
                <w:lang w:val="uk-UA"/>
              </w:rPr>
              <m:t>A</m:t>
            </m:r>
          </m:sub>
          <m:sup>
            <m:r>
              <w:rPr>
                <w:rFonts w:ascii="Cambria Math" w:eastAsiaTheme="minorEastAsia" w:hAnsi="Cambria Math" w:cs="Times New Roman"/>
                <w:sz w:val="28"/>
                <w:szCs w:val="28"/>
                <w:lang w:val="uk-UA"/>
              </w:rPr>
              <m:t>i</m:t>
            </m:r>
          </m:sup>
        </m:sSubSup>
      </m:oMath>
      <w:r w:rsidRPr="0073085F">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lang w:val="uk-UA"/>
        </w:rPr>
        <w:t xml:space="preserve">у БД системи </w:t>
      </w:r>
      <w:proofErr w:type="spellStart"/>
      <w:r>
        <w:rPr>
          <w:rFonts w:ascii="Times New Roman" w:eastAsiaTheme="minorEastAsia" w:hAnsi="Times New Roman" w:cs="Times New Roman"/>
          <w:sz w:val="28"/>
          <w:szCs w:val="28"/>
          <w:lang w:val="en-US"/>
        </w:rPr>
        <w:t>InfoStream</w:t>
      </w:r>
      <w:proofErr w:type="spellEnd"/>
      <w:r>
        <w:rPr>
          <w:rFonts w:ascii="Times New Roman" w:eastAsiaTheme="minorEastAsia" w:hAnsi="Times New Roman" w:cs="Times New Roman"/>
          <w:sz w:val="28"/>
          <w:szCs w:val="28"/>
          <w:lang w:val="uk-UA"/>
        </w:rPr>
        <w:t xml:space="preserve"> для кожного запиту складала пів року від дати моніторингу згідно пакету послуг </w:t>
      </w:r>
      <w:proofErr w:type="spellStart"/>
      <w:r>
        <w:rPr>
          <w:rFonts w:ascii="Times New Roman" w:eastAsiaTheme="minorEastAsia" w:hAnsi="Times New Roman" w:cs="Times New Roman"/>
          <w:sz w:val="28"/>
          <w:szCs w:val="28"/>
          <w:lang w:val="en-US"/>
        </w:rPr>
        <w:t>BizOnline</w:t>
      </w:r>
      <w:proofErr w:type="spellEnd"/>
      <w:r>
        <w:rPr>
          <w:rFonts w:ascii="Times New Roman" w:eastAsiaTheme="minorEastAsia" w:hAnsi="Times New Roman" w:cs="Times New Roman"/>
          <w:sz w:val="28"/>
          <w:szCs w:val="28"/>
        </w:rPr>
        <w:t xml:space="preserve"> </w:t>
      </w:r>
      <w:r w:rsidRPr="0073085F">
        <w:rPr>
          <w:rFonts w:ascii="Times New Roman" w:eastAsiaTheme="minorEastAsia" w:hAnsi="Times New Roman" w:cs="Times New Roman"/>
          <w:sz w:val="28"/>
          <w:szCs w:val="28"/>
        </w:rPr>
        <w:t>[</w:t>
      </w:r>
      <w:r w:rsidR="000F7B04">
        <w:rPr>
          <w:rFonts w:ascii="Times New Roman" w:eastAsiaTheme="minorEastAsia" w:hAnsi="Times New Roman" w:cs="Times New Roman"/>
          <w:sz w:val="28"/>
          <w:szCs w:val="28"/>
          <w:lang w:val="uk-UA"/>
        </w:rPr>
        <w:t>12</w:t>
      </w:r>
      <w:r w:rsidR="00AB76E2">
        <w:rPr>
          <w:rFonts w:ascii="Times New Roman" w:eastAsiaTheme="minorEastAsia" w:hAnsi="Times New Roman" w:cs="Times New Roman"/>
          <w:sz w:val="28"/>
          <w:szCs w:val="28"/>
          <w:lang w:val="uk-UA"/>
        </w:rPr>
        <w:t>; 14</w:t>
      </w:r>
      <w:r>
        <w:rPr>
          <w:rFonts w:ascii="Times New Roman" w:eastAsiaTheme="minorEastAsia" w:hAnsi="Times New Roman" w:cs="Times New Roman"/>
          <w:sz w:val="28"/>
          <w:szCs w:val="28"/>
          <w:lang w:val="uk-UA"/>
        </w:rPr>
        <w:t>, с.38-40</w:t>
      </w:r>
      <w:r w:rsidRPr="0073085F">
        <w:rPr>
          <w:rFonts w:ascii="Times New Roman" w:eastAsiaTheme="minorEastAsia" w:hAnsi="Times New Roman" w:cs="Times New Roman"/>
          <w:sz w:val="28"/>
          <w:szCs w:val="28"/>
        </w:rPr>
        <w:t>]</w:t>
      </w:r>
      <w:r>
        <w:rPr>
          <w:rFonts w:ascii="Times New Roman" w:eastAsiaTheme="minorEastAsia" w:hAnsi="Times New Roman" w:cs="Times New Roman"/>
          <w:sz w:val="28"/>
          <w:szCs w:val="28"/>
          <w:lang w:val="uk-UA"/>
        </w:rPr>
        <w:t>;</w:t>
      </w:r>
    </w:p>
    <w:p w:rsidR="0073085F" w:rsidRPr="00B770C4" w:rsidRDefault="0073085F" w:rsidP="00B770C4">
      <w:pPr>
        <w:pStyle w:val="a6"/>
        <w:numPr>
          <w:ilvl w:val="0"/>
          <w:numId w:val="2"/>
        </w:numPr>
        <w:spacing w:after="0" w:line="360" w:lineRule="auto"/>
        <w:jc w:val="both"/>
        <w:rPr>
          <w:rFonts w:ascii="Times New Roman" w:hAnsi="Times New Roman" w:cs="Times New Roman"/>
          <w:sz w:val="28"/>
          <w:szCs w:val="28"/>
          <w:lang w:val="uk-UA"/>
        </w:rPr>
      </w:pPr>
      <w:r>
        <w:rPr>
          <w:rFonts w:ascii="Times New Roman" w:eastAsiaTheme="minorEastAsia" w:hAnsi="Times New Roman" w:cs="Times New Roman"/>
          <w:sz w:val="28"/>
          <w:szCs w:val="28"/>
          <w:lang w:val="uk-UA"/>
        </w:rPr>
        <w:lastRenderedPageBreak/>
        <w:t xml:space="preserve">дотримувалися описаної у </w:t>
      </w:r>
      <w:r w:rsidRPr="0073085F">
        <w:rPr>
          <w:rFonts w:ascii="Times New Roman" w:eastAsiaTheme="minorEastAsia" w:hAnsi="Times New Roman" w:cs="Times New Roman"/>
          <w:sz w:val="28"/>
          <w:szCs w:val="28"/>
        </w:rPr>
        <w:t>[</w:t>
      </w:r>
      <w:r w:rsidR="00AB76E2">
        <w:rPr>
          <w:rFonts w:ascii="Times New Roman" w:eastAsiaTheme="minorEastAsia" w:hAnsi="Times New Roman" w:cs="Times New Roman"/>
          <w:sz w:val="28"/>
          <w:szCs w:val="28"/>
          <w:lang w:val="uk-UA"/>
        </w:rPr>
        <w:t>15</w:t>
      </w:r>
      <w:r w:rsidRPr="0073085F">
        <w:rPr>
          <w:rFonts w:ascii="Times New Roman" w:eastAsiaTheme="minorEastAsia" w:hAnsi="Times New Roman" w:cs="Times New Roman"/>
          <w:sz w:val="28"/>
          <w:szCs w:val="28"/>
        </w:rPr>
        <w:t>]</w:t>
      </w:r>
      <w:r>
        <w:rPr>
          <w:rFonts w:ascii="Times New Roman" w:eastAsiaTheme="minorEastAsia" w:hAnsi="Times New Roman" w:cs="Times New Roman"/>
          <w:sz w:val="28"/>
          <w:szCs w:val="28"/>
          <w:lang w:val="uk-UA"/>
        </w:rPr>
        <w:t xml:space="preserve"> методики моніторингу Інтернету системою </w:t>
      </w:r>
      <w:proofErr w:type="spellStart"/>
      <w:r>
        <w:rPr>
          <w:rFonts w:ascii="Times New Roman" w:eastAsiaTheme="minorEastAsia" w:hAnsi="Times New Roman" w:cs="Times New Roman"/>
          <w:sz w:val="28"/>
          <w:szCs w:val="28"/>
          <w:lang w:val="en-US"/>
        </w:rPr>
        <w:t>InfoStream</w:t>
      </w:r>
      <w:proofErr w:type="spellEnd"/>
      <w:r>
        <w:rPr>
          <w:rFonts w:ascii="Times New Roman" w:eastAsiaTheme="minorEastAsia" w:hAnsi="Times New Roman" w:cs="Times New Roman"/>
          <w:sz w:val="28"/>
          <w:szCs w:val="28"/>
          <w:lang w:val="uk-UA"/>
        </w:rPr>
        <w:t>.</w:t>
      </w:r>
    </w:p>
    <w:p w:rsidR="00DB26EE" w:rsidRDefault="005068E8" w:rsidP="00240056">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Загальна</w:t>
      </w:r>
      <w:r w:rsidR="00240056">
        <w:rPr>
          <w:rFonts w:ascii="Times New Roman" w:hAnsi="Times New Roman" w:cs="Times New Roman"/>
          <w:sz w:val="28"/>
          <w:szCs w:val="28"/>
          <w:lang w:val="uk-UA"/>
        </w:rPr>
        <w:t xml:space="preserve"> характеристика запитів моніторингу Інтернету щодо проб</w:t>
      </w:r>
      <w:r>
        <w:rPr>
          <w:rFonts w:ascii="Times New Roman" w:hAnsi="Times New Roman" w:cs="Times New Roman"/>
          <w:sz w:val="28"/>
          <w:szCs w:val="28"/>
          <w:lang w:val="uk-UA"/>
        </w:rPr>
        <w:t>леми безпілотних систем наведена</w:t>
      </w:r>
      <w:r w:rsidR="00240056">
        <w:rPr>
          <w:rFonts w:ascii="Times New Roman" w:hAnsi="Times New Roman" w:cs="Times New Roman"/>
          <w:sz w:val="28"/>
          <w:szCs w:val="28"/>
          <w:lang w:val="uk-UA"/>
        </w:rPr>
        <w:t xml:space="preserve"> у табл. 1.</w:t>
      </w:r>
    </w:p>
    <w:p w:rsidR="00240056" w:rsidRDefault="00AB76E2" w:rsidP="00240056">
      <w:pPr>
        <w:spacing w:after="0" w:line="360" w:lineRule="auto"/>
        <w:jc w:val="center"/>
        <w:rPr>
          <w:rFonts w:ascii="Times New Roman" w:hAnsi="Times New Roman" w:cs="Times New Roman"/>
          <w:sz w:val="28"/>
          <w:szCs w:val="28"/>
          <w:lang w:val="uk-UA"/>
        </w:rPr>
      </w:pPr>
      <w:r>
        <w:rPr>
          <w:rFonts w:ascii="Times New Roman" w:hAnsi="Times New Roman" w:cs="Times New Roman"/>
          <w:b/>
          <w:sz w:val="28"/>
          <w:szCs w:val="28"/>
          <w:lang w:val="uk-UA"/>
        </w:rPr>
        <w:t xml:space="preserve">Таблиця 1. </w:t>
      </w:r>
      <w:r>
        <w:rPr>
          <w:rFonts w:ascii="Times New Roman" w:hAnsi="Times New Roman" w:cs="Times New Roman"/>
          <w:sz w:val="28"/>
          <w:szCs w:val="28"/>
          <w:lang w:val="uk-UA"/>
        </w:rPr>
        <w:t>Запити</w:t>
      </w:r>
      <w:r w:rsidR="00240056">
        <w:rPr>
          <w:rFonts w:ascii="Times New Roman" w:hAnsi="Times New Roman" w:cs="Times New Roman"/>
          <w:sz w:val="28"/>
          <w:szCs w:val="28"/>
          <w:lang w:val="uk-UA"/>
        </w:rPr>
        <w:t xml:space="preserve"> моніторингу Інтернету з проблеми безпілотних систем</w:t>
      </w:r>
    </w:p>
    <w:tbl>
      <w:tblPr>
        <w:tblStyle w:val="a7"/>
        <w:tblW w:w="0" w:type="auto"/>
        <w:tblLook w:val="04A0" w:firstRow="1" w:lastRow="0" w:firstColumn="1" w:lastColumn="0" w:noHBand="0" w:noVBand="1"/>
      </w:tblPr>
      <w:tblGrid>
        <w:gridCol w:w="2580"/>
        <w:gridCol w:w="514"/>
        <w:gridCol w:w="903"/>
        <w:gridCol w:w="795"/>
        <w:gridCol w:w="1275"/>
        <w:gridCol w:w="1209"/>
        <w:gridCol w:w="1209"/>
        <w:gridCol w:w="1209"/>
      </w:tblGrid>
      <w:tr w:rsidR="00FA7D4E" w:rsidRPr="00AB76E2" w:rsidTr="007D5DF4">
        <w:tc>
          <w:tcPr>
            <w:tcW w:w="6067" w:type="dxa"/>
            <w:gridSpan w:val="5"/>
            <w:tcMar>
              <w:left w:w="28" w:type="dxa"/>
              <w:right w:w="28" w:type="dxa"/>
            </w:tcMar>
            <w:vAlign w:val="center"/>
          </w:tcPr>
          <w:p w:rsidR="00FA7D4E" w:rsidRPr="00FA7D4E" w:rsidRDefault="00FA7D4E" w:rsidP="00FA7D4E">
            <w:pPr>
              <w:jc w:val="center"/>
              <w:rPr>
                <w:rFonts w:ascii="Times New Roman" w:hAnsi="Times New Roman" w:cs="Times New Roman"/>
                <w:b/>
                <w:sz w:val="24"/>
                <w:szCs w:val="24"/>
                <w:lang w:val="uk-UA"/>
              </w:rPr>
            </w:pPr>
            <w:r>
              <w:rPr>
                <w:rFonts w:ascii="Times New Roman" w:hAnsi="Times New Roman" w:cs="Times New Roman"/>
                <w:b/>
                <w:sz w:val="24"/>
                <w:szCs w:val="24"/>
                <w:lang w:val="uk-UA"/>
              </w:rPr>
              <w:t>Характеристика запиту</w:t>
            </w:r>
          </w:p>
        </w:tc>
        <w:tc>
          <w:tcPr>
            <w:tcW w:w="3627" w:type="dxa"/>
            <w:gridSpan w:val="3"/>
            <w:tcMar>
              <w:left w:w="28" w:type="dxa"/>
              <w:right w:w="28" w:type="dxa"/>
            </w:tcMar>
            <w:vAlign w:val="center"/>
          </w:tcPr>
          <w:p w:rsidR="00FA7D4E" w:rsidRPr="00FA7D4E" w:rsidRDefault="00FA7D4E" w:rsidP="00FA7D4E">
            <w:pPr>
              <w:jc w:val="center"/>
              <w:rPr>
                <w:rFonts w:ascii="Times New Roman" w:hAnsi="Times New Roman" w:cs="Times New Roman"/>
                <w:b/>
                <w:sz w:val="24"/>
                <w:szCs w:val="24"/>
                <w:lang w:val="uk-UA"/>
              </w:rPr>
            </w:pPr>
            <w:r>
              <w:rPr>
                <w:rFonts w:ascii="Times New Roman" w:hAnsi="Times New Roman" w:cs="Times New Roman"/>
                <w:b/>
                <w:sz w:val="24"/>
                <w:szCs w:val="24"/>
                <w:lang w:val="uk-UA"/>
              </w:rPr>
              <w:t>Кількість документів у вибірці запиту</w:t>
            </w:r>
            <w:r w:rsidR="004A139A">
              <w:rPr>
                <w:rFonts w:ascii="Times New Roman" w:hAnsi="Times New Roman" w:cs="Times New Roman"/>
                <w:b/>
                <w:sz w:val="24"/>
                <w:szCs w:val="24"/>
                <w:lang w:val="uk-UA"/>
              </w:rPr>
              <w:t xml:space="preserve"> з датою моніторингу</w:t>
            </w:r>
          </w:p>
        </w:tc>
      </w:tr>
      <w:tr w:rsidR="007D5DF4" w:rsidRPr="004A139A" w:rsidTr="0050778D">
        <w:tc>
          <w:tcPr>
            <w:tcW w:w="2580" w:type="dxa"/>
            <w:tcMar>
              <w:left w:w="28" w:type="dxa"/>
              <w:right w:w="28" w:type="dxa"/>
            </w:tcMar>
            <w:vAlign w:val="center"/>
          </w:tcPr>
          <w:p w:rsidR="00FA7D4E" w:rsidRPr="004A139A" w:rsidRDefault="004A139A" w:rsidP="00FA7D4E">
            <w:pPr>
              <w:jc w:val="center"/>
              <w:rPr>
                <w:rFonts w:ascii="Times New Roman" w:hAnsi="Times New Roman" w:cs="Times New Roman"/>
                <w:b/>
                <w:i/>
                <w:sz w:val="24"/>
                <w:szCs w:val="24"/>
                <w:lang w:val="uk-UA"/>
              </w:rPr>
            </w:pPr>
            <w:r>
              <w:rPr>
                <w:rFonts w:ascii="Times New Roman" w:hAnsi="Times New Roman" w:cs="Times New Roman"/>
                <w:b/>
                <w:i/>
                <w:sz w:val="24"/>
                <w:szCs w:val="24"/>
                <w:lang w:val="uk-UA"/>
              </w:rPr>
              <w:t>мета</w:t>
            </w:r>
          </w:p>
        </w:tc>
        <w:tc>
          <w:tcPr>
            <w:tcW w:w="514" w:type="dxa"/>
            <w:tcMar>
              <w:left w:w="28" w:type="dxa"/>
              <w:right w:w="28" w:type="dxa"/>
            </w:tcMar>
            <w:vAlign w:val="center"/>
          </w:tcPr>
          <w:p w:rsidR="00FA7D4E" w:rsidRPr="004A139A" w:rsidRDefault="004A139A" w:rsidP="00FA7D4E">
            <w:pPr>
              <w:jc w:val="center"/>
              <w:rPr>
                <w:rFonts w:ascii="Times New Roman" w:hAnsi="Times New Roman" w:cs="Times New Roman"/>
                <w:b/>
                <w:i/>
                <w:sz w:val="24"/>
                <w:szCs w:val="24"/>
                <w:lang w:val="uk-UA"/>
              </w:rPr>
            </w:pPr>
            <w:r>
              <w:rPr>
                <w:rFonts w:ascii="Times New Roman" w:hAnsi="Times New Roman" w:cs="Times New Roman"/>
                <w:b/>
                <w:i/>
                <w:sz w:val="24"/>
                <w:szCs w:val="24"/>
                <w:lang w:val="uk-UA"/>
              </w:rPr>
              <w:t>№</w:t>
            </w:r>
          </w:p>
        </w:tc>
        <w:tc>
          <w:tcPr>
            <w:tcW w:w="903" w:type="dxa"/>
            <w:tcMar>
              <w:left w:w="28" w:type="dxa"/>
              <w:right w:w="28" w:type="dxa"/>
            </w:tcMar>
            <w:vAlign w:val="center"/>
          </w:tcPr>
          <w:p w:rsidR="00FA7D4E" w:rsidRPr="00AB76E2" w:rsidRDefault="004A139A" w:rsidP="00FA7D4E">
            <w:pPr>
              <w:jc w:val="center"/>
              <w:rPr>
                <w:rFonts w:ascii="Times New Roman" w:hAnsi="Times New Roman" w:cs="Times New Roman"/>
                <w:b/>
                <w:i/>
                <w:sz w:val="24"/>
                <w:szCs w:val="24"/>
                <w:lang w:val="uk-UA"/>
              </w:rPr>
            </w:pPr>
            <w:r>
              <w:rPr>
                <w:rFonts w:ascii="Times New Roman" w:hAnsi="Times New Roman" w:cs="Times New Roman"/>
                <w:b/>
                <w:i/>
                <w:sz w:val="24"/>
                <w:szCs w:val="24"/>
                <w:lang w:val="uk-UA"/>
              </w:rPr>
              <w:t>БД</w:t>
            </w:r>
            <w:r w:rsidR="0089637A" w:rsidRPr="00AB76E2">
              <w:rPr>
                <w:rFonts w:ascii="Times New Roman" w:hAnsi="Times New Roman" w:cs="Times New Roman"/>
                <w:b/>
                <w:i/>
                <w:sz w:val="24"/>
                <w:szCs w:val="24"/>
                <w:lang w:val="uk-UA"/>
              </w:rPr>
              <w:t xml:space="preserve"> </w:t>
            </w:r>
          </w:p>
        </w:tc>
        <w:tc>
          <w:tcPr>
            <w:tcW w:w="795" w:type="dxa"/>
            <w:tcMar>
              <w:left w:w="28" w:type="dxa"/>
              <w:right w:w="28" w:type="dxa"/>
            </w:tcMar>
            <w:vAlign w:val="center"/>
          </w:tcPr>
          <w:p w:rsidR="00FA7D4E" w:rsidRPr="004A139A" w:rsidRDefault="004A139A" w:rsidP="00FA7D4E">
            <w:pPr>
              <w:jc w:val="center"/>
              <w:rPr>
                <w:rFonts w:ascii="Times New Roman" w:hAnsi="Times New Roman" w:cs="Times New Roman"/>
                <w:b/>
                <w:i/>
                <w:sz w:val="24"/>
                <w:szCs w:val="24"/>
                <w:lang w:val="uk-UA"/>
              </w:rPr>
            </w:pPr>
            <w:r>
              <w:rPr>
                <w:rFonts w:ascii="Times New Roman" w:hAnsi="Times New Roman" w:cs="Times New Roman"/>
                <w:b/>
                <w:i/>
                <w:sz w:val="24"/>
                <w:szCs w:val="24"/>
                <w:lang w:val="uk-UA"/>
              </w:rPr>
              <w:t>дублі</w:t>
            </w:r>
          </w:p>
        </w:tc>
        <w:tc>
          <w:tcPr>
            <w:tcW w:w="1275" w:type="dxa"/>
            <w:tcMar>
              <w:left w:w="28" w:type="dxa"/>
              <w:right w:w="28" w:type="dxa"/>
            </w:tcMar>
            <w:vAlign w:val="center"/>
          </w:tcPr>
          <w:p w:rsidR="00FA7D4E" w:rsidRPr="004A139A" w:rsidRDefault="004A139A" w:rsidP="00FA7D4E">
            <w:pPr>
              <w:jc w:val="center"/>
              <w:rPr>
                <w:rFonts w:ascii="Times New Roman" w:hAnsi="Times New Roman" w:cs="Times New Roman"/>
                <w:b/>
                <w:i/>
                <w:sz w:val="24"/>
                <w:szCs w:val="24"/>
                <w:lang w:val="uk-UA"/>
              </w:rPr>
            </w:pPr>
            <w:r>
              <w:rPr>
                <w:rFonts w:ascii="Times New Roman" w:hAnsi="Times New Roman" w:cs="Times New Roman"/>
                <w:b/>
                <w:i/>
                <w:sz w:val="24"/>
                <w:szCs w:val="24"/>
                <w:lang w:val="uk-UA"/>
              </w:rPr>
              <w:t>морфологія</w:t>
            </w:r>
          </w:p>
        </w:tc>
        <w:tc>
          <w:tcPr>
            <w:tcW w:w="1209" w:type="dxa"/>
            <w:tcMar>
              <w:left w:w="28" w:type="dxa"/>
              <w:right w:w="28" w:type="dxa"/>
            </w:tcMar>
            <w:vAlign w:val="center"/>
          </w:tcPr>
          <w:p w:rsidR="00FA7D4E" w:rsidRPr="004A139A" w:rsidRDefault="004A139A" w:rsidP="00FA7D4E">
            <w:pPr>
              <w:jc w:val="center"/>
              <w:rPr>
                <w:rFonts w:ascii="Times New Roman" w:hAnsi="Times New Roman" w:cs="Times New Roman"/>
                <w:b/>
                <w:i/>
                <w:sz w:val="24"/>
                <w:szCs w:val="24"/>
                <w:lang w:val="uk-UA"/>
              </w:rPr>
            </w:pPr>
            <w:r>
              <w:rPr>
                <w:rFonts w:ascii="Times New Roman" w:hAnsi="Times New Roman" w:cs="Times New Roman"/>
                <w:b/>
                <w:i/>
                <w:sz w:val="24"/>
                <w:szCs w:val="24"/>
                <w:lang w:val="uk-UA"/>
              </w:rPr>
              <w:t>16.10.24р.</w:t>
            </w:r>
          </w:p>
        </w:tc>
        <w:tc>
          <w:tcPr>
            <w:tcW w:w="1209" w:type="dxa"/>
            <w:tcMar>
              <w:left w:w="28" w:type="dxa"/>
              <w:right w:w="28" w:type="dxa"/>
            </w:tcMar>
            <w:vAlign w:val="center"/>
          </w:tcPr>
          <w:p w:rsidR="00FA7D4E" w:rsidRPr="004A139A" w:rsidRDefault="004A139A" w:rsidP="00FA7D4E">
            <w:pPr>
              <w:jc w:val="center"/>
              <w:rPr>
                <w:rFonts w:ascii="Times New Roman" w:hAnsi="Times New Roman" w:cs="Times New Roman"/>
                <w:b/>
                <w:i/>
                <w:sz w:val="24"/>
                <w:szCs w:val="24"/>
                <w:lang w:val="uk-UA"/>
              </w:rPr>
            </w:pPr>
            <w:r>
              <w:rPr>
                <w:rFonts w:ascii="Times New Roman" w:hAnsi="Times New Roman" w:cs="Times New Roman"/>
                <w:b/>
                <w:i/>
                <w:sz w:val="24"/>
                <w:szCs w:val="24"/>
                <w:lang w:val="uk-UA"/>
              </w:rPr>
              <w:t>22.11.24р.</w:t>
            </w:r>
          </w:p>
        </w:tc>
        <w:tc>
          <w:tcPr>
            <w:tcW w:w="1209" w:type="dxa"/>
            <w:tcMar>
              <w:left w:w="28" w:type="dxa"/>
              <w:right w:w="28" w:type="dxa"/>
            </w:tcMar>
            <w:vAlign w:val="center"/>
          </w:tcPr>
          <w:p w:rsidR="00FA7D4E" w:rsidRPr="004A139A" w:rsidRDefault="004A139A" w:rsidP="00FA7D4E">
            <w:pPr>
              <w:jc w:val="center"/>
              <w:rPr>
                <w:rFonts w:ascii="Times New Roman" w:hAnsi="Times New Roman" w:cs="Times New Roman"/>
                <w:b/>
                <w:i/>
                <w:sz w:val="24"/>
                <w:szCs w:val="24"/>
                <w:lang w:val="uk-UA"/>
              </w:rPr>
            </w:pPr>
            <w:r>
              <w:rPr>
                <w:rFonts w:ascii="Times New Roman" w:hAnsi="Times New Roman" w:cs="Times New Roman"/>
                <w:b/>
                <w:i/>
                <w:sz w:val="24"/>
                <w:szCs w:val="24"/>
                <w:lang w:val="uk-UA"/>
              </w:rPr>
              <w:t>14.12.24р.</w:t>
            </w:r>
          </w:p>
        </w:tc>
      </w:tr>
      <w:tr w:rsidR="007D5DF4" w:rsidRPr="00FA7D4E" w:rsidTr="0050778D">
        <w:tc>
          <w:tcPr>
            <w:tcW w:w="2580" w:type="dxa"/>
            <w:vMerge w:val="restart"/>
            <w:tcMar>
              <w:left w:w="28" w:type="dxa"/>
              <w:right w:w="28" w:type="dxa"/>
            </w:tcMar>
            <w:vAlign w:val="center"/>
          </w:tcPr>
          <w:p w:rsidR="007D5DF4" w:rsidRPr="00FA7D4E" w:rsidRDefault="007D5DF4" w:rsidP="007D5DF4">
            <w:pPr>
              <w:rPr>
                <w:rFonts w:ascii="Times New Roman" w:hAnsi="Times New Roman" w:cs="Times New Roman"/>
                <w:sz w:val="24"/>
                <w:szCs w:val="24"/>
                <w:lang w:val="uk-UA"/>
              </w:rPr>
            </w:pPr>
            <w:r>
              <w:rPr>
                <w:rFonts w:ascii="Times New Roman" w:hAnsi="Times New Roman" w:cs="Times New Roman"/>
                <w:sz w:val="24"/>
                <w:szCs w:val="24"/>
                <w:lang w:val="uk-UA"/>
              </w:rPr>
              <w:t>Моніторинг проблеми у ЗМІ</w:t>
            </w:r>
          </w:p>
        </w:tc>
        <w:tc>
          <w:tcPr>
            <w:tcW w:w="514" w:type="dxa"/>
            <w:tcMar>
              <w:left w:w="28" w:type="dxa"/>
              <w:right w:w="28" w:type="dxa"/>
            </w:tcMar>
            <w:vAlign w:val="center"/>
          </w:tcPr>
          <w:p w:rsidR="007D5DF4" w:rsidRPr="00FA7D4E" w:rsidRDefault="007D5DF4" w:rsidP="00FA7D4E">
            <w:pPr>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903" w:type="dxa"/>
            <w:vMerge w:val="restart"/>
            <w:tcMar>
              <w:left w:w="28" w:type="dxa"/>
              <w:right w:w="28" w:type="dxa"/>
            </w:tcMar>
            <w:vAlign w:val="center"/>
          </w:tcPr>
          <w:p w:rsidR="007D5DF4" w:rsidRPr="0089637A" w:rsidRDefault="007D5DF4" w:rsidP="0089637A">
            <w:pPr>
              <w:jc w:val="center"/>
              <w:rPr>
                <w:rFonts w:ascii="Times New Roman" w:hAnsi="Times New Roman" w:cs="Times New Roman"/>
                <w:sz w:val="24"/>
                <w:szCs w:val="24"/>
                <w:lang w:val="en-US"/>
              </w:rPr>
            </w:pPr>
            <w:r>
              <w:rPr>
                <w:rFonts w:ascii="Times New Roman" w:hAnsi="Times New Roman" w:cs="Times New Roman"/>
                <w:sz w:val="24"/>
                <w:szCs w:val="24"/>
                <w:lang w:val="uk-UA"/>
              </w:rPr>
              <w:t>Головна</w:t>
            </w:r>
            <w:r w:rsidR="00AB76E2">
              <w:rPr>
                <w:rFonts w:ascii="Times New Roman" w:hAnsi="Times New Roman" w:cs="Times New Roman"/>
                <w:sz w:val="24"/>
                <w:szCs w:val="24"/>
                <w:lang w:val="en-US"/>
              </w:rPr>
              <w:t xml:space="preserve"> [</w:t>
            </w:r>
            <w:r w:rsidR="00AB76E2">
              <w:rPr>
                <w:rFonts w:ascii="Times New Roman" w:hAnsi="Times New Roman" w:cs="Times New Roman"/>
                <w:sz w:val="24"/>
                <w:szCs w:val="24"/>
                <w:lang w:val="uk-UA"/>
              </w:rPr>
              <w:t>12</w:t>
            </w:r>
            <w:r w:rsidR="0089637A">
              <w:rPr>
                <w:rFonts w:ascii="Times New Roman" w:hAnsi="Times New Roman" w:cs="Times New Roman"/>
                <w:sz w:val="24"/>
                <w:szCs w:val="24"/>
                <w:lang w:val="en-US"/>
              </w:rPr>
              <w:t>]</w:t>
            </w:r>
          </w:p>
        </w:tc>
        <w:tc>
          <w:tcPr>
            <w:tcW w:w="795" w:type="dxa"/>
            <w:tcMar>
              <w:left w:w="28" w:type="dxa"/>
              <w:right w:w="28" w:type="dxa"/>
            </w:tcMar>
            <w:vAlign w:val="center"/>
          </w:tcPr>
          <w:p w:rsidR="007D5DF4" w:rsidRPr="00FA7D4E" w:rsidRDefault="007D5DF4" w:rsidP="00FA7D4E">
            <w:pPr>
              <w:jc w:val="center"/>
              <w:rPr>
                <w:rFonts w:ascii="Times New Roman" w:hAnsi="Times New Roman" w:cs="Times New Roman"/>
                <w:sz w:val="24"/>
                <w:szCs w:val="24"/>
                <w:lang w:val="uk-UA"/>
              </w:rPr>
            </w:pPr>
            <w:r>
              <w:rPr>
                <w:rFonts w:ascii="Times New Roman" w:hAnsi="Times New Roman" w:cs="Times New Roman"/>
                <w:sz w:val="24"/>
                <w:szCs w:val="24"/>
                <w:lang w:val="uk-UA"/>
              </w:rPr>
              <w:t>так</w:t>
            </w:r>
          </w:p>
        </w:tc>
        <w:tc>
          <w:tcPr>
            <w:tcW w:w="1275" w:type="dxa"/>
            <w:tcMar>
              <w:left w:w="28" w:type="dxa"/>
              <w:right w:w="28" w:type="dxa"/>
            </w:tcMar>
            <w:vAlign w:val="center"/>
          </w:tcPr>
          <w:p w:rsidR="007D5DF4" w:rsidRPr="00FA7D4E" w:rsidRDefault="007D5DF4" w:rsidP="00FA7D4E">
            <w:pPr>
              <w:jc w:val="center"/>
              <w:rPr>
                <w:rFonts w:ascii="Times New Roman" w:hAnsi="Times New Roman" w:cs="Times New Roman"/>
                <w:sz w:val="24"/>
                <w:szCs w:val="24"/>
                <w:lang w:val="uk-UA"/>
              </w:rPr>
            </w:pPr>
            <w:r>
              <w:rPr>
                <w:rFonts w:ascii="Times New Roman" w:hAnsi="Times New Roman" w:cs="Times New Roman"/>
                <w:sz w:val="24"/>
                <w:szCs w:val="24"/>
                <w:lang w:val="uk-UA"/>
              </w:rPr>
              <w:t>так</w:t>
            </w:r>
          </w:p>
        </w:tc>
        <w:tc>
          <w:tcPr>
            <w:tcW w:w="1209" w:type="dxa"/>
            <w:tcMar>
              <w:left w:w="28" w:type="dxa"/>
              <w:right w:w="28" w:type="dxa"/>
            </w:tcMar>
            <w:vAlign w:val="center"/>
          </w:tcPr>
          <w:p w:rsidR="007D5DF4" w:rsidRPr="00FA7D4E" w:rsidRDefault="007D5DF4" w:rsidP="00FA7D4E">
            <w:pPr>
              <w:jc w:val="center"/>
              <w:rPr>
                <w:rFonts w:ascii="Times New Roman" w:hAnsi="Times New Roman" w:cs="Times New Roman"/>
                <w:sz w:val="24"/>
                <w:szCs w:val="24"/>
                <w:lang w:val="uk-UA"/>
              </w:rPr>
            </w:pPr>
            <w:r>
              <w:rPr>
                <w:rFonts w:ascii="Times New Roman" w:hAnsi="Times New Roman" w:cs="Times New Roman"/>
                <w:sz w:val="24"/>
                <w:szCs w:val="24"/>
                <w:lang w:val="uk-UA"/>
              </w:rPr>
              <w:t>132</w:t>
            </w:r>
          </w:p>
        </w:tc>
        <w:tc>
          <w:tcPr>
            <w:tcW w:w="1209" w:type="dxa"/>
            <w:tcMar>
              <w:left w:w="28" w:type="dxa"/>
              <w:right w:w="28" w:type="dxa"/>
            </w:tcMar>
            <w:vAlign w:val="center"/>
          </w:tcPr>
          <w:p w:rsidR="007D5DF4" w:rsidRPr="00FA7D4E" w:rsidRDefault="0038524C" w:rsidP="00FA7D4E">
            <w:pPr>
              <w:jc w:val="center"/>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1209" w:type="dxa"/>
            <w:tcMar>
              <w:left w:w="28" w:type="dxa"/>
              <w:right w:w="28" w:type="dxa"/>
            </w:tcMar>
            <w:vAlign w:val="center"/>
          </w:tcPr>
          <w:p w:rsidR="007D5DF4" w:rsidRPr="00FA7D4E" w:rsidRDefault="0067047D" w:rsidP="00FA7D4E">
            <w:pPr>
              <w:jc w:val="center"/>
              <w:rPr>
                <w:rFonts w:ascii="Times New Roman" w:hAnsi="Times New Roman" w:cs="Times New Roman"/>
                <w:sz w:val="24"/>
                <w:szCs w:val="24"/>
                <w:lang w:val="uk-UA"/>
              </w:rPr>
            </w:pPr>
            <w:r>
              <w:rPr>
                <w:rFonts w:ascii="Times New Roman" w:hAnsi="Times New Roman" w:cs="Times New Roman"/>
                <w:sz w:val="24"/>
                <w:szCs w:val="24"/>
                <w:lang w:val="uk-UA"/>
              </w:rPr>
              <w:t>-</w:t>
            </w:r>
          </w:p>
        </w:tc>
      </w:tr>
      <w:tr w:rsidR="007D5DF4" w:rsidRPr="00FA7D4E" w:rsidTr="0050778D">
        <w:tc>
          <w:tcPr>
            <w:tcW w:w="2580" w:type="dxa"/>
            <w:vMerge/>
            <w:tcMar>
              <w:left w:w="28" w:type="dxa"/>
              <w:right w:w="28" w:type="dxa"/>
            </w:tcMar>
            <w:vAlign w:val="center"/>
          </w:tcPr>
          <w:p w:rsidR="007D5DF4" w:rsidRPr="00FA7D4E" w:rsidRDefault="007D5DF4" w:rsidP="00FA7D4E">
            <w:pPr>
              <w:jc w:val="center"/>
              <w:rPr>
                <w:rFonts w:ascii="Times New Roman" w:hAnsi="Times New Roman" w:cs="Times New Roman"/>
                <w:sz w:val="24"/>
                <w:szCs w:val="24"/>
                <w:lang w:val="uk-UA"/>
              </w:rPr>
            </w:pPr>
          </w:p>
        </w:tc>
        <w:tc>
          <w:tcPr>
            <w:tcW w:w="514" w:type="dxa"/>
            <w:tcMar>
              <w:left w:w="28" w:type="dxa"/>
              <w:right w:w="28" w:type="dxa"/>
            </w:tcMar>
            <w:vAlign w:val="center"/>
          </w:tcPr>
          <w:p w:rsidR="007D5DF4" w:rsidRPr="00FA7D4E" w:rsidRDefault="007D5DF4" w:rsidP="00FA7D4E">
            <w:pPr>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903" w:type="dxa"/>
            <w:vMerge/>
            <w:tcMar>
              <w:left w:w="28" w:type="dxa"/>
              <w:right w:w="28" w:type="dxa"/>
            </w:tcMar>
            <w:vAlign w:val="center"/>
          </w:tcPr>
          <w:p w:rsidR="007D5DF4" w:rsidRPr="00FA7D4E" w:rsidRDefault="007D5DF4" w:rsidP="00FA7D4E">
            <w:pPr>
              <w:jc w:val="center"/>
              <w:rPr>
                <w:rFonts w:ascii="Times New Roman" w:hAnsi="Times New Roman" w:cs="Times New Roman"/>
                <w:sz w:val="24"/>
                <w:szCs w:val="24"/>
                <w:lang w:val="uk-UA"/>
              </w:rPr>
            </w:pPr>
          </w:p>
        </w:tc>
        <w:tc>
          <w:tcPr>
            <w:tcW w:w="795" w:type="dxa"/>
            <w:tcMar>
              <w:left w:w="28" w:type="dxa"/>
              <w:right w:w="28" w:type="dxa"/>
            </w:tcMar>
            <w:vAlign w:val="center"/>
          </w:tcPr>
          <w:p w:rsidR="007D5DF4" w:rsidRPr="00FA7D4E" w:rsidRDefault="007D5DF4" w:rsidP="00FA7D4E">
            <w:pPr>
              <w:jc w:val="center"/>
              <w:rPr>
                <w:rFonts w:ascii="Times New Roman" w:hAnsi="Times New Roman" w:cs="Times New Roman"/>
                <w:sz w:val="24"/>
                <w:szCs w:val="24"/>
                <w:lang w:val="uk-UA"/>
              </w:rPr>
            </w:pPr>
            <w:r>
              <w:rPr>
                <w:rFonts w:ascii="Times New Roman" w:hAnsi="Times New Roman" w:cs="Times New Roman"/>
                <w:sz w:val="24"/>
                <w:szCs w:val="24"/>
                <w:lang w:val="uk-UA"/>
              </w:rPr>
              <w:t>так</w:t>
            </w:r>
          </w:p>
        </w:tc>
        <w:tc>
          <w:tcPr>
            <w:tcW w:w="1275" w:type="dxa"/>
            <w:tcMar>
              <w:left w:w="28" w:type="dxa"/>
              <w:right w:w="28" w:type="dxa"/>
            </w:tcMar>
            <w:vAlign w:val="center"/>
          </w:tcPr>
          <w:p w:rsidR="007D5DF4" w:rsidRPr="00FA7D4E" w:rsidRDefault="007D5DF4" w:rsidP="00FA7D4E">
            <w:pPr>
              <w:jc w:val="center"/>
              <w:rPr>
                <w:rFonts w:ascii="Times New Roman" w:hAnsi="Times New Roman" w:cs="Times New Roman"/>
                <w:sz w:val="24"/>
                <w:szCs w:val="24"/>
                <w:lang w:val="uk-UA"/>
              </w:rPr>
            </w:pPr>
            <w:r>
              <w:rPr>
                <w:rFonts w:ascii="Times New Roman" w:hAnsi="Times New Roman" w:cs="Times New Roman"/>
                <w:sz w:val="24"/>
                <w:szCs w:val="24"/>
                <w:lang w:val="uk-UA"/>
              </w:rPr>
              <w:t>так</w:t>
            </w:r>
          </w:p>
        </w:tc>
        <w:tc>
          <w:tcPr>
            <w:tcW w:w="1209" w:type="dxa"/>
            <w:tcMar>
              <w:left w:w="28" w:type="dxa"/>
              <w:right w:w="28" w:type="dxa"/>
            </w:tcMar>
            <w:vAlign w:val="center"/>
          </w:tcPr>
          <w:p w:rsidR="007D5DF4" w:rsidRPr="00FA7D4E" w:rsidRDefault="007D5DF4" w:rsidP="00FA7D4E">
            <w:pPr>
              <w:jc w:val="center"/>
              <w:rPr>
                <w:rFonts w:ascii="Times New Roman" w:hAnsi="Times New Roman" w:cs="Times New Roman"/>
                <w:sz w:val="24"/>
                <w:szCs w:val="24"/>
                <w:lang w:val="uk-UA"/>
              </w:rPr>
            </w:pPr>
            <w:r>
              <w:rPr>
                <w:rFonts w:ascii="Times New Roman" w:hAnsi="Times New Roman" w:cs="Times New Roman"/>
                <w:sz w:val="24"/>
                <w:szCs w:val="24"/>
                <w:lang w:val="uk-UA"/>
              </w:rPr>
              <w:t>519497</w:t>
            </w:r>
          </w:p>
        </w:tc>
        <w:tc>
          <w:tcPr>
            <w:tcW w:w="1209" w:type="dxa"/>
            <w:tcMar>
              <w:left w:w="28" w:type="dxa"/>
              <w:right w:w="28" w:type="dxa"/>
            </w:tcMar>
            <w:vAlign w:val="center"/>
          </w:tcPr>
          <w:p w:rsidR="007D5DF4" w:rsidRPr="00FA7D4E" w:rsidRDefault="0038524C" w:rsidP="00FA7D4E">
            <w:pPr>
              <w:jc w:val="center"/>
              <w:rPr>
                <w:rFonts w:ascii="Times New Roman" w:hAnsi="Times New Roman" w:cs="Times New Roman"/>
                <w:sz w:val="24"/>
                <w:szCs w:val="24"/>
                <w:lang w:val="uk-UA"/>
              </w:rPr>
            </w:pPr>
            <w:r>
              <w:rPr>
                <w:rFonts w:ascii="Times New Roman" w:hAnsi="Times New Roman" w:cs="Times New Roman"/>
                <w:sz w:val="24"/>
                <w:szCs w:val="24"/>
                <w:lang w:val="uk-UA"/>
              </w:rPr>
              <w:t>540047</w:t>
            </w:r>
          </w:p>
        </w:tc>
        <w:tc>
          <w:tcPr>
            <w:tcW w:w="1209" w:type="dxa"/>
            <w:tcMar>
              <w:left w:w="28" w:type="dxa"/>
              <w:right w:w="28" w:type="dxa"/>
            </w:tcMar>
            <w:vAlign w:val="center"/>
          </w:tcPr>
          <w:p w:rsidR="007D5DF4" w:rsidRPr="00FA7D4E" w:rsidRDefault="0067047D" w:rsidP="00FA7D4E">
            <w:pPr>
              <w:jc w:val="center"/>
              <w:rPr>
                <w:rFonts w:ascii="Times New Roman" w:hAnsi="Times New Roman" w:cs="Times New Roman"/>
                <w:sz w:val="24"/>
                <w:szCs w:val="24"/>
                <w:lang w:val="uk-UA"/>
              </w:rPr>
            </w:pPr>
            <w:r>
              <w:rPr>
                <w:rFonts w:ascii="Times New Roman" w:hAnsi="Times New Roman" w:cs="Times New Roman"/>
                <w:sz w:val="24"/>
                <w:szCs w:val="24"/>
                <w:lang w:val="uk-UA"/>
              </w:rPr>
              <w:t>526757</w:t>
            </w:r>
          </w:p>
        </w:tc>
      </w:tr>
      <w:tr w:rsidR="0050778D" w:rsidRPr="00FA7D4E" w:rsidTr="0050778D">
        <w:tc>
          <w:tcPr>
            <w:tcW w:w="2580" w:type="dxa"/>
            <w:tcMar>
              <w:left w:w="28" w:type="dxa"/>
              <w:right w:w="28" w:type="dxa"/>
            </w:tcMar>
            <w:vAlign w:val="center"/>
          </w:tcPr>
          <w:p w:rsidR="0050778D" w:rsidRPr="00FA7D4E" w:rsidRDefault="0050778D" w:rsidP="007D5DF4">
            <w:pPr>
              <w:rPr>
                <w:rFonts w:ascii="Times New Roman" w:hAnsi="Times New Roman" w:cs="Times New Roman"/>
                <w:sz w:val="24"/>
                <w:szCs w:val="24"/>
                <w:lang w:val="uk-UA"/>
              </w:rPr>
            </w:pPr>
            <w:r>
              <w:rPr>
                <w:rFonts w:ascii="Times New Roman" w:hAnsi="Times New Roman" w:cs="Times New Roman"/>
                <w:sz w:val="24"/>
                <w:szCs w:val="24"/>
                <w:lang w:val="uk-UA"/>
              </w:rPr>
              <w:t xml:space="preserve">Моніторинг проблеми у </w:t>
            </w:r>
            <w:proofErr w:type="spellStart"/>
            <w:r>
              <w:rPr>
                <w:rFonts w:ascii="Times New Roman" w:hAnsi="Times New Roman" w:cs="Times New Roman"/>
                <w:sz w:val="24"/>
                <w:szCs w:val="24"/>
                <w:lang w:val="uk-UA"/>
              </w:rPr>
              <w:t>соцмережах</w:t>
            </w:r>
            <w:proofErr w:type="spellEnd"/>
          </w:p>
        </w:tc>
        <w:tc>
          <w:tcPr>
            <w:tcW w:w="514" w:type="dxa"/>
            <w:tcMar>
              <w:left w:w="28" w:type="dxa"/>
              <w:right w:w="28" w:type="dxa"/>
            </w:tcMar>
            <w:vAlign w:val="center"/>
          </w:tcPr>
          <w:p w:rsidR="0050778D" w:rsidRPr="00FA7D4E" w:rsidRDefault="0050778D" w:rsidP="00FA7D4E">
            <w:pPr>
              <w:jc w:val="center"/>
              <w:rPr>
                <w:rFonts w:ascii="Times New Roman" w:hAnsi="Times New Roman" w:cs="Times New Roman"/>
                <w:sz w:val="24"/>
                <w:szCs w:val="24"/>
                <w:lang w:val="uk-UA"/>
              </w:rPr>
            </w:pPr>
            <w:r>
              <w:rPr>
                <w:rFonts w:ascii="Times New Roman" w:hAnsi="Times New Roman" w:cs="Times New Roman"/>
                <w:sz w:val="24"/>
                <w:szCs w:val="24"/>
                <w:lang w:val="uk-UA"/>
              </w:rPr>
              <w:t>3</w:t>
            </w:r>
          </w:p>
        </w:tc>
        <w:tc>
          <w:tcPr>
            <w:tcW w:w="903" w:type="dxa"/>
            <w:vMerge w:val="restart"/>
            <w:tcMar>
              <w:left w:w="28" w:type="dxa"/>
              <w:right w:w="28" w:type="dxa"/>
            </w:tcMar>
            <w:vAlign w:val="center"/>
          </w:tcPr>
          <w:p w:rsidR="0050778D" w:rsidRPr="0089637A" w:rsidRDefault="0050778D" w:rsidP="00FA7D4E">
            <w:pPr>
              <w:jc w:val="center"/>
              <w:rPr>
                <w:rFonts w:ascii="Times New Roman" w:hAnsi="Times New Roman" w:cs="Times New Roman"/>
                <w:sz w:val="24"/>
                <w:szCs w:val="24"/>
                <w:lang w:val="en-US"/>
              </w:rPr>
            </w:pPr>
            <w:r>
              <w:rPr>
                <w:rFonts w:ascii="Times New Roman" w:hAnsi="Times New Roman" w:cs="Times New Roman"/>
                <w:sz w:val="24"/>
                <w:szCs w:val="24"/>
                <w:lang w:val="uk-UA"/>
              </w:rPr>
              <w:t>Форуми</w:t>
            </w:r>
            <w:r w:rsidR="00AB76E2">
              <w:rPr>
                <w:rFonts w:ascii="Times New Roman" w:hAnsi="Times New Roman" w:cs="Times New Roman"/>
                <w:sz w:val="24"/>
                <w:szCs w:val="24"/>
                <w:lang w:val="en-US"/>
              </w:rPr>
              <w:t xml:space="preserve"> [</w:t>
            </w:r>
            <w:r w:rsidR="00AB76E2">
              <w:rPr>
                <w:rFonts w:ascii="Times New Roman" w:hAnsi="Times New Roman" w:cs="Times New Roman"/>
                <w:sz w:val="24"/>
                <w:szCs w:val="24"/>
                <w:lang w:val="uk-UA"/>
              </w:rPr>
              <w:t>12</w:t>
            </w:r>
            <w:r w:rsidR="0089637A">
              <w:rPr>
                <w:rFonts w:ascii="Times New Roman" w:hAnsi="Times New Roman" w:cs="Times New Roman"/>
                <w:sz w:val="24"/>
                <w:szCs w:val="24"/>
                <w:lang w:val="en-US"/>
              </w:rPr>
              <w:t>]</w:t>
            </w:r>
          </w:p>
        </w:tc>
        <w:tc>
          <w:tcPr>
            <w:tcW w:w="795" w:type="dxa"/>
            <w:tcMar>
              <w:left w:w="28" w:type="dxa"/>
              <w:right w:w="28" w:type="dxa"/>
            </w:tcMar>
            <w:vAlign w:val="center"/>
          </w:tcPr>
          <w:p w:rsidR="0050778D" w:rsidRPr="00FA7D4E" w:rsidRDefault="0050778D" w:rsidP="00FA7D4E">
            <w:pPr>
              <w:jc w:val="center"/>
              <w:rPr>
                <w:rFonts w:ascii="Times New Roman" w:hAnsi="Times New Roman" w:cs="Times New Roman"/>
                <w:sz w:val="24"/>
                <w:szCs w:val="24"/>
                <w:lang w:val="uk-UA"/>
              </w:rPr>
            </w:pPr>
            <w:r>
              <w:rPr>
                <w:rFonts w:ascii="Times New Roman" w:hAnsi="Times New Roman" w:cs="Times New Roman"/>
                <w:sz w:val="24"/>
                <w:szCs w:val="24"/>
                <w:lang w:val="uk-UA"/>
              </w:rPr>
              <w:t>так</w:t>
            </w:r>
          </w:p>
        </w:tc>
        <w:tc>
          <w:tcPr>
            <w:tcW w:w="1275" w:type="dxa"/>
            <w:tcMar>
              <w:left w:w="28" w:type="dxa"/>
              <w:right w:w="28" w:type="dxa"/>
            </w:tcMar>
            <w:vAlign w:val="center"/>
          </w:tcPr>
          <w:p w:rsidR="0050778D" w:rsidRPr="00FA7D4E" w:rsidRDefault="0050778D" w:rsidP="00FA7D4E">
            <w:pPr>
              <w:jc w:val="center"/>
              <w:rPr>
                <w:rFonts w:ascii="Times New Roman" w:hAnsi="Times New Roman" w:cs="Times New Roman"/>
                <w:sz w:val="24"/>
                <w:szCs w:val="24"/>
                <w:lang w:val="uk-UA"/>
              </w:rPr>
            </w:pPr>
            <w:r>
              <w:rPr>
                <w:rFonts w:ascii="Times New Roman" w:hAnsi="Times New Roman" w:cs="Times New Roman"/>
                <w:sz w:val="24"/>
                <w:szCs w:val="24"/>
                <w:lang w:val="uk-UA"/>
              </w:rPr>
              <w:t>так</w:t>
            </w:r>
          </w:p>
        </w:tc>
        <w:tc>
          <w:tcPr>
            <w:tcW w:w="1209" w:type="dxa"/>
            <w:tcMar>
              <w:left w:w="28" w:type="dxa"/>
              <w:right w:w="28" w:type="dxa"/>
            </w:tcMar>
            <w:vAlign w:val="center"/>
          </w:tcPr>
          <w:p w:rsidR="0050778D" w:rsidRPr="00FA7D4E" w:rsidRDefault="0050778D" w:rsidP="00FA7D4E">
            <w:pPr>
              <w:jc w:val="center"/>
              <w:rPr>
                <w:rFonts w:ascii="Times New Roman" w:hAnsi="Times New Roman" w:cs="Times New Roman"/>
                <w:sz w:val="24"/>
                <w:szCs w:val="24"/>
                <w:lang w:val="uk-UA"/>
              </w:rPr>
            </w:pPr>
            <w:r>
              <w:rPr>
                <w:rFonts w:ascii="Times New Roman" w:hAnsi="Times New Roman" w:cs="Times New Roman"/>
                <w:sz w:val="24"/>
                <w:szCs w:val="24"/>
                <w:lang w:val="uk-UA"/>
              </w:rPr>
              <w:t>164980</w:t>
            </w:r>
          </w:p>
        </w:tc>
        <w:tc>
          <w:tcPr>
            <w:tcW w:w="1209" w:type="dxa"/>
            <w:tcMar>
              <w:left w:w="28" w:type="dxa"/>
              <w:right w:w="28" w:type="dxa"/>
            </w:tcMar>
            <w:vAlign w:val="center"/>
          </w:tcPr>
          <w:p w:rsidR="0050778D" w:rsidRPr="00FA7D4E" w:rsidRDefault="0038524C" w:rsidP="00FA7D4E">
            <w:pPr>
              <w:jc w:val="center"/>
              <w:rPr>
                <w:rFonts w:ascii="Times New Roman" w:hAnsi="Times New Roman" w:cs="Times New Roman"/>
                <w:sz w:val="24"/>
                <w:szCs w:val="24"/>
                <w:lang w:val="uk-UA"/>
              </w:rPr>
            </w:pPr>
            <w:r>
              <w:rPr>
                <w:rFonts w:ascii="Times New Roman" w:hAnsi="Times New Roman" w:cs="Times New Roman"/>
                <w:sz w:val="24"/>
                <w:szCs w:val="24"/>
                <w:lang w:val="uk-UA"/>
              </w:rPr>
              <w:t>167360</w:t>
            </w:r>
          </w:p>
        </w:tc>
        <w:tc>
          <w:tcPr>
            <w:tcW w:w="1209" w:type="dxa"/>
            <w:tcMar>
              <w:left w:w="28" w:type="dxa"/>
              <w:right w:w="28" w:type="dxa"/>
            </w:tcMar>
            <w:vAlign w:val="center"/>
          </w:tcPr>
          <w:p w:rsidR="0050778D" w:rsidRPr="00FA7D4E" w:rsidRDefault="0067047D" w:rsidP="00FA7D4E">
            <w:pPr>
              <w:jc w:val="center"/>
              <w:rPr>
                <w:rFonts w:ascii="Times New Roman" w:hAnsi="Times New Roman" w:cs="Times New Roman"/>
                <w:sz w:val="24"/>
                <w:szCs w:val="24"/>
                <w:lang w:val="uk-UA"/>
              </w:rPr>
            </w:pPr>
            <w:r>
              <w:rPr>
                <w:rFonts w:ascii="Times New Roman" w:hAnsi="Times New Roman" w:cs="Times New Roman"/>
                <w:sz w:val="24"/>
                <w:szCs w:val="24"/>
                <w:lang w:val="uk-UA"/>
              </w:rPr>
              <w:t>158360</w:t>
            </w:r>
          </w:p>
        </w:tc>
      </w:tr>
      <w:tr w:rsidR="0050778D" w:rsidRPr="00FA7D4E" w:rsidTr="0050778D">
        <w:tc>
          <w:tcPr>
            <w:tcW w:w="2580" w:type="dxa"/>
            <w:tcMar>
              <w:left w:w="28" w:type="dxa"/>
              <w:right w:w="28" w:type="dxa"/>
            </w:tcMar>
            <w:vAlign w:val="center"/>
          </w:tcPr>
          <w:p w:rsidR="0050778D" w:rsidRPr="0050778D" w:rsidRDefault="0050778D" w:rsidP="007D5DF4">
            <w:pPr>
              <w:rPr>
                <w:rFonts w:ascii="Times New Roman" w:hAnsi="Times New Roman" w:cs="Times New Roman"/>
                <w:sz w:val="24"/>
                <w:szCs w:val="24"/>
                <w:lang w:val="uk-UA"/>
              </w:rPr>
            </w:pPr>
            <w:r>
              <w:rPr>
                <w:rFonts w:ascii="Times New Roman" w:hAnsi="Times New Roman" w:cs="Times New Roman"/>
                <w:sz w:val="24"/>
                <w:szCs w:val="24"/>
                <w:lang w:val="uk-UA"/>
              </w:rPr>
              <w:t>Моніторинг проблеми без Телеграм</w:t>
            </w:r>
          </w:p>
        </w:tc>
        <w:tc>
          <w:tcPr>
            <w:tcW w:w="514" w:type="dxa"/>
            <w:tcMar>
              <w:left w:w="28" w:type="dxa"/>
              <w:right w:w="28" w:type="dxa"/>
            </w:tcMar>
            <w:vAlign w:val="center"/>
          </w:tcPr>
          <w:p w:rsidR="0050778D" w:rsidRPr="00FA7D4E" w:rsidRDefault="0050778D" w:rsidP="00FA7D4E">
            <w:pPr>
              <w:jc w:val="center"/>
              <w:rPr>
                <w:rFonts w:ascii="Times New Roman" w:hAnsi="Times New Roman" w:cs="Times New Roman"/>
                <w:sz w:val="24"/>
                <w:szCs w:val="24"/>
                <w:lang w:val="uk-UA"/>
              </w:rPr>
            </w:pPr>
            <w:r>
              <w:rPr>
                <w:rFonts w:ascii="Times New Roman" w:hAnsi="Times New Roman" w:cs="Times New Roman"/>
                <w:sz w:val="24"/>
                <w:szCs w:val="24"/>
                <w:lang w:val="uk-UA"/>
              </w:rPr>
              <w:t>4</w:t>
            </w:r>
          </w:p>
        </w:tc>
        <w:tc>
          <w:tcPr>
            <w:tcW w:w="903" w:type="dxa"/>
            <w:vMerge/>
            <w:tcMar>
              <w:left w:w="28" w:type="dxa"/>
              <w:right w:w="28" w:type="dxa"/>
            </w:tcMar>
            <w:vAlign w:val="center"/>
          </w:tcPr>
          <w:p w:rsidR="0050778D" w:rsidRPr="00FA7D4E" w:rsidRDefault="0050778D" w:rsidP="00FA7D4E">
            <w:pPr>
              <w:jc w:val="center"/>
              <w:rPr>
                <w:rFonts w:ascii="Times New Roman" w:hAnsi="Times New Roman" w:cs="Times New Roman"/>
                <w:sz w:val="24"/>
                <w:szCs w:val="24"/>
                <w:lang w:val="uk-UA"/>
              </w:rPr>
            </w:pPr>
          </w:p>
        </w:tc>
        <w:tc>
          <w:tcPr>
            <w:tcW w:w="795" w:type="dxa"/>
            <w:tcMar>
              <w:left w:w="28" w:type="dxa"/>
              <w:right w:w="28" w:type="dxa"/>
            </w:tcMar>
            <w:vAlign w:val="center"/>
          </w:tcPr>
          <w:p w:rsidR="0050778D" w:rsidRPr="00FA7D4E" w:rsidRDefault="0050778D" w:rsidP="00FA7D4E">
            <w:pPr>
              <w:jc w:val="center"/>
              <w:rPr>
                <w:rFonts w:ascii="Times New Roman" w:hAnsi="Times New Roman" w:cs="Times New Roman"/>
                <w:sz w:val="24"/>
                <w:szCs w:val="24"/>
                <w:lang w:val="uk-UA"/>
              </w:rPr>
            </w:pPr>
            <w:r>
              <w:rPr>
                <w:rFonts w:ascii="Times New Roman" w:hAnsi="Times New Roman" w:cs="Times New Roman"/>
                <w:sz w:val="24"/>
                <w:szCs w:val="24"/>
                <w:lang w:val="uk-UA"/>
              </w:rPr>
              <w:t>так</w:t>
            </w:r>
          </w:p>
        </w:tc>
        <w:tc>
          <w:tcPr>
            <w:tcW w:w="1275" w:type="dxa"/>
            <w:tcMar>
              <w:left w:w="28" w:type="dxa"/>
              <w:right w:w="28" w:type="dxa"/>
            </w:tcMar>
            <w:vAlign w:val="center"/>
          </w:tcPr>
          <w:p w:rsidR="0050778D" w:rsidRPr="00FA7D4E" w:rsidRDefault="0050778D" w:rsidP="00FA7D4E">
            <w:pPr>
              <w:jc w:val="center"/>
              <w:rPr>
                <w:rFonts w:ascii="Times New Roman" w:hAnsi="Times New Roman" w:cs="Times New Roman"/>
                <w:sz w:val="24"/>
                <w:szCs w:val="24"/>
                <w:lang w:val="uk-UA"/>
              </w:rPr>
            </w:pPr>
            <w:r>
              <w:rPr>
                <w:rFonts w:ascii="Times New Roman" w:hAnsi="Times New Roman" w:cs="Times New Roman"/>
                <w:sz w:val="24"/>
                <w:szCs w:val="24"/>
                <w:lang w:val="uk-UA"/>
              </w:rPr>
              <w:t>так</w:t>
            </w:r>
          </w:p>
        </w:tc>
        <w:tc>
          <w:tcPr>
            <w:tcW w:w="1209" w:type="dxa"/>
            <w:tcMar>
              <w:left w:w="28" w:type="dxa"/>
              <w:right w:w="28" w:type="dxa"/>
            </w:tcMar>
            <w:vAlign w:val="center"/>
          </w:tcPr>
          <w:p w:rsidR="0050778D" w:rsidRPr="00FA7D4E" w:rsidRDefault="0050778D" w:rsidP="00FA7D4E">
            <w:pPr>
              <w:jc w:val="center"/>
              <w:rPr>
                <w:rFonts w:ascii="Times New Roman" w:hAnsi="Times New Roman" w:cs="Times New Roman"/>
                <w:sz w:val="24"/>
                <w:szCs w:val="24"/>
                <w:lang w:val="uk-UA"/>
              </w:rPr>
            </w:pPr>
            <w:r>
              <w:rPr>
                <w:rFonts w:ascii="Times New Roman" w:hAnsi="Times New Roman" w:cs="Times New Roman"/>
                <w:sz w:val="24"/>
                <w:szCs w:val="24"/>
                <w:lang w:val="uk-UA"/>
              </w:rPr>
              <w:t>164564</w:t>
            </w:r>
          </w:p>
        </w:tc>
        <w:tc>
          <w:tcPr>
            <w:tcW w:w="1209" w:type="dxa"/>
            <w:tcMar>
              <w:left w:w="28" w:type="dxa"/>
              <w:right w:w="28" w:type="dxa"/>
            </w:tcMar>
            <w:vAlign w:val="center"/>
          </w:tcPr>
          <w:p w:rsidR="0050778D" w:rsidRPr="00FA7D4E" w:rsidRDefault="0067047D" w:rsidP="00FA7D4E">
            <w:pPr>
              <w:jc w:val="center"/>
              <w:rPr>
                <w:rFonts w:ascii="Times New Roman" w:hAnsi="Times New Roman" w:cs="Times New Roman"/>
                <w:sz w:val="24"/>
                <w:szCs w:val="24"/>
                <w:lang w:val="uk-UA"/>
              </w:rPr>
            </w:pPr>
            <w:r>
              <w:rPr>
                <w:rFonts w:ascii="Times New Roman" w:hAnsi="Times New Roman" w:cs="Times New Roman"/>
                <w:sz w:val="24"/>
                <w:szCs w:val="24"/>
                <w:lang w:val="uk-UA"/>
              </w:rPr>
              <w:t>53637</w:t>
            </w:r>
          </w:p>
        </w:tc>
        <w:tc>
          <w:tcPr>
            <w:tcW w:w="1209" w:type="dxa"/>
            <w:tcMar>
              <w:left w:w="28" w:type="dxa"/>
              <w:right w:w="28" w:type="dxa"/>
            </w:tcMar>
            <w:vAlign w:val="center"/>
          </w:tcPr>
          <w:p w:rsidR="0050778D" w:rsidRPr="00FA7D4E" w:rsidRDefault="0067047D" w:rsidP="00FA7D4E">
            <w:pPr>
              <w:jc w:val="center"/>
              <w:rPr>
                <w:rFonts w:ascii="Times New Roman" w:hAnsi="Times New Roman" w:cs="Times New Roman"/>
                <w:sz w:val="24"/>
                <w:szCs w:val="24"/>
                <w:lang w:val="uk-UA"/>
              </w:rPr>
            </w:pPr>
            <w:r>
              <w:rPr>
                <w:rFonts w:ascii="Times New Roman" w:hAnsi="Times New Roman" w:cs="Times New Roman"/>
                <w:sz w:val="24"/>
                <w:szCs w:val="24"/>
                <w:lang w:val="uk-UA"/>
              </w:rPr>
              <w:t>24991</w:t>
            </w:r>
          </w:p>
        </w:tc>
      </w:tr>
      <w:tr w:rsidR="0050778D" w:rsidRPr="00FA7D4E" w:rsidTr="0050778D">
        <w:tc>
          <w:tcPr>
            <w:tcW w:w="2580" w:type="dxa"/>
            <w:tcMar>
              <w:left w:w="28" w:type="dxa"/>
              <w:right w:w="28" w:type="dxa"/>
            </w:tcMar>
            <w:vAlign w:val="center"/>
          </w:tcPr>
          <w:p w:rsidR="0050778D" w:rsidRPr="00FA7D4E" w:rsidRDefault="0050778D" w:rsidP="007D5DF4">
            <w:pPr>
              <w:rPr>
                <w:rFonts w:ascii="Times New Roman" w:hAnsi="Times New Roman" w:cs="Times New Roman"/>
                <w:sz w:val="24"/>
                <w:szCs w:val="24"/>
                <w:lang w:val="uk-UA"/>
              </w:rPr>
            </w:pPr>
            <w:r>
              <w:rPr>
                <w:rFonts w:ascii="Times New Roman" w:hAnsi="Times New Roman" w:cs="Times New Roman"/>
                <w:sz w:val="24"/>
                <w:szCs w:val="24"/>
                <w:lang w:val="uk-UA"/>
              </w:rPr>
              <w:t xml:space="preserve">Моніторинг проблеми без Телеграм і з </w:t>
            </w:r>
            <w:proofErr w:type="spellStart"/>
            <w:r>
              <w:rPr>
                <w:rFonts w:ascii="Times New Roman" w:hAnsi="Times New Roman" w:cs="Times New Roman"/>
                <w:sz w:val="24"/>
                <w:szCs w:val="24"/>
                <w:lang w:val="uk-UA"/>
              </w:rPr>
              <w:t>україн-ськими</w:t>
            </w:r>
            <w:proofErr w:type="spellEnd"/>
            <w:r>
              <w:rPr>
                <w:rFonts w:ascii="Times New Roman" w:hAnsi="Times New Roman" w:cs="Times New Roman"/>
                <w:sz w:val="24"/>
                <w:szCs w:val="24"/>
                <w:lang w:val="uk-UA"/>
              </w:rPr>
              <w:t xml:space="preserve"> джерелами</w:t>
            </w:r>
          </w:p>
        </w:tc>
        <w:tc>
          <w:tcPr>
            <w:tcW w:w="514" w:type="dxa"/>
            <w:tcMar>
              <w:left w:w="28" w:type="dxa"/>
              <w:right w:w="28" w:type="dxa"/>
            </w:tcMar>
            <w:vAlign w:val="center"/>
          </w:tcPr>
          <w:p w:rsidR="0050778D" w:rsidRPr="00FA7D4E" w:rsidRDefault="0050778D" w:rsidP="00FA7D4E">
            <w:pPr>
              <w:jc w:val="center"/>
              <w:rPr>
                <w:rFonts w:ascii="Times New Roman" w:hAnsi="Times New Roman" w:cs="Times New Roman"/>
                <w:sz w:val="24"/>
                <w:szCs w:val="24"/>
                <w:lang w:val="uk-UA"/>
              </w:rPr>
            </w:pPr>
            <w:r>
              <w:rPr>
                <w:rFonts w:ascii="Times New Roman" w:hAnsi="Times New Roman" w:cs="Times New Roman"/>
                <w:sz w:val="24"/>
                <w:szCs w:val="24"/>
                <w:lang w:val="uk-UA"/>
              </w:rPr>
              <w:t>5</w:t>
            </w:r>
          </w:p>
        </w:tc>
        <w:tc>
          <w:tcPr>
            <w:tcW w:w="903" w:type="dxa"/>
            <w:vMerge/>
            <w:tcMar>
              <w:left w:w="28" w:type="dxa"/>
              <w:right w:w="28" w:type="dxa"/>
            </w:tcMar>
            <w:vAlign w:val="center"/>
          </w:tcPr>
          <w:p w:rsidR="0050778D" w:rsidRPr="00FA7D4E" w:rsidRDefault="0050778D" w:rsidP="00FA7D4E">
            <w:pPr>
              <w:jc w:val="center"/>
              <w:rPr>
                <w:rFonts w:ascii="Times New Roman" w:hAnsi="Times New Roman" w:cs="Times New Roman"/>
                <w:sz w:val="24"/>
                <w:szCs w:val="24"/>
                <w:lang w:val="uk-UA"/>
              </w:rPr>
            </w:pPr>
          </w:p>
        </w:tc>
        <w:tc>
          <w:tcPr>
            <w:tcW w:w="795" w:type="dxa"/>
            <w:tcMar>
              <w:left w:w="28" w:type="dxa"/>
              <w:right w:w="28" w:type="dxa"/>
            </w:tcMar>
            <w:vAlign w:val="center"/>
          </w:tcPr>
          <w:p w:rsidR="0050778D" w:rsidRPr="00FA7D4E" w:rsidRDefault="0050778D" w:rsidP="00FA7D4E">
            <w:pPr>
              <w:jc w:val="center"/>
              <w:rPr>
                <w:rFonts w:ascii="Times New Roman" w:hAnsi="Times New Roman" w:cs="Times New Roman"/>
                <w:sz w:val="24"/>
                <w:szCs w:val="24"/>
                <w:lang w:val="uk-UA"/>
              </w:rPr>
            </w:pPr>
            <w:r>
              <w:rPr>
                <w:rFonts w:ascii="Times New Roman" w:hAnsi="Times New Roman" w:cs="Times New Roman"/>
                <w:sz w:val="24"/>
                <w:szCs w:val="24"/>
                <w:lang w:val="uk-UA"/>
              </w:rPr>
              <w:t>так</w:t>
            </w:r>
          </w:p>
        </w:tc>
        <w:tc>
          <w:tcPr>
            <w:tcW w:w="1275" w:type="dxa"/>
            <w:tcMar>
              <w:left w:w="28" w:type="dxa"/>
              <w:right w:w="28" w:type="dxa"/>
            </w:tcMar>
            <w:vAlign w:val="center"/>
          </w:tcPr>
          <w:p w:rsidR="0050778D" w:rsidRPr="00FA7D4E" w:rsidRDefault="0050778D" w:rsidP="00FA7D4E">
            <w:pPr>
              <w:jc w:val="center"/>
              <w:rPr>
                <w:rFonts w:ascii="Times New Roman" w:hAnsi="Times New Roman" w:cs="Times New Roman"/>
                <w:sz w:val="24"/>
                <w:szCs w:val="24"/>
                <w:lang w:val="uk-UA"/>
              </w:rPr>
            </w:pPr>
            <w:r>
              <w:rPr>
                <w:rFonts w:ascii="Times New Roman" w:hAnsi="Times New Roman" w:cs="Times New Roman"/>
                <w:sz w:val="24"/>
                <w:szCs w:val="24"/>
                <w:lang w:val="uk-UA"/>
              </w:rPr>
              <w:t>так</w:t>
            </w:r>
          </w:p>
        </w:tc>
        <w:tc>
          <w:tcPr>
            <w:tcW w:w="1209" w:type="dxa"/>
            <w:tcMar>
              <w:left w:w="28" w:type="dxa"/>
              <w:right w:w="28" w:type="dxa"/>
            </w:tcMar>
            <w:vAlign w:val="center"/>
          </w:tcPr>
          <w:p w:rsidR="0050778D" w:rsidRPr="00FA7D4E" w:rsidRDefault="0050778D" w:rsidP="00FA7D4E">
            <w:pPr>
              <w:jc w:val="center"/>
              <w:rPr>
                <w:rFonts w:ascii="Times New Roman" w:hAnsi="Times New Roman" w:cs="Times New Roman"/>
                <w:sz w:val="24"/>
                <w:szCs w:val="24"/>
                <w:lang w:val="uk-UA"/>
              </w:rPr>
            </w:pPr>
            <w:r>
              <w:rPr>
                <w:rFonts w:ascii="Times New Roman" w:hAnsi="Times New Roman" w:cs="Times New Roman"/>
                <w:sz w:val="24"/>
                <w:szCs w:val="24"/>
                <w:lang w:val="uk-UA"/>
              </w:rPr>
              <w:t>51698</w:t>
            </w:r>
          </w:p>
        </w:tc>
        <w:tc>
          <w:tcPr>
            <w:tcW w:w="1209" w:type="dxa"/>
            <w:tcMar>
              <w:left w:w="28" w:type="dxa"/>
              <w:right w:w="28" w:type="dxa"/>
            </w:tcMar>
            <w:vAlign w:val="center"/>
          </w:tcPr>
          <w:p w:rsidR="0050778D" w:rsidRPr="00FA7D4E" w:rsidRDefault="0067047D" w:rsidP="00FA7D4E">
            <w:pPr>
              <w:jc w:val="center"/>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1209" w:type="dxa"/>
            <w:tcMar>
              <w:left w:w="28" w:type="dxa"/>
              <w:right w:w="28" w:type="dxa"/>
            </w:tcMar>
            <w:vAlign w:val="center"/>
          </w:tcPr>
          <w:p w:rsidR="0050778D" w:rsidRPr="00FA7D4E" w:rsidRDefault="0067047D" w:rsidP="00FA7D4E">
            <w:pPr>
              <w:jc w:val="center"/>
              <w:rPr>
                <w:rFonts w:ascii="Times New Roman" w:hAnsi="Times New Roman" w:cs="Times New Roman"/>
                <w:sz w:val="24"/>
                <w:szCs w:val="24"/>
                <w:lang w:val="uk-UA"/>
              </w:rPr>
            </w:pPr>
            <w:r>
              <w:rPr>
                <w:rFonts w:ascii="Times New Roman" w:hAnsi="Times New Roman" w:cs="Times New Roman"/>
                <w:sz w:val="24"/>
                <w:szCs w:val="24"/>
                <w:lang w:val="uk-UA"/>
              </w:rPr>
              <w:t>-</w:t>
            </w:r>
          </w:p>
        </w:tc>
      </w:tr>
      <w:tr w:rsidR="009A5F05" w:rsidRPr="00FA7D4E" w:rsidTr="00DB2EF7">
        <w:tc>
          <w:tcPr>
            <w:tcW w:w="9694" w:type="dxa"/>
            <w:gridSpan w:val="8"/>
            <w:tcMar>
              <w:left w:w="28" w:type="dxa"/>
              <w:right w:w="28" w:type="dxa"/>
            </w:tcMar>
            <w:vAlign w:val="center"/>
          </w:tcPr>
          <w:p w:rsidR="009A5F05" w:rsidRPr="009A5F05" w:rsidRDefault="009A5F05" w:rsidP="00FA7D4E">
            <w:pPr>
              <w:jc w:val="center"/>
              <w:rPr>
                <w:rFonts w:ascii="Times New Roman" w:hAnsi="Times New Roman" w:cs="Times New Roman"/>
                <w:b/>
                <w:sz w:val="24"/>
                <w:szCs w:val="24"/>
              </w:rPr>
            </w:pPr>
            <w:r>
              <w:rPr>
                <w:rFonts w:ascii="Times New Roman" w:hAnsi="Times New Roman" w:cs="Times New Roman"/>
                <w:b/>
                <w:sz w:val="24"/>
                <w:szCs w:val="24"/>
                <w:lang w:val="uk-UA"/>
              </w:rPr>
              <w:t xml:space="preserve">Формалізація запиту пошуковою мовою системи </w:t>
            </w:r>
            <w:proofErr w:type="spellStart"/>
            <w:r>
              <w:rPr>
                <w:rFonts w:ascii="Times New Roman" w:hAnsi="Times New Roman" w:cs="Times New Roman"/>
                <w:b/>
                <w:sz w:val="24"/>
                <w:szCs w:val="24"/>
                <w:lang w:val="en-US"/>
              </w:rPr>
              <w:t>InfoStream</w:t>
            </w:r>
            <w:proofErr w:type="spellEnd"/>
          </w:p>
        </w:tc>
      </w:tr>
      <w:tr w:rsidR="009A5F05" w:rsidRPr="009A5F05" w:rsidTr="00DB2EF7">
        <w:tc>
          <w:tcPr>
            <w:tcW w:w="2580" w:type="dxa"/>
            <w:tcMar>
              <w:left w:w="28" w:type="dxa"/>
              <w:right w:w="28" w:type="dxa"/>
            </w:tcMar>
            <w:vAlign w:val="center"/>
          </w:tcPr>
          <w:p w:rsidR="009A5F05" w:rsidRPr="009A5F05" w:rsidRDefault="009A5F05" w:rsidP="00FA7D4E">
            <w:pPr>
              <w:jc w:val="center"/>
              <w:rPr>
                <w:rFonts w:ascii="Times New Roman" w:hAnsi="Times New Roman" w:cs="Times New Roman"/>
                <w:b/>
                <w:i/>
                <w:sz w:val="24"/>
                <w:szCs w:val="24"/>
                <w:lang w:val="uk-UA"/>
              </w:rPr>
            </w:pPr>
            <w:r>
              <w:rPr>
                <w:rFonts w:ascii="Times New Roman" w:hAnsi="Times New Roman" w:cs="Times New Roman"/>
                <w:b/>
                <w:i/>
                <w:sz w:val="24"/>
                <w:szCs w:val="24"/>
                <w:lang w:val="uk-UA"/>
              </w:rPr>
              <w:t>№ запиту</w:t>
            </w:r>
          </w:p>
        </w:tc>
        <w:tc>
          <w:tcPr>
            <w:tcW w:w="7114" w:type="dxa"/>
            <w:gridSpan w:val="7"/>
            <w:tcMar>
              <w:left w:w="28" w:type="dxa"/>
              <w:right w:w="28" w:type="dxa"/>
            </w:tcMar>
            <w:vAlign w:val="center"/>
          </w:tcPr>
          <w:p w:rsidR="009A5F05" w:rsidRPr="009A5F05" w:rsidRDefault="009A5F05" w:rsidP="00FA7D4E">
            <w:pPr>
              <w:jc w:val="center"/>
              <w:rPr>
                <w:rFonts w:ascii="Times New Roman" w:hAnsi="Times New Roman" w:cs="Times New Roman"/>
                <w:b/>
                <w:i/>
                <w:sz w:val="24"/>
                <w:szCs w:val="24"/>
              </w:rPr>
            </w:pPr>
            <w:r>
              <w:rPr>
                <w:rFonts w:ascii="Times New Roman" w:hAnsi="Times New Roman" w:cs="Times New Roman"/>
                <w:b/>
                <w:i/>
                <w:sz w:val="24"/>
                <w:szCs w:val="24"/>
                <w:lang w:val="uk-UA"/>
              </w:rPr>
              <w:t xml:space="preserve">Текст запиту мовою </w:t>
            </w:r>
            <w:proofErr w:type="spellStart"/>
            <w:r>
              <w:rPr>
                <w:rFonts w:ascii="Times New Roman" w:hAnsi="Times New Roman" w:cs="Times New Roman"/>
                <w:b/>
                <w:i/>
                <w:sz w:val="24"/>
                <w:szCs w:val="24"/>
                <w:lang w:val="en-US"/>
              </w:rPr>
              <w:t>InfoRes</w:t>
            </w:r>
            <w:proofErr w:type="spellEnd"/>
            <w:r w:rsidRPr="009A5F05">
              <w:rPr>
                <w:rFonts w:ascii="Times New Roman" w:hAnsi="Times New Roman" w:cs="Times New Roman"/>
                <w:b/>
                <w:i/>
                <w:sz w:val="24"/>
                <w:szCs w:val="24"/>
              </w:rPr>
              <w:t xml:space="preserve"> [</w:t>
            </w:r>
            <w:r w:rsidR="00AB76E2">
              <w:rPr>
                <w:rFonts w:ascii="Times New Roman" w:hAnsi="Times New Roman" w:cs="Times New Roman"/>
                <w:b/>
                <w:i/>
                <w:sz w:val="24"/>
                <w:szCs w:val="24"/>
                <w:lang w:val="uk-UA"/>
              </w:rPr>
              <w:t>14</w:t>
            </w:r>
            <w:r>
              <w:rPr>
                <w:rFonts w:ascii="Times New Roman" w:hAnsi="Times New Roman" w:cs="Times New Roman"/>
                <w:b/>
                <w:i/>
                <w:sz w:val="24"/>
                <w:szCs w:val="24"/>
                <w:lang w:val="uk-UA"/>
              </w:rPr>
              <w:t>, с. 31-35</w:t>
            </w:r>
            <w:r w:rsidRPr="009A5F05">
              <w:rPr>
                <w:rFonts w:ascii="Times New Roman" w:hAnsi="Times New Roman" w:cs="Times New Roman"/>
                <w:b/>
                <w:i/>
                <w:sz w:val="24"/>
                <w:szCs w:val="24"/>
              </w:rPr>
              <w:t>]</w:t>
            </w:r>
          </w:p>
        </w:tc>
      </w:tr>
      <w:tr w:rsidR="00AB1072" w:rsidRPr="00FA7D4E" w:rsidTr="00DB2EF7">
        <w:tc>
          <w:tcPr>
            <w:tcW w:w="2580" w:type="dxa"/>
            <w:tcMar>
              <w:left w:w="28" w:type="dxa"/>
              <w:right w:w="28" w:type="dxa"/>
            </w:tcMar>
            <w:vAlign w:val="center"/>
          </w:tcPr>
          <w:p w:rsidR="00AB1072" w:rsidRPr="00FA7D4E" w:rsidRDefault="00AB1072" w:rsidP="00FA7D4E">
            <w:pPr>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7114" w:type="dxa"/>
            <w:gridSpan w:val="7"/>
            <w:tcMar>
              <w:left w:w="28" w:type="dxa"/>
              <w:right w:w="28" w:type="dxa"/>
            </w:tcMar>
            <w:vAlign w:val="center"/>
          </w:tcPr>
          <w:p w:rsidR="00AB1072" w:rsidRDefault="00AB1072" w:rsidP="00DB2EF7">
            <w:pPr>
              <w:pStyle w:val="1"/>
              <w:tabs>
                <w:tab w:val="left" w:pos="5670"/>
              </w:tabs>
              <w:ind w:firstLine="0"/>
              <w:jc w:val="left"/>
              <w:rPr>
                <w:sz w:val="24"/>
                <w:szCs w:val="24"/>
                <w:lang w:val="uk-UA"/>
              </w:rPr>
            </w:pPr>
            <w:r w:rsidRPr="00B358A3">
              <w:rPr>
                <w:sz w:val="24"/>
                <w:szCs w:val="24"/>
                <w:lang w:val="uk-UA"/>
              </w:rPr>
              <w:t>((</w:t>
            </w:r>
            <w:proofErr w:type="spellStart"/>
            <w:r w:rsidRPr="00B358A3">
              <w:rPr>
                <w:sz w:val="24"/>
                <w:szCs w:val="24"/>
                <w:lang w:val="uk-UA"/>
              </w:rPr>
              <w:t>безпілотн~</w:t>
            </w:r>
            <w:proofErr w:type="spellEnd"/>
            <w:r w:rsidRPr="00B358A3">
              <w:rPr>
                <w:sz w:val="24"/>
                <w:szCs w:val="24"/>
                <w:lang w:val="uk-UA"/>
              </w:rPr>
              <w:t>/0/</w:t>
            </w:r>
            <w:proofErr w:type="spellStart"/>
            <w:r w:rsidRPr="00B358A3">
              <w:rPr>
                <w:sz w:val="24"/>
                <w:szCs w:val="24"/>
                <w:lang w:val="uk-UA"/>
              </w:rPr>
              <w:t>систем~</w:t>
            </w:r>
            <w:proofErr w:type="spellEnd"/>
            <w:r w:rsidRPr="00B358A3">
              <w:rPr>
                <w:sz w:val="24"/>
                <w:szCs w:val="24"/>
                <w:lang w:val="uk-UA"/>
              </w:rPr>
              <w:t xml:space="preserve">) | </w:t>
            </w:r>
            <w:proofErr w:type="spellStart"/>
            <w:r w:rsidRPr="00B358A3">
              <w:rPr>
                <w:sz w:val="24"/>
                <w:szCs w:val="24"/>
                <w:lang w:val="uk-UA"/>
              </w:rPr>
              <w:t>безпілотн~</w:t>
            </w:r>
            <w:proofErr w:type="spellEnd"/>
            <w:r w:rsidRPr="00B358A3">
              <w:rPr>
                <w:sz w:val="24"/>
                <w:szCs w:val="24"/>
                <w:lang w:val="uk-UA"/>
              </w:rPr>
              <w:t xml:space="preserve"> | БПА)</w:t>
            </w:r>
          </w:p>
        </w:tc>
      </w:tr>
      <w:tr w:rsidR="00AB1072" w:rsidRPr="0066401A" w:rsidTr="00DB2EF7">
        <w:tc>
          <w:tcPr>
            <w:tcW w:w="2580" w:type="dxa"/>
            <w:tcMar>
              <w:left w:w="28" w:type="dxa"/>
              <w:right w:w="28" w:type="dxa"/>
            </w:tcMar>
            <w:vAlign w:val="center"/>
          </w:tcPr>
          <w:p w:rsidR="00AB1072" w:rsidRPr="00FA7D4E" w:rsidRDefault="00AB1072" w:rsidP="00FA7D4E">
            <w:pPr>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7114" w:type="dxa"/>
            <w:gridSpan w:val="7"/>
            <w:tcMar>
              <w:left w:w="28" w:type="dxa"/>
              <w:right w:w="28" w:type="dxa"/>
            </w:tcMar>
            <w:vAlign w:val="center"/>
          </w:tcPr>
          <w:p w:rsidR="00AB1072" w:rsidRDefault="00AB1072" w:rsidP="00DB2EF7">
            <w:pPr>
              <w:pStyle w:val="1"/>
              <w:tabs>
                <w:tab w:val="left" w:pos="5670"/>
              </w:tabs>
              <w:ind w:firstLine="0"/>
              <w:jc w:val="left"/>
              <w:rPr>
                <w:sz w:val="24"/>
                <w:szCs w:val="24"/>
                <w:lang w:val="uk-UA"/>
              </w:rPr>
            </w:pPr>
            <w:r w:rsidRPr="00B358A3">
              <w:rPr>
                <w:sz w:val="24"/>
                <w:szCs w:val="24"/>
                <w:lang w:val="uk-UA"/>
              </w:rPr>
              <w:t>((</w:t>
            </w:r>
            <w:proofErr w:type="spellStart"/>
            <w:r w:rsidRPr="00B358A3">
              <w:rPr>
                <w:sz w:val="24"/>
                <w:szCs w:val="24"/>
                <w:lang w:val="uk-UA"/>
              </w:rPr>
              <w:t>безпілотн~</w:t>
            </w:r>
            <w:proofErr w:type="spellEnd"/>
            <w:r w:rsidRPr="00B358A3">
              <w:rPr>
                <w:sz w:val="24"/>
                <w:szCs w:val="24"/>
                <w:lang w:val="uk-UA"/>
              </w:rPr>
              <w:t>/0/</w:t>
            </w:r>
            <w:proofErr w:type="spellStart"/>
            <w:r w:rsidRPr="00B358A3">
              <w:rPr>
                <w:sz w:val="24"/>
                <w:szCs w:val="24"/>
                <w:lang w:val="uk-UA"/>
              </w:rPr>
              <w:t>систем~</w:t>
            </w:r>
            <w:proofErr w:type="spellEnd"/>
            <w:r w:rsidRPr="00B358A3">
              <w:rPr>
                <w:sz w:val="24"/>
                <w:szCs w:val="24"/>
                <w:lang w:val="uk-UA"/>
              </w:rPr>
              <w:t xml:space="preserve">) | </w:t>
            </w:r>
            <w:proofErr w:type="spellStart"/>
            <w:r w:rsidRPr="00B358A3">
              <w:rPr>
                <w:sz w:val="24"/>
                <w:szCs w:val="24"/>
                <w:lang w:val="uk-UA"/>
              </w:rPr>
              <w:t>безпілотн~</w:t>
            </w:r>
            <w:proofErr w:type="spellEnd"/>
            <w:r w:rsidRPr="00B358A3">
              <w:rPr>
                <w:sz w:val="24"/>
                <w:szCs w:val="24"/>
                <w:lang w:val="uk-UA"/>
              </w:rPr>
              <w:t xml:space="preserve"> | БПА | </w:t>
            </w:r>
            <w:proofErr w:type="spellStart"/>
            <w:r w:rsidRPr="00B358A3">
              <w:rPr>
                <w:sz w:val="24"/>
                <w:szCs w:val="24"/>
                <w:lang w:val="uk-UA"/>
              </w:rPr>
              <w:t>дрон</w:t>
            </w:r>
            <w:proofErr w:type="spellEnd"/>
            <w:r w:rsidRPr="00B358A3">
              <w:rPr>
                <w:sz w:val="24"/>
                <w:szCs w:val="24"/>
                <w:lang w:val="uk-UA"/>
              </w:rPr>
              <w:t>)</w:t>
            </w:r>
          </w:p>
        </w:tc>
      </w:tr>
      <w:tr w:rsidR="00AB1072" w:rsidRPr="00FA7D4E" w:rsidTr="00DB2EF7">
        <w:tc>
          <w:tcPr>
            <w:tcW w:w="2580" w:type="dxa"/>
            <w:tcMar>
              <w:left w:w="28" w:type="dxa"/>
              <w:right w:w="28" w:type="dxa"/>
            </w:tcMar>
            <w:vAlign w:val="center"/>
          </w:tcPr>
          <w:p w:rsidR="00AB1072" w:rsidRPr="00FA7D4E" w:rsidRDefault="00AB1072" w:rsidP="00FA7D4E">
            <w:pPr>
              <w:jc w:val="center"/>
              <w:rPr>
                <w:rFonts w:ascii="Times New Roman" w:hAnsi="Times New Roman" w:cs="Times New Roman"/>
                <w:sz w:val="24"/>
                <w:szCs w:val="24"/>
                <w:lang w:val="uk-UA"/>
              </w:rPr>
            </w:pPr>
            <w:r>
              <w:rPr>
                <w:rFonts w:ascii="Times New Roman" w:hAnsi="Times New Roman" w:cs="Times New Roman"/>
                <w:sz w:val="24"/>
                <w:szCs w:val="24"/>
                <w:lang w:val="uk-UA"/>
              </w:rPr>
              <w:t>3</w:t>
            </w:r>
          </w:p>
        </w:tc>
        <w:tc>
          <w:tcPr>
            <w:tcW w:w="7114" w:type="dxa"/>
            <w:gridSpan w:val="7"/>
            <w:tcMar>
              <w:left w:w="28" w:type="dxa"/>
              <w:right w:w="28" w:type="dxa"/>
            </w:tcMar>
            <w:vAlign w:val="center"/>
          </w:tcPr>
          <w:p w:rsidR="00AB1072" w:rsidRDefault="00AB1072" w:rsidP="00DB2EF7">
            <w:pPr>
              <w:pStyle w:val="1"/>
              <w:tabs>
                <w:tab w:val="left" w:pos="5670"/>
              </w:tabs>
              <w:ind w:firstLine="0"/>
              <w:jc w:val="left"/>
              <w:rPr>
                <w:sz w:val="24"/>
                <w:szCs w:val="24"/>
                <w:lang w:val="uk-UA"/>
              </w:rPr>
            </w:pPr>
            <w:proofErr w:type="spellStart"/>
            <w:r w:rsidRPr="00B358A3">
              <w:rPr>
                <w:sz w:val="24"/>
                <w:szCs w:val="24"/>
                <w:lang w:val="uk-UA"/>
              </w:rPr>
              <w:t>дрон~</w:t>
            </w:r>
            <w:proofErr w:type="spellEnd"/>
          </w:p>
        </w:tc>
      </w:tr>
      <w:tr w:rsidR="00AB1072" w:rsidRPr="0066401A" w:rsidTr="00DB2EF7">
        <w:tc>
          <w:tcPr>
            <w:tcW w:w="2580" w:type="dxa"/>
            <w:tcMar>
              <w:left w:w="28" w:type="dxa"/>
              <w:right w:w="28" w:type="dxa"/>
            </w:tcMar>
            <w:vAlign w:val="center"/>
          </w:tcPr>
          <w:p w:rsidR="00AB1072" w:rsidRPr="00FA7D4E" w:rsidRDefault="00AB1072" w:rsidP="00FA7D4E">
            <w:pPr>
              <w:jc w:val="center"/>
              <w:rPr>
                <w:rFonts w:ascii="Times New Roman" w:hAnsi="Times New Roman" w:cs="Times New Roman"/>
                <w:sz w:val="24"/>
                <w:szCs w:val="24"/>
                <w:lang w:val="uk-UA"/>
              </w:rPr>
            </w:pPr>
            <w:r>
              <w:rPr>
                <w:rFonts w:ascii="Times New Roman" w:hAnsi="Times New Roman" w:cs="Times New Roman"/>
                <w:sz w:val="24"/>
                <w:szCs w:val="24"/>
                <w:lang w:val="uk-UA"/>
              </w:rPr>
              <w:t>4</w:t>
            </w:r>
          </w:p>
        </w:tc>
        <w:tc>
          <w:tcPr>
            <w:tcW w:w="7114" w:type="dxa"/>
            <w:gridSpan w:val="7"/>
            <w:tcMar>
              <w:left w:w="28" w:type="dxa"/>
              <w:right w:w="28" w:type="dxa"/>
            </w:tcMar>
            <w:vAlign w:val="center"/>
          </w:tcPr>
          <w:p w:rsidR="00AB1072" w:rsidRPr="00FA7D4E" w:rsidRDefault="00375DFD" w:rsidP="00375DFD">
            <w:pPr>
              <w:rPr>
                <w:rFonts w:ascii="Times New Roman" w:hAnsi="Times New Roman" w:cs="Times New Roman"/>
                <w:sz w:val="24"/>
                <w:szCs w:val="24"/>
                <w:lang w:val="uk-UA"/>
              </w:rPr>
            </w:pPr>
            <w:r w:rsidRPr="00375DFD">
              <w:rPr>
                <w:rFonts w:ascii="Times New Roman" w:hAnsi="Times New Roman" w:cs="Times New Roman"/>
                <w:sz w:val="24"/>
                <w:szCs w:val="24"/>
                <w:lang w:val="uk-UA"/>
              </w:rPr>
              <w:t>(</w:t>
            </w:r>
            <w:proofErr w:type="spellStart"/>
            <w:r w:rsidRPr="00375DFD">
              <w:rPr>
                <w:rFonts w:ascii="Times New Roman" w:hAnsi="Times New Roman" w:cs="Times New Roman"/>
                <w:sz w:val="24"/>
                <w:szCs w:val="24"/>
                <w:lang w:val="uk-UA"/>
              </w:rPr>
              <w:t>дрон~</w:t>
            </w:r>
            <w:proofErr w:type="spellEnd"/>
            <w:r w:rsidRPr="00375DFD">
              <w:rPr>
                <w:rFonts w:ascii="Times New Roman" w:hAnsi="Times New Roman" w:cs="Times New Roman"/>
                <w:sz w:val="24"/>
                <w:szCs w:val="24"/>
                <w:lang w:val="uk-UA"/>
              </w:rPr>
              <w:t>)&amp;(srd00286]|srd00188]|srd00131]|srd00210]|srd00016]|</w:t>
            </w:r>
            <w:proofErr w:type="spellStart"/>
            <w:r w:rsidRPr="00375DFD">
              <w:rPr>
                <w:rFonts w:ascii="Times New Roman" w:hAnsi="Times New Roman" w:cs="Times New Roman"/>
                <w:sz w:val="24"/>
                <w:szCs w:val="24"/>
                <w:lang w:val="uk-UA"/>
              </w:rPr>
              <w:t>numb</w:t>
            </w:r>
            <w:proofErr w:type="spellEnd"/>
            <w:r w:rsidRPr="00375DFD">
              <w:rPr>
                <w:rFonts w:ascii="Times New Roman" w:hAnsi="Times New Roman" w:cs="Times New Roman"/>
                <w:sz w:val="24"/>
                <w:szCs w:val="24"/>
                <w:lang w:val="uk-UA"/>
              </w:rPr>
              <w:t>.</w:t>
            </w:r>
            <w:r>
              <w:rPr>
                <w:rFonts w:ascii="Times New Roman" w:hAnsi="Times New Roman" w:cs="Times New Roman"/>
                <w:sz w:val="24"/>
                <w:szCs w:val="24"/>
                <w:lang w:val="uk-UA"/>
              </w:rPr>
              <w:br/>
            </w:r>
            <w:proofErr w:type="spellStart"/>
            <w:r w:rsidRPr="00375DFD">
              <w:rPr>
                <w:rFonts w:ascii="Times New Roman" w:hAnsi="Times New Roman" w:cs="Times New Roman"/>
                <w:sz w:val="24"/>
                <w:szCs w:val="24"/>
                <w:lang w:val="uk-UA"/>
              </w:rPr>
              <w:t>small</w:t>
            </w:r>
            <w:proofErr w:type="spellEnd"/>
            <w:r w:rsidRPr="00375DFD">
              <w:rPr>
                <w:rFonts w:ascii="Times New Roman" w:hAnsi="Times New Roman" w:cs="Times New Roman"/>
                <w:sz w:val="24"/>
                <w:szCs w:val="24"/>
                <w:lang w:val="uk-UA"/>
              </w:rPr>
              <w:t>]|</w:t>
            </w:r>
            <w:proofErr w:type="spellStart"/>
            <w:r w:rsidRPr="00375DFD">
              <w:rPr>
                <w:rFonts w:ascii="Times New Roman" w:hAnsi="Times New Roman" w:cs="Times New Roman"/>
                <w:sz w:val="24"/>
                <w:szCs w:val="24"/>
                <w:lang w:val="uk-UA"/>
              </w:rPr>
              <w:t>numb.medium</w:t>
            </w:r>
            <w:proofErr w:type="spellEnd"/>
            <w:r w:rsidRPr="00375DFD">
              <w:rPr>
                <w:rFonts w:ascii="Times New Roman" w:hAnsi="Times New Roman" w:cs="Times New Roman"/>
                <w:sz w:val="24"/>
                <w:szCs w:val="24"/>
                <w:lang w:val="uk-UA"/>
              </w:rPr>
              <w:t>]|</w:t>
            </w:r>
            <w:proofErr w:type="spellStart"/>
            <w:r w:rsidRPr="00375DFD">
              <w:rPr>
                <w:rFonts w:ascii="Times New Roman" w:hAnsi="Times New Roman" w:cs="Times New Roman"/>
                <w:sz w:val="24"/>
                <w:szCs w:val="24"/>
                <w:lang w:val="uk-UA"/>
              </w:rPr>
              <w:t>em.Bad</w:t>
            </w:r>
            <w:proofErr w:type="spellEnd"/>
            <w:r w:rsidRPr="00375DFD">
              <w:rPr>
                <w:rFonts w:ascii="Times New Roman" w:hAnsi="Times New Roman" w:cs="Times New Roman"/>
                <w:sz w:val="24"/>
                <w:szCs w:val="24"/>
                <w:lang w:val="uk-UA"/>
              </w:rPr>
              <w:t>]|</w:t>
            </w:r>
            <w:proofErr w:type="spellStart"/>
            <w:r w:rsidRPr="00375DFD">
              <w:rPr>
                <w:rFonts w:ascii="Times New Roman" w:hAnsi="Times New Roman" w:cs="Times New Roman"/>
                <w:sz w:val="24"/>
                <w:szCs w:val="24"/>
                <w:lang w:val="uk-UA"/>
              </w:rPr>
              <w:t>em.Good</w:t>
            </w:r>
            <w:proofErr w:type="spellEnd"/>
            <w:r w:rsidRPr="00375DFD">
              <w:rPr>
                <w:rFonts w:ascii="Times New Roman" w:hAnsi="Times New Roman" w:cs="Times New Roman"/>
                <w:sz w:val="24"/>
                <w:szCs w:val="24"/>
                <w:lang w:val="uk-UA"/>
              </w:rPr>
              <w:t>])</w:t>
            </w:r>
          </w:p>
        </w:tc>
      </w:tr>
      <w:tr w:rsidR="00375DFD" w:rsidRPr="0066401A" w:rsidTr="00DB2EF7">
        <w:tc>
          <w:tcPr>
            <w:tcW w:w="2580" w:type="dxa"/>
            <w:tcMar>
              <w:left w:w="28" w:type="dxa"/>
              <w:right w:w="28" w:type="dxa"/>
            </w:tcMar>
            <w:vAlign w:val="center"/>
          </w:tcPr>
          <w:p w:rsidR="00375DFD" w:rsidRDefault="00375DFD" w:rsidP="00FA7D4E">
            <w:pPr>
              <w:jc w:val="center"/>
              <w:rPr>
                <w:rFonts w:ascii="Times New Roman" w:hAnsi="Times New Roman" w:cs="Times New Roman"/>
                <w:sz w:val="24"/>
                <w:szCs w:val="24"/>
                <w:lang w:val="uk-UA"/>
              </w:rPr>
            </w:pPr>
            <w:r>
              <w:rPr>
                <w:rFonts w:ascii="Times New Roman" w:hAnsi="Times New Roman" w:cs="Times New Roman"/>
                <w:sz w:val="24"/>
                <w:szCs w:val="24"/>
                <w:lang w:val="uk-UA"/>
              </w:rPr>
              <w:t>5</w:t>
            </w:r>
          </w:p>
        </w:tc>
        <w:tc>
          <w:tcPr>
            <w:tcW w:w="7114" w:type="dxa"/>
            <w:gridSpan w:val="7"/>
            <w:tcMar>
              <w:left w:w="28" w:type="dxa"/>
              <w:right w:w="28" w:type="dxa"/>
            </w:tcMar>
            <w:vAlign w:val="center"/>
          </w:tcPr>
          <w:p w:rsidR="00375DFD" w:rsidRDefault="00375DFD" w:rsidP="00DB2EF7">
            <w:pPr>
              <w:pStyle w:val="1"/>
              <w:tabs>
                <w:tab w:val="left" w:pos="5670"/>
              </w:tabs>
              <w:ind w:firstLine="0"/>
              <w:jc w:val="left"/>
              <w:rPr>
                <w:sz w:val="24"/>
                <w:szCs w:val="24"/>
                <w:lang w:val="uk-UA"/>
              </w:rPr>
            </w:pPr>
            <w:r w:rsidRPr="00B358A3">
              <w:rPr>
                <w:sz w:val="24"/>
                <w:szCs w:val="24"/>
                <w:lang w:val="uk-UA"/>
              </w:rPr>
              <w:t>((</w:t>
            </w:r>
            <w:proofErr w:type="spellStart"/>
            <w:r w:rsidRPr="00B358A3">
              <w:rPr>
                <w:sz w:val="24"/>
                <w:szCs w:val="24"/>
                <w:lang w:val="uk-UA"/>
              </w:rPr>
              <w:t>дрон~</w:t>
            </w:r>
            <w:proofErr w:type="spellEnd"/>
            <w:r w:rsidRPr="00B358A3">
              <w:rPr>
                <w:sz w:val="24"/>
                <w:szCs w:val="24"/>
                <w:lang w:val="uk-UA"/>
              </w:rPr>
              <w:t>)&amp;(srd00286]|srd00188]|srd00131]|srd00210]|srd00016]|</w:t>
            </w:r>
            <w:proofErr w:type="spellStart"/>
            <w:r w:rsidRPr="00B358A3">
              <w:rPr>
                <w:sz w:val="24"/>
                <w:szCs w:val="24"/>
                <w:lang w:val="uk-UA"/>
              </w:rPr>
              <w:t>numb</w:t>
            </w:r>
            <w:proofErr w:type="spellEnd"/>
            <w:r>
              <w:rPr>
                <w:sz w:val="24"/>
                <w:szCs w:val="24"/>
                <w:lang w:val="uk-UA"/>
              </w:rPr>
              <w:br/>
            </w:r>
            <w:proofErr w:type="spellStart"/>
            <w:r w:rsidRPr="00B358A3">
              <w:rPr>
                <w:sz w:val="24"/>
                <w:szCs w:val="24"/>
                <w:lang w:val="uk-UA"/>
              </w:rPr>
              <w:t>.small</w:t>
            </w:r>
            <w:proofErr w:type="spellEnd"/>
            <w:r w:rsidRPr="00B358A3">
              <w:rPr>
                <w:sz w:val="24"/>
                <w:szCs w:val="24"/>
                <w:lang w:val="uk-UA"/>
              </w:rPr>
              <w:t>]|</w:t>
            </w:r>
            <w:proofErr w:type="spellStart"/>
            <w:r w:rsidRPr="00B358A3">
              <w:rPr>
                <w:sz w:val="24"/>
                <w:szCs w:val="24"/>
                <w:lang w:val="uk-UA"/>
              </w:rPr>
              <w:t>numb.medium</w:t>
            </w:r>
            <w:proofErr w:type="spellEnd"/>
            <w:r w:rsidRPr="00B358A3">
              <w:rPr>
                <w:sz w:val="24"/>
                <w:szCs w:val="24"/>
                <w:lang w:val="uk-UA"/>
              </w:rPr>
              <w:t>]|</w:t>
            </w:r>
            <w:proofErr w:type="spellStart"/>
            <w:r w:rsidRPr="00B358A3">
              <w:rPr>
                <w:sz w:val="24"/>
                <w:szCs w:val="24"/>
                <w:lang w:val="uk-UA"/>
              </w:rPr>
              <w:t>em.Bad</w:t>
            </w:r>
            <w:proofErr w:type="spellEnd"/>
            <w:r w:rsidRPr="00B358A3">
              <w:rPr>
                <w:sz w:val="24"/>
                <w:szCs w:val="24"/>
                <w:lang w:val="uk-UA"/>
              </w:rPr>
              <w:t>]|</w:t>
            </w:r>
            <w:proofErr w:type="spellStart"/>
            <w:r w:rsidRPr="00B358A3">
              <w:rPr>
                <w:sz w:val="24"/>
                <w:szCs w:val="24"/>
                <w:lang w:val="uk-UA"/>
              </w:rPr>
              <w:t>em.Good</w:t>
            </w:r>
            <w:proofErr w:type="spellEnd"/>
            <w:r w:rsidRPr="00B358A3">
              <w:rPr>
                <w:sz w:val="24"/>
                <w:szCs w:val="24"/>
                <w:lang w:val="uk-UA"/>
              </w:rPr>
              <w:t>]))!(srd00402])</w:t>
            </w:r>
          </w:p>
        </w:tc>
      </w:tr>
    </w:tbl>
    <w:p w:rsidR="00240056" w:rsidRPr="00375DFD" w:rsidRDefault="00375DFD" w:rsidP="00375DFD">
      <w:pPr>
        <w:spacing w:after="0" w:line="360" w:lineRule="auto"/>
        <w:rPr>
          <w:rFonts w:ascii="Times New Roman" w:hAnsi="Times New Roman" w:cs="Times New Roman"/>
          <w:i/>
          <w:sz w:val="24"/>
          <w:szCs w:val="24"/>
        </w:rPr>
      </w:pPr>
      <w:r>
        <w:rPr>
          <w:rFonts w:ascii="Times New Roman" w:hAnsi="Times New Roman" w:cs="Times New Roman"/>
          <w:i/>
          <w:sz w:val="24"/>
          <w:szCs w:val="24"/>
          <w:lang w:val="uk-UA"/>
        </w:rPr>
        <w:t xml:space="preserve">Джерело: складено автором на основі звітів </w:t>
      </w:r>
      <w:proofErr w:type="spellStart"/>
      <w:r>
        <w:rPr>
          <w:rFonts w:ascii="Times New Roman" w:hAnsi="Times New Roman" w:cs="Times New Roman"/>
          <w:i/>
          <w:sz w:val="24"/>
          <w:szCs w:val="24"/>
          <w:lang w:val="en-US"/>
        </w:rPr>
        <w:t>InfoStream</w:t>
      </w:r>
      <w:proofErr w:type="spellEnd"/>
    </w:p>
    <w:p w:rsidR="00375DFD" w:rsidRDefault="0089637A" w:rsidP="0089637A">
      <w:pPr>
        <w:spacing w:after="0" w:line="360" w:lineRule="auto"/>
        <w:ind w:firstLine="709"/>
        <w:jc w:val="both"/>
        <w:rPr>
          <w:rFonts w:ascii="Times New Roman" w:eastAsiaTheme="minorEastAsia" w:hAnsi="Times New Roman" w:cs="Times New Roman"/>
          <w:sz w:val="28"/>
          <w:szCs w:val="28"/>
          <w:lang w:val="uk-UA"/>
        </w:rPr>
      </w:pPr>
      <w:r>
        <w:rPr>
          <w:rFonts w:ascii="Times New Roman" w:hAnsi="Times New Roman" w:cs="Times New Roman"/>
          <w:sz w:val="28"/>
          <w:szCs w:val="28"/>
          <w:lang w:val="uk-UA"/>
        </w:rPr>
        <w:t xml:space="preserve">У текстах запитів №4 і №5 табл. 1, окрім ключових слів із множини </w:t>
      </w:r>
      <m:oMath>
        <m:sSub>
          <m:sSubPr>
            <m:ctrlPr>
              <w:rPr>
                <w:rFonts w:ascii="Cambria Math" w:hAnsi="Cambria Math" w:cs="Times New Roman"/>
                <w:i/>
                <w:sz w:val="28"/>
                <w:szCs w:val="28"/>
                <w:lang w:val="uk-UA"/>
              </w:rPr>
            </m:ctrlPr>
          </m:sSubPr>
          <m:e>
            <m:r>
              <w:rPr>
                <w:rFonts w:ascii="Cambria Math" w:hAnsi="Cambria Math" w:cs="Times New Roman"/>
                <w:sz w:val="28"/>
                <w:szCs w:val="28"/>
                <w:lang w:val="uk-UA"/>
              </w:rPr>
              <m:t>K</m:t>
            </m:r>
          </m:e>
          <m:sub>
            <m:r>
              <w:rPr>
                <w:rFonts w:ascii="Cambria Math" w:hAnsi="Cambria Math" w:cs="Times New Roman"/>
                <w:sz w:val="28"/>
                <w:szCs w:val="28"/>
                <w:lang w:val="uk-UA"/>
              </w:rPr>
              <m:t>A</m:t>
            </m:r>
          </m:sub>
        </m:sSub>
      </m:oMath>
      <w:r>
        <w:rPr>
          <w:rFonts w:ascii="Times New Roman" w:eastAsiaTheme="minorEastAsia" w:hAnsi="Times New Roman" w:cs="Times New Roman"/>
          <w:sz w:val="28"/>
          <w:szCs w:val="28"/>
          <w:lang w:val="uk-UA"/>
        </w:rPr>
        <w:t xml:space="preserve">, ще використано ідентифікатори </w:t>
      </w:r>
      <w:r w:rsidR="00746F16">
        <w:rPr>
          <w:rFonts w:ascii="Times New Roman" w:eastAsiaTheme="minorEastAsia" w:hAnsi="Times New Roman" w:cs="Times New Roman"/>
          <w:sz w:val="28"/>
          <w:szCs w:val="28"/>
          <w:lang w:val="uk-UA"/>
        </w:rPr>
        <w:t xml:space="preserve">рубрик системи </w:t>
      </w:r>
      <w:proofErr w:type="spellStart"/>
      <w:r w:rsidR="00746F16">
        <w:rPr>
          <w:rFonts w:ascii="Times New Roman" w:eastAsiaTheme="minorEastAsia" w:hAnsi="Times New Roman" w:cs="Times New Roman"/>
          <w:sz w:val="28"/>
          <w:szCs w:val="28"/>
          <w:lang w:val="en-US"/>
        </w:rPr>
        <w:t>InfoStream</w:t>
      </w:r>
      <w:proofErr w:type="spellEnd"/>
      <w:r w:rsidR="00746F16">
        <w:rPr>
          <w:rFonts w:ascii="Times New Roman" w:eastAsiaTheme="minorEastAsia" w:hAnsi="Times New Roman" w:cs="Times New Roman"/>
          <w:sz w:val="28"/>
          <w:szCs w:val="28"/>
          <w:lang w:val="uk-UA"/>
        </w:rPr>
        <w:t xml:space="preserve">, які </w:t>
      </w:r>
      <w:r w:rsidR="00D02606">
        <w:rPr>
          <w:rFonts w:ascii="Times New Roman" w:eastAsiaTheme="minorEastAsia" w:hAnsi="Times New Roman" w:cs="Times New Roman"/>
          <w:sz w:val="28"/>
          <w:szCs w:val="28"/>
          <w:lang w:val="uk-UA"/>
        </w:rPr>
        <w:t xml:space="preserve">уводилися у початковий текст запиту через уточнення характеристик його інформаційного портрету </w:t>
      </w:r>
      <w:r w:rsidR="00D02606" w:rsidRPr="00D02606">
        <w:rPr>
          <w:rFonts w:ascii="Times New Roman" w:eastAsiaTheme="minorEastAsia" w:hAnsi="Times New Roman" w:cs="Times New Roman"/>
          <w:sz w:val="28"/>
          <w:szCs w:val="28"/>
          <w:lang w:val="uk-UA"/>
        </w:rPr>
        <w:t>[</w:t>
      </w:r>
      <w:r w:rsidR="00AB76E2">
        <w:rPr>
          <w:rFonts w:ascii="Times New Roman" w:eastAsiaTheme="minorEastAsia" w:hAnsi="Times New Roman" w:cs="Times New Roman"/>
          <w:sz w:val="28"/>
          <w:szCs w:val="28"/>
          <w:lang w:val="uk-UA"/>
        </w:rPr>
        <w:t>14</w:t>
      </w:r>
      <w:r w:rsidR="00D02606">
        <w:rPr>
          <w:rFonts w:ascii="Times New Roman" w:eastAsiaTheme="minorEastAsia" w:hAnsi="Times New Roman" w:cs="Times New Roman"/>
          <w:sz w:val="28"/>
          <w:szCs w:val="28"/>
          <w:lang w:val="uk-UA"/>
        </w:rPr>
        <w:t>, с. 25-26</w:t>
      </w:r>
      <w:r w:rsidR="00D02606" w:rsidRPr="00D02606">
        <w:rPr>
          <w:rFonts w:ascii="Times New Roman" w:eastAsiaTheme="minorEastAsia" w:hAnsi="Times New Roman" w:cs="Times New Roman"/>
          <w:sz w:val="28"/>
          <w:szCs w:val="28"/>
          <w:lang w:val="uk-UA"/>
        </w:rPr>
        <w:t>]</w:t>
      </w:r>
      <w:r w:rsidR="00D02606">
        <w:rPr>
          <w:rFonts w:ascii="Times New Roman" w:eastAsiaTheme="minorEastAsia" w:hAnsi="Times New Roman" w:cs="Times New Roman"/>
          <w:sz w:val="28"/>
          <w:szCs w:val="28"/>
          <w:lang w:val="uk-UA"/>
        </w:rPr>
        <w:t xml:space="preserve">. Обсяги вибірки документів запиту є значними, що унеможливлює оперативний аналіз їхнього змісту з метою </w:t>
      </w:r>
      <w:r w:rsidR="00F94CEC">
        <w:rPr>
          <w:rFonts w:ascii="Times New Roman" w:eastAsiaTheme="minorEastAsia" w:hAnsi="Times New Roman" w:cs="Times New Roman"/>
          <w:sz w:val="28"/>
          <w:szCs w:val="28"/>
          <w:lang w:val="uk-UA"/>
        </w:rPr>
        <w:t xml:space="preserve">встановлення відношення соціуму до проблеми безпілотних систем. Тому у режимі </w:t>
      </w:r>
      <w:r w:rsidR="00F94CEC">
        <w:rPr>
          <w:rFonts w:ascii="Times New Roman" w:eastAsiaTheme="minorEastAsia" w:hAnsi="Times New Roman" w:cs="Times New Roman"/>
          <w:i/>
          <w:sz w:val="28"/>
          <w:szCs w:val="28"/>
          <w:lang w:val="uk-UA"/>
        </w:rPr>
        <w:t>Динаміка</w:t>
      </w:r>
      <w:r w:rsidR="00F94CEC">
        <w:rPr>
          <w:rFonts w:ascii="Times New Roman" w:eastAsiaTheme="minorEastAsia" w:hAnsi="Times New Roman" w:cs="Times New Roman"/>
          <w:sz w:val="28"/>
          <w:szCs w:val="28"/>
          <w:lang w:val="uk-UA"/>
        </w:rPr>
        <w:t xml:space="preserve"> системи </w:t>
      </w:r>
      <w:proofErr w:type="spellStart"/>
      <w:r w:rsidR="006706B5">
        <w:rPr>
          <w:rFonts w:ascii="Times New Roman" w:eastAsiaTheme="minorEastAsia" w:hAnsi="Times New Roman" w:cs="Times New Roman"/>
          <w:sz w:val="28"/>
          <w:szCs w:val="28"/>
          <w:lang w:val="en-US"/>
        </w:rPr>
        <w:t>Info</w:t>
      </w:r>
      <w:r w:rsidR="00253B58">
        <w:rPr>
          <w:rFonts w:ascii="Times New Roman" w:eastAsiaTheme="minorEastAsia" w:hAnsi="Times New Roman" w:cs="Times New Roman"/>
          <w:sz w:val="28"/>
          <w:szCs w:val="28"/>
          <w:lang w:val="en-US"/>
        </w:rPr>
        <w:t>S</w:t>
      </w:r>
      <w:r w:rsidR="00F94CEC">
        <w:rPr>
          <w:rFonts w:ascii="Times New Roman" w:eastAsiaTheme="minorEastAsia" w:hAnsi="Times New Roman" w:cs="Times New Roman"/>
          <w:sz w:val="28"/>
          <w:szCs w:val="28"/>
          <w:lang w:val="en-US"/>
        </w:rPr>
        <w:t>tream</w:t>
      </w:r>
      <w:proofErr w:type="spellEnd"/>
      <w:r w:rsidR="00F94CEC">
        <w:rPr>
          <w:rFonts w:ascii="Times New Roman" w:eastAsiaTheme="minorEastAsia" w:hAnsi="Times New Roman" w:cs="Times New Roman"/>
          <w:sz w:val="28"/>
          <w:szCs w:val="28"/>
          <w:lang w:val="uk-UA"/>
        </w:rPr>
        <w:t xml:space="preserve"> </w:t>
      </w:r>
      <w:r w:rsidR="000D7A4A">
        <w:rPr>
          <w:rFonts w:ascii="Times New Roman" w:eastAsiaTheme="minorEastAsia" w:hAnsi="Times New Roman" w:cs="Times New Roman"/>
          <w:sz w:val="28"/>
          <w:szCs w:val="28"/>
          <w:lang w:val="uk-UA"/>
        </w:rPr>
        <w:t xml:space="preserve">консолідували вибірки запитів №2-№4 для кожного моніторингу у розрізі тижнів з урахуванням тональності контенту документів. Об’єднавши результати консолідації вибірок документів точкових моніторингів Інтернету для запитів №2-№4, отримали для </w:t>
      </w:r>
      <w:r w:rsidR="00774660">
        <w:rPr>
          <w:rFonts w:ascii="Times New Roman" w:eastAsiaTheme="minorEastAsia" w:hAnsi="Times New Roman" w:cs="Times New Roman"/>
          <w:sz w:val="28"/>
          <w:szCs w:val="28"/>
          <w:lang w:val="uk-UA"/>
        </w:rPr>
        <w:t xml:space="preserve">інтервалу моніторингу </w:t>
      </w:r>
      <m:oMath>
        <m:sSub>
          <m:sSubPr>
            <m:ctrlPr>
              <w:rPr>
                <w:rFonts w:ascii="Cambria Math" w:eastAsiaTheme="minorEastAsia" w:hAnsi="Cambria Math" w:cs="Times New Roman"/>
                <w:i/>
                <w:sz w:val="28"/>
                <w:szCs w:val="28"/>
                <w:lang w:val="uk-UA"/>
              </w:rPr>
            </m:ctrlPr>
          </m:sSubPr>
          <m:e>
            <m:r>
              <w:rPr>
                <w:rFonts w:ascii="Cambria Math" w:eastAsiaTheme="minorEastAsia" w:hAnsi="Cambria Math" w:cs="Times New Roman"/>
                <w:sz w:val="28"/>
                <w:szCs w:val="28"/>
                <w:lang w:val="en-US"/>
              </w:rPr>
              <m:t>T</m:t>
            </m:r>
          </m:e>
          <m:sub>
            <m:r>
              <w:rPr>
                <w:rFonts w:ascii="Cambria Math" w:eastAsiaTheme="minorEastAsia" w:hAnsi="Cambria Math" w:cs="Times New Roman"/>
                <w:sz w:val="28"/>
                <w:szCs w:val="28"/>
                <w:lang w:val="uk-UA"/>
              </w:rPr>
              <m:t>A</m:t>
            </m:r>
          </m:sub>
        </m:sSub>
        <m:r>
          <w:rPr>
            <w:rFonts w:ascii="Cambria Math" w:eastAsiaTheme="minorEastAsia" w:hAnsi="Cambria Math" w:cs="Times New Roman"/>
            <w:sz w:val="28"/>
            <w:szCs w:val="28"/>
            <w:lang w:val="uk-UA"/>
          </w:rPr>
          <m:t>=</m:t>
        </m:r>
        <m:d>
          <m:dPr>
            <m:begChr m:val="["/>
            <m:endChr m:val="]"/>
            <m:ctrlPr>
              <w:rPr>
                <w:rFonts w:ascii="Cambria Math" w:eastAsiaTheme="minorEastAsia" w:hAnsi="Cambria Math" w:cs="Times New Roman"/>
                <w:i/>
                <w:sz w:val="28"/>
                <w:szCs w:val="28"/>
                <w:lang w:val="uk-UA"/>
              </w:rPr>
            </m:ctrlPr>
          </m:dPr>
          <m:e>
            <m:r>
              <w:rPr>
                <w:rFonts w:ascii="Cambria Math" w:eastAsiaTheme="minorEastAsia" w:hAnsi="Cambria Math" w:cs="Times New Roman"/>
                <w:sz w:val="28"/>
                <w:szCs w:val="28"/>
                <w:lang w:val="uk-UA"/>
              </w:rPr>
              <m:t>2024.04.01÷2024.04.07;2024.12.09÷2024.12.14</m:t>
            </m:r>
          </m:e>
        </m:d>
      </m:oMath>
      <w:r w:rsidR="00774660" w:rsidRPr="00774660">
        <w:rPr>
          <w:rFonts w:ascii="Times New Roman" w:eastAsiaTheme="minorEastAsia" w:hAnsi="Times New Roman" w:cs="Times New Roman"/>
          <w:sz w:val="28"/>
          <w:szCs w:val="28"/>
          <w:lang w:val="uk-UA"/>
        </w:rPr>
        <w:t xml:space="preserve"> </w:t>
      </w:r>
      <w:r w:rsidR="00774660">
        <w:rPr>
          <w:rFonts w:ascii="Times New Roman" w:eastAsiaTheme="minorEastAsia" w:hAnsi="Times New Roman" w:cs="Times New Roman"/>
          <w:sz w:val="28"/>
          <w:szCs w:val="28"/>
          <w:lang w:val="uk-UA"/>
        </w:rPr>
        <w:t xml:space="preserve">динамічні ряди тижневих </w:t>
      </w:r>
      <w:r w:rsidR="00774660">
        <w:rPr>
          <w:rFonts w:ascii="Times New Roman" w:eastAsiaTheme="minorEastAsia" w:hAnsi="Times New Roman" w:cs="Times New Roman"/>
          <w:sz w:val="28"/>
          <w:szCs w:val="28"/>
          <w:lang w:val="uk-UA"/>
        </w:rPr>
        <w:lastRenderedPageBreak/>
        <w:t>обсягів новинних потоків Інтернету з проблеми безпілотних систем виду (4). Зразок таких рядів наведено у табл. 2.</w:t>
      </w:r>
    </w:p>
    <w:p w:rsidR="006706B5" w:rsidRDefault="00AB76E2" w:rsidP="006706B5">
      <w:pPr>
        <w:spacing w:after="0" w:line="360" w:lineRule="auto"/>
        <w:jc w:val="center"/>
        <w:rPr>
          <w:rFonts w:ascii="Times New Roman" w:hAnsi="Times New Roman" w:cs="Times New Roman"/>
          <w:sz w:val="28"/>
          <w:szCs w:val="28"/>
          <w:lang w:val="uk-UA"/>
        </w:rPr>
      </w:pPr>
      <w:r>
        <w:rPr>
          <w:rFonts w:ascii="Times New Roman" w:hAnsi="Times New Roman" w:cs="Times New Roman"/>
          <w:b/>
          <w:sz w:val="28"/>
          <w:szCs w:val="28"/>
          <w:lang w:val="uk-UA"/>
        </w:rPr>
        <w:t xml:space="preserve">Таблиця 2. </w:t>
      </w:r>
      <w:r w:rsidR="00253B58">
        <w:rPr>
          <w:rFonts w:ascii="Times New Roman" w:hAnsi="Times New Roman" w:cs="Times New Roman"/>
          <w:sz w:val="28"/>
          <w:szCs w:val="28"/>
          <w:lang w:val="uk-UA"/>
        </w:rPr>
        <w:t>Динамічні ряди тижневих обсягів новинних потоків документів у вибірках запитів з урахуванням їхньої тональності (фрагмент)</w:t>
      </w:r>
    </w:p>
    <w:tbl>
      <w:tblPr>
        <w:tblStyle w:val="a7"/>
        <w:tblW w:w="0" w:type="auto"/>
        <w:tblLook w:val="04A0" w:firstRow="1" w:lastRow="0" w:firstColumn="1" w:lastColumn="0" w:noHBand="0" w:noVBand="1"/>
      </w:tblPr>
      <w:tblGrid>
        <w:gridCol w:w="1385"/>
        <w:gridCol w:w="1384"/>
        <w:gridCol w:w="1385"/>
        <w:gridCol w:w="1385"/>
        <w:gridCol w:w="1385"/>
        <w:gridCol w:w="1385"/>
        <w:gridCol w:w="1385"/>
      </w:tblGrid>
      <w:tr w:rsidR="009068F6" w:rsidRPr="009068F6" w:rsidTr="00DB2EF7">
        <w:tc>
          <w:tcPr>
            <w:tcW w:w="1385" w:type="dxa"/>
            <w:vMerge w:val="restart"/>
            <w:tcMar>
              <w:left w:w="28" w:type="dxa"/>
              <w:right w:w="28" w:type="dxa"/>
            </w:tcMar>
            <w:vAlign w:val="center"/>
          </w:tcPr>
          <w:p w:rsidR="009068F6" w:rsidRPr="009068F6" w:rsidRDefault="009068F6" w:rsidP="009068F6">
            <w:pPr>
              <w:jc w:val="center"/>
              <w:rPr>
                <w:rFonts w:ascii="Times New Roman" w:hAnsi="Times New Roman" w:cs="Times New Roman"/>
                <w:b/>
                <w:sz w:val="24"/>
                <w:szCs w:val="24"/>
                <w:lang w:val="uk-UA"/>
              </w:rPr>
            </w:pPr>
            <w:r>
              <w:rPr>
                <w:rFonts w:ascii="Times New Roman" w:hAnsi="Times New Roman" w:cs="Times New Roman"/>
                <w:b/>
                <w:sz w:val="24"/>
                <w:szCs w:val="24"/>
                <w:lang w:val="uk-UA"/>
              </w:rPr>
              <w:t>Тиждень</w:t>
            </w:r>
          </w:p>
        </w:tc>
        <w:tc>
          <w:tcPr>
            <w:tcW w:w="4154" w:type="dxa"/>
            <w:gridSpan w:val="3"/>
            <w:tcMar>
              <w:left w:w="28" w:type="dxa"/>
              <w:right w:w="28" w:type="dxa"/>
            </w:tcMar>
            <w:vAlign w:val="center"/>
          </w:tcPr>
          <w:p w:rsidR="009068F6" w:rsidRPr="009068F6" w:rsidRDefault="009068F6" w:rsidP="009068F6">
            <w:pPr>
              <w:jc w:val="center"/>
              <w:rPr>
                <w:rFonts w:ascii="Times New Roman" w:hAnsi="Times New Roman" w:cs="Times New Roman"/>
                <w:b/>
                <w:sz w:val="24"/>
                <w:szCs w:val="24"/>
                <w:lang w:val="uk-UA"/>
              </w:rPr>
            </w:pPr>
            <w:r>
              <w:rPr>
                <w:rFonts w:ascii="Times New Roman" w:hAnsi="Times New Roman" w:cs="Times New Roman"/>
                <w:b/>
                <w:sz w:val="24"/>
                <w:szCs w:val="24"/>
                <w:lang w:val="uk-UA"/>
              </w:rPr>
              <w:t>Кількість документів у запиті №2</w:t>
            </w:r>
          </w:p>
        </w:tc>
        <w:tc>
          <w:tcPr>
            <w:tcW w:w="4155" w:type="dxa"/>
            <w:gridSpan w:val="3"/>
            <w:tcMar>
              <w:left w:w="28" w:type="dxa"/>
              <w:right w:w="28" w:type="dxa"/>
            </w:tcMar>
            <w:vAlign w:val="center"/>
          </w:tcPr>
          <w:p w:rsidR="009068F6" w:rsidRPr="009068F6" w:rsidRDefault="009068F6" w:rsidP="009068F6">
            <w:pPr>
              <w:jc w:val="center"/>
              <w:rPr>
                <w:rFonts w:ascii="Times New Roman" w:hAnsi="Times New Roman" w:cs="Times New Roman"/>
                <w:b/>
                <w:sz w:val="24"/>
                <w:szCs w:val="24"/>
                <w:lang w:val="uk-UA"/>
              </w:rPr>
            </w:pPr>
            <w:r w:rsidRPr="009068F6">
              <w:rPr>
                <w:rFonts w:ascii="Times New Roman" w:hAnsi="Times New Roman" w:cs="Times New Roman"/>
                <w:b/>
                <w:sz w:val="24"/>
                <w:szCs w:val="24"/>
                <w:lang w:val="uk-UA"/>
              </w:rPr>
              <w:t>Кількість документів у запиті №3</w:t>
            </w:r>
          </w:p>
        </w:tc>
      </w:tr>
      <w:tr w:rsidR="009068F6" w:rsidRPr="009068F6" w:rsidTr="009068F6">
        <w:tc>
          <w:tcPr>
            <w:tcW w:w="1385" w:type="dxa"/>
            <w:vMerge/>
            <w:tcMar>
              <w:left w:w="28" w:type="dxa"/>
              <w:right w:w="28" w:type="dxa"/>
            </w:tcMar>
            <w:vAlign w:val="center"/>
          </w:tcPr>
          <w:p w:rsidR="009068F6" w:rsidRPr="009068F6" w:rsidRDefault="009068F6" w:rsidP="009068F6">
            <w:pPr>
              <w:jc w:val="center"/>
              <w:rPr>
                <w:rFonts w:ascii="Times New Roman" w:hAnsi="Times New Roman" w:cs="Times New Roman"/>
                <w:sz w:val="24"/>
                <w:szCs w:val="24"/>
                <w:lang w:val="uk-UA"/>
              </w:rPr>
            </w:pPr>
          </w:p>
        </w:tc>
        <w:tc>
          <w:tcPr>
            <w:tcW w:w="1384" w:type="dxa"/>
            <w:tcMar>
              <w:left w:w="28" w:type="dxa"/>
              <w:right w:w="28" w:type="dxa"/>
            </w:tcMar>
            <w:vAlign w:val="center"/>
          </w:tcPr>
          <w:p w:rsidR="009068F6" w:rsidRPr="009068F6" w:rsidRDefault="009068F6" w:rsidP="009068F6">
            <w:pPr>
              <w:jc w:val="center"/>
              <w:rPr>
                <w:rFonts w:ascii="Times New Roman" w:hAnsi="Times New Roman" w:cs="Times New Roman"/>
                <w:sz w:val="24"/>
                <w:szCs w:val="24"/>
                <w:lang w:val="uk-UA"/>
              </w:rPr>
            </w:pPr>
            <w:r>
              <w:rPr>
                <w:rFonts w:ascii="Times New Roman" w:hAnsi="Times New Roman" w:cs="Times New Roman"/>
                <w:sz w:val="24"/>
                <w:szCs w:val="24"/>
                <w:lang w:val="uk-UA"/>
              </w:rPr>
              <w:t>позитивних</w:t>
            </w:r>
          </w:p>
        </w:tc>
        <w:tc>
          <w:tcPr>
            <w:tcW w:w="1385" w:type="dxa"/>
            <w:tcMar>
              <w:left w:w="28" w:type="dxa"/>
              <w:right w:w="28" w:type="dxa"/>
            </w:tcMar>
            <w:vAlign w:val="center"/>
          </w:tcPr>
          <w:p w:rsidR="009068F6" w:rsidRPr="009068F6" w:rsidRDefault="009068F6" w:rsidP="009068F6">
            <w:pPr>
              <w:jc w:val="center"/>
              <w:rPr>
                <w:rFonts w:ascii="Times New Roman" w:hAnsi="Times New Roman" w:cs="Times New Roman"/>
                <w:sz w:val="24"/>
                <w:szCs w:val="24"/>
                <w:lang w:val="uk-UA"/>
              </w:rPr>
            </w:pPr>
            <w:r>
              <w:rPr>
                <w:rFonts w:ascii="Times New Roman" w:hAnsi="Times New Roman" w:cs="Times New Roman"/>
                <w:sz w:val="24"/>
                <w:szCs w:val="24"/>
                <w:lang w:val="uk-UA"/>
              </w:rPr>
              <w:t>нейтральних</w:t>
            </w:r>
          </w:p>
        </w:tc>
        <w:tc>
          <w:tcPr>
            <w:tcW w:w="1385" w:type="dxa"/>
            <w:tcMar>
              <w:left w:w="28" w:type="dxa"/>
              <w:right w:w="28" w:type="dxa"/>
            </w:tcMar>
            <w:vAlign w:val="center"/>
          </w:tcPr>
          <w:p w:rsidR="009068F6" w:rsidRPr="009068F6" w:rsidRDefault="009068F6" w:rsidP="009068F6">
            <w:pPr>
              <w:jc w:val="center"/>
              <w:rPr>
                <w:rFonts w:ascii="Times New Roman" w:hAnsi="Times New Roman" w:cs="Times New Roman"/>
                <w:sz w:val="24"/>
                <w:szCs w:val="24"/>
                <w:lang w:val="uk-UA"/>
              </w:rPr>
            </w:pPr>
            <w:r>
              <w:rPr>
                <w:rFonts w:ascii="Times New Roman" w:hAnsi="Times New Roman" w:cs="Times New Roman"/>
                <w:sz w:val="24"/>
                <w:szCs w:val="24"/>
                <w:lang w:val="uk-UA"/>
              </w:rPr>
              <w:t>негативних</w:t>
            </w:r>
          </w:p>
        </w:tc>
        <w:tc>
          <w:tcPr>
            <w:tcW w:w="1385" w:type="dxa"/>
            <w:tcMar>
              <w:left w:w="28" w:type="dxa"/>
              <w:right w:w="28" w:type="dxa"/>
            </w:tcMar>
            <w:vAlign w:val="center"/>
          </w:tcPr>
          <w:p w:rsidR="009068F6" w:rsidRPr="009068F6" w:rsidRDefault="009068F6" w:rsidP="00DB2EF7">
            <w:pPr>
              <w:jc w:val="center"/>
              <w:rPr>
                <w:rFonts w:ascii="Times New Roman" w:hAnsi="Times New Roman" w:cs="Times New Roman"/>
                <w:sz w:val="24"/>
                <w:szCs w:val="24"/>
                <w:lang w:val="uk-UA"/>
              </w:rPr>
            </w:pPr>
            <w:r>
              <w:rPr>
                <w:rFonts w:ascii="Times New Roman" w:hAnsi="Times New Roman" w:cs="Times New Roman"/>
                <w:sz w:val="24"/>
                <w:szCs w:val="24"/>
                <w:lang w:val="uk-UA"/>
              </w:rPr>
              <w:t>позитивних</w:t>
            </w:r>
          </w:p>
        </w:tc>
        <w:tc>
          <w:tcPr>
            <w:tcW w:w="1385" w:type="dxa"/>
            <w:tcMar>
              <w:left w:w="28" w:type="dxa"/>
              <w:right w:w="28" w:type="dxa"/>
            </w:tcMar>
            <w:vAlign w:val="center"/>
          </w:tcPr>
          <w:p w:rsidR="009068F6" w:rsidRPr="009068F6" w:rsidRDefault="009068F6" w:rsidP="00DB2EF7">
            <w:pPr>
              <w:jc w:val="center"/>
              <w:rPr>
                <w:rFonts w:ascii="Times New Roman" w:hAnsi="Times New Roman" w:cs="Times New Roman"/>
                <w:sz w:val="24"/>
                <w:szCs w:val="24"/>
                <w:lang w:val="uk-UA"/>
              </w:rPr>
            </w:pPr>
            <w:r>
              <w:rPr>
                <w:rFonts w:ascii="Times New Roman" w:hAnsi="Times New Roman" w:cs="Times New Roman"/>
                <w:sz w:val="24"/>
                <w:szCs w:val="24"/>
                <w:lang w:val="uk-UA"/>
              </w:rPr>
              <w:t>нейтральних</w:t>
            </w:r>
          </w:p>
        </w:tc>
        <w:tc>
          <w:tcPr>
            <w:tcW w:w="1385" w:type="dxa"/>
            <w:tcMar>
              <w:left w:w="28" w:type="dxa"/>
              <w:right w:w="28" w:type="dxa"/>
            </w:tcMar>
            <w:vAlign w:val="center"/>
          </w:tcPr>
          <w:p w:rsidR="009068F6" w:rsidRPr="009068F6" w:rsidRDefault="009068F6" w:rsidP="00DB2EF7">
            <w:pPr>
              <w:jc w:val="center"/>
              <w:rPr>
                <w:rFonts w:ascii="Times New Roman" w:hAnsi="Times New Roman" w:cs="Times New Roman"/>
                <w:sz w:val="24"/>
                <w:szCs w:val="24"/>
                <w:lang w:val="uk-UA"/>
              </w:rPr>
            </w:pPr>
            <w:r>
              <w:rPr>
                <w:rFonts w:ascii="Times New Roman" w:hAnsi="Times New Roman" w:cs="Times New Roman"/>
                <w:sz w:val="24"/>
                <w:szCs w:val="24"/>
                <w:lang w:val="uk-UA"/>
              </w:rPr>
              <w:t>негативних</w:t>
            </w:r>
          </w:p>
        </w:tc>
      </w:tr>
      <w:tr w:rsidR="005B55ED" w:rsidRPr="009068F6" w:rsidTr="009068F6">
        <w:tc>
          <w:tcPr>
            <w:tcW w:w="1385" w:type="dxa"/>
            <w:tcMar>
              <w:left w:w="28" w:type="dxa"/>
              <w:right w:w="28" w:type="dxa"/>
            </w:tcMar>
            <w:vAlign w:val="center"/>
          </w:tcPr>
          <w:p w:rsidR="009068F6" w:rsidRPr="009068F6" w:rsidRDefault="0066401A" w:rsidP="009068F6">
            <w:pPr>
              <w:jc w:val="center"/>
              <w:rPr>
                <w:rFonts w:ascii="Times New Roman" w:hAnsi="Times New Roman" w:cs="Times New Roman"/>
                <w:sz w:val="24"/>
                <w:szCs w:val="24"/>
                <w:lang w:val="uk-UA"/>
              </w:rPr>
            </w:pPr>
            <m:oMathPara>
              <m:oMath>
                <m:sSub>
                  <m:sSubPr>
                    <m:ctrlPr>
                      <w:rPr>
                        <w:rFonts w:ascii="Cambria Math" w:hAnsi="Cambria Math" w:cs="Times New Roman"/>
                        <w:i/>
                        <w:sz w:val="24"/>
                        <w:szCs w:val="24"/>
                        <w:lang w:val="uk-UA"/>
                      </w:rPr>
                    </m:ctrlPr>
                  </m:sSubPr>
                  <m:e>
                    <m:r>
                      <w:rPr>
                        <w:rFonts w:ascii="Cambria Math" w:hAnsi="Cambria Math" w:cs="Times New Roman"/>
                        <w:sz w:val="24"/>
                        <w:szCs w:val="24"/>
                        <w:lang w:val="uk-UA"/>
                      </w:rPr>
                      <m:t>t</m:t>
                    </m:r>
                  </m:e>
                  <m:sub>
                    <m:r>
                      <w:rPr>
                        <w:rFonts w:ascii="Cambria Math" w:hAnsi="Cambria Math" w:cs="Times New Roman"/>
                        <w:sz w:val="24"/>
                        <w:szCs w:val="24"/>
                        <w:lang w:val="uk-UA"/>
                      </w:rPr>
                      <m:t>j</m:t>
                    </m:r>
                  </m:sub>
                </m:sSub>
              </m:oMath>
            </m:oMathPara>
          </w:p>
        </w:tc>
        <w:tc>
          <w:tcPr>
            <w:tcW w:w="1384" w:type="dxa"/>
            <w:tcMar>
              <w:left w:w="28" w:type="dxa"/>
              <w:right w:w="28" w:type="dxa"/>
            </w:tcMar>
            <w:vAlign w:val="center"/>
          </w:tcPr>
          <w:p w:rsidR="009068F6" w:rsidRPr="009068F6" w:rsidRDefault="008F29D7" w:rsidP="008F29D7">
            <w:pPr>
              <w:jc w:val="center"/>
              <w:rPr>
                <w:rFonts w:ascii="Times New Roman" w:hAnsi="Times New Roman" w:cs="Times New Roman"/>
                <w:sz w:val="24"/>
                <w:szCs w:val="24"/>
                <w:lang w:val="uk-UA"/>
              </w:rPr>
            </w:pPr>
            <m:oMathPara>
              <m:oMath>
                <m:r>
                  <w:rPr>
                    <w:rFonts w:ascii="Cambria Math" w:hAnsi="Cambria Math" w:cs="Times New Roman"/>
                    <w:sz w:val="24"/>
                    <w:szCs w:val="24"/>
                    <w:lang w:val="uk-UA"/>
                  </w:rPr>
                  <m:t>p</m:t>
                </m:r>
                <m:d>
                  <m:dPr>
                    <m:ctrlPr>
                      <w:rPr>
                        <w:rFonts w:ascii="Cambria Math" w:hAnsi="Cambria Math" w:cs="Times New Roman"/>
                        <w:i/>
                        <w:sz w:val="24"/>
                        <w:szCs w:val="24"/>
                        <w:lang w:val="uk-UA"/>
                      </w:rPr>
                    </m:ctrlPr>
                  </m:dPr>
                  <m:e>
                    <m:sSubSup>
                      <m:sSubSupPr>
                        <m:ctrlPr>
                          <w:rPr>
                            <w:rFonts w:ascii="Cambria Math" w:hAnsi="Cambria Math" w:cs="Times New Roman"/>
                            <w:i/>
                            <w:sz w:val="24"/>
                            <w:szCs w:val="24"/>
                            <w:lang w:val="uk-UA"/>
                          </w:rPr>
                        </m:ctrlPr>
                      </m:sSubSupPr>
                      <m:e>
                        <m:r>
                          <w:rPr>
                            <w:rFonts w:ascii="Cambria Math" w:hAnsi="Cambria Math" w:cs="Times New Roman"/>
                            <w:sz w:val="24"/>
                            <w:szCs w:val="24"/>
                            <w:lang w:val="uk-UA"/>
                          </w:rPr>
                          <m:t>z</m:t>
                        </m:r>
                      </m:e>
                      <m:sub>
                        <m:r>
                          <w:rPr>
                            <w:rFonts w:ascii="Cambria Math" w:hAnsi="Cambria Math" w:cs="Times New Roman"/>
                            <w:sz w:val="24"/>
                            <w:szCs w:val="24"/>
                            <w:lang w:val="uk-UA"/>
                          </w:rPr>
                          <m:t>A</m:t>
                        </m:r>
                      </m:sub>
                      <m:sup>
                        <m:r>
                          <w:rPr>
                            <w:rFonts w:ascii="Cambria Math" w:hAnsi="Cambria Math" w:cs="Times New Roman"/>
                            <w:sz w:val="24"/>
                            <w:szCs w:val="24"/>
                            <w:lang w:val="uk-UA"/>
                          </w:rPr>
                          <m:t>2</m:t>
                        </m:r>
                      </m:sup>
                    </m:sSubSup>
                    <m:r>
                      <w:rPr>
                        <w:rFonts w:ascii="Cambria Math" w:hAnsi="Cambria Math" w:cs="Times New Roman"/>
                        <w:sz w:val="24"/>
                        <w:szCs w:val="24"/>
                        <w:lang w:val="uk-UA"/>
                      </w:rPr>
                      <m:t>,</m:t>
                    </m:r>
                    <m:sSub>
                      <m:sSubPr>
                        <m:ctrlPr>
                          <w:rPr>
                            <w:rFonts w:ascii="Cambria Math" w:hAnsi="Cambria Math" w:cs="Times New Roman"/>
                            <w:i/>
                            <w:sz w:val="24"/>
                            <w:szCs w:val="24"/>
                            <w:lang w:val="uk-UA"/>
                          </w:rPr>
                        </m:ctrlPr>
                      </m:sSubPr>
                      <m:e>
                        <m:r>
                          <w:rPr>
                            <w:rFonts w:ascii="Cambria Math" w:hAnsi="Cambria Math" w:cs="Times New Roman"/>
                            <w:sz w:val="24"/>
                            <w:szCs w:val="24"/>
                            <w:lang w:val="uk-UA"/>
                          </w:rPr>
                          <m:t>t</m:t>
                        </m:r>
                      </m:e>
                      <m:sub>
                        <m:r>
                          <w:rPr>
                            <w:rFonts w:ascii="Cambria Math" w:hAnsi="Cambria Math" w:cs="Times New Roman"/>
                            <w:sz w:val="24"/>
                            <w:szCs w:val="24"/>
                            <w:lang w:val="uk-UA"/>
                          </w:rPr>
                          <m:t>j</m:t>
                        </m:r>
                      </m:sub>
                    </m:sSub>
                  </m:e>
                </m:d>
              </m:oMath>
            </m:oMathPara>
          </w:p>
        </w:tc>
        <w:tc>
          <w:tcPr>
            <w:tcW w:w="1385" w:type="dxa"/>
            <w:tcMar>
              <w:left w:w="28" w:type="dxa"/>
              <w:right w:w="28" w:type="dxa"/>
            </w:tcMar>
            <w:vAlign w:val="center"/>
          </w:tcPr>
          <w:p w:rsidR="009068F6" w:rsidRPr="009068F6" w:rsidRDefault="005B55ED" w:rsidP="005B55ED">
            <w:pPr>
              <w:jc w:val="center"/>
              <w:rPr>
                <w:rFonts w:ascii="Times New Roman" w:hAnsi="Times New Roman" w:cs="Times New Roman"/>
                <w:sz w:val="24"/>
                <w:szCs w:val="24"/>
                <w:lang w:val="uk-UA"/>
              </w:rPr>
            </w:pPr>
            <m:oMathPara>
              <m:oMath>
                <m:r>
                  <w:rPr>
                    <w:rFonts w:ascii="Cambria Math" w:hAnsi="Cambria Math" w:cs="Times New Roman"/>
                    <w:sz w:val="24"/>
                    <w:szCs w:val="24"/>
                    <w:lang w:val="uk-UA"/>
                  </w:rPr>
                  <m:t>h</m:t>
                </m:r>
                <m:d>
                  <m:dPr>
                    <m:ctrlPr>
                      <w:rPr>
                        <w:rFonts w:ascii="Cambria Math" w:hAnsi="Cambria Math" w:cs="Times New Roman"/>
                        <w:i/>
                        <w:sz w:val="24"/>
                        <w:szCs w:val="24"/>
                        <w:lang w:val="uk-UA"/>
                      </w:rPr>
                    </m:ctrlPr>
                  </m:dPr>
                  <m:e>
                    <m:sSubSup>
                      <m:sSubSupPr>
                        <m:ctrlPr>
                          <w:rPr>
                            <w:rFonts w:ascii="Cambria Math" w:hAnsi="Cambria Math" w:cs="Times New Roman"/>
                            <w:i/>
                            <w:sz w:val="24"/>
                            <w:szCs w:val="24"/>
                            <w:lang w:val="uk-UA"/>
                          </w:rPr>
                        </m:ctrlPr>
                      </m:sSubSupPr>
                      <m:e>
                        <m:r>
                          <w:rPr>
                            <w:rFonts w:ascii="Cambria Math" w:hAnsi="Cambria Math" w:cs="Times New Roman"/>
                            <w:sz w:val="24"/>
                            <w:szCs w:val="24"/>
                            <w:lang w:val="uk-UA"/>
                          </w:rPr>
                          <m:t>z</m:t>
                        </m:r>
                      </m:e>
                      <m:sub>
                        <m:r>
                          <w:rPr>
                            <w:rFonts w:ascii="Cambria Math" w:hAnsi="Cambria Math" w:cs="Times New Roman"/>
                            <w:sz w:val="24"/>
                            <w:szCs w:val="24"/>
                            <w:lang w:val="uk-UA"/>
                          </w:rPr>
                          <m:t>A</m:t>
                        </m:r>
                      </m:sub>
                      <m:sup>
                        <m:r>
                          <w:rPr>
                            <w:rFonts w:ascii="Cambria Math" w:hAnsi="Cambria Math" w:cs="Times New Roman"/>
                            <w:sz w:val="24"/>
                            <w:szCs w:val="24"/>
                            <w:lang w:val="uk-UA"/>
                          </w:rPr>
                          <m:t>2</m:t>
                        </m:r>
                      </m:sup>
                    </m:sSubSup>
                    <m:r>
                      <w:rPr>
                        <w:rFonts w:ascii="Cambria Math" w:hAnsi="Cambria Math" w:cs="Times New Roman"/>
                        <w:sz w:val="24"/>
                        <w:szCs w:val="24"/>
                        <w:lang w:val="uk-UA"/>
                      </w:rPr>
                      <m:t>,</m:t>
                    </m:r>
                    <m:sSub>
                      <m:sSubPr>
                        <m:ctrlPr>
                          <w:rPr>
                            <w:rFonts w:ascii="Cambria Math" w:hAnsi="Cambria Math" w:cs="Times New Roman"/>
                            <w:i/>
                            <w:sz w:val="24"/>
                            <w:szCs w:val="24"/>
                            <w:lang w:val="uk-UA"/>
                          </w:rPr>
                        </m:ctrlPr>
                      </m:sSubPr>
                      <m:e>
                        <m:r>
                          <w:rPr>
                            <w:rFonts w:ascii="Cambria Math" w:hAnsi="Cambria Math" w:cs="Times New Roman"/>
                            <w:sz w:val="24"/>
                            <w:szCs w:val="24"/>
                            <w:lang w:val="uk-UA"/>
                          </w:rPr>
                          <m:t>t</m:t>
                        </m:r>
                      </m:e>
                      <m:sub>
                        <m:r>
                          <w:rPr>
                            <w:rFonts w:ascii="Cambria Math" w:hAnsi="Cambria Math" w:cs="Times New Roman"/>
                            <w:sz w:val="24"/>
                            <w:szCs w:val="24"/>
                            <w:lang w:val="uk-UA"/>
                          </w:rPr>
                          <m:t>j</m:t>
                        </m:r>
                      </m:sub>
                    </m:sSub>
                  </m:e>
                </m:d>
              </m:oMath>
            </m:oMathPara>
          </w:p>
        </w:tc>
        <w:tc>
          <w:tcPr>
            <w:tcW w:w="1385" w:type="dxa"/>
            <w:tcMar>
              <w:left w:w="28" w:type="dxa"/>
              <w:right w:w="28" w:type="dxa"/>
            </w:tcMar>
            <w:vAlign w:val="center"/>
          </w:tcPr>
          <w:p w:rsidR="009068F6" w:rsidRPr="005B55ED" w:rsidRDefault="005B55ED" w:rsidP="005B55ED">
            <w:pPr>
              <w:jc w:val="center"/>
              <w:rPr>
                <w:rFonts w:ascii="Times New Roman" w:hAnsi="Times New Roman" w:cs="Times New Roman"/>
                <w:sz w:val="24"/>
                <w:szCs w:val="24"/>
                <w:lang w:val="en-US"/>
              </w:rPr>
            </w:pPr>
            <m:oMathPara>
              <m:oMath>
                <m:r>
                  <w:rPr>
                    <w:rFonts w:ascii="Cambria Math" w:hAnsi="Cambria Math" w:cs="Times New Roman"/>
                    <w:sz w:val="24"/>
                    <w:szCs w:val="24"/>
                    <w:lang w:val="en-US"/>
                  </w:rPr>
                  <m:t>n</m:t>
                </m:r>
                <m:d>
                  <m:dPr>
                    <m:ctrlPr>
                      <w:rPr>
                        <w:rFonts w:ascii="Cambria Math" w:hAnsi="Cambria Math" w:cs="Times New Roman"/>
                        <w:i/>
                        <w:sz w:val="24"/>
                        <w:szCs w:val="24"/>
                        <w:lang w:val="en-US"/>
                      </w:rPr>
                    </m:ctrlPr>
                  </m:dPr>
                  <m:e>
                    <m:sSubSup>
                      <m:sSubSupPr>
                        <m:ctrlPr>
                          <w:rPr>
                            <w:rFonts w:ascii="Cambria Math" w:hAnsi="Cambria Math" w:cs="Times New Roman"/>
                            <w:i/>
                            <w:sz w:val="24"/>
                            <w:szCs w:val="24"/>
                            <w:lang w:val="en-US"/>
                          </w:rPr>
                        </m:ctrlPr>
                      </m:sSubSupPr>
                      <m:e>
                        <m:r>
                          <w:rPr>
                            <w:rFonts w:ascii="Cambria Math" w:hAnsi="Cambria Math" w:cs="Times New Roman"/>
                            <w:sz w:val="24"/>
                            <w:szCs w:val="24"/>
                            <w:lang w:val="en-US"/>
                          </w:rPr>
                          <m:t>z</m:t>
                        </m:r>
                      </m:e>
                      <m:sub>
                        <m:r>
                          <w:rPr>
                            <w:rFonts w:ascii="Cambria Math" w:hAnsi="Cambria Math" w:cs="Times New Roman"/>
                            <w:sz w:val="24"/>
                            <w:szCs w:val="24"/>
                            <w:lang w:val="en-US"/>
                          </w:rPr>
                          <m:t>A</m:t>
                        </m:r>
                      </m:sub>
                      <m:sup>
                        <m:r>
                          <w:rPr>
                            <w:rFonts w:ascii="Cambria Math" w:hAnsi="Cambria Math" w:cs="Times New Roman"/>
                            <w:sz w:val="24"/>
                            <w:szCs w:val="24"/>
                            <w:lang w:val="en-US"/>
                          </w:rPr>
                          <m:t>2</m:t>
                        </m:r>
                      </m:sup>
                    </m:sSubSup>
                    <m:r>
                      <w:rPr>
                        <w:rFonts w:ascii="Cambria Math" w:hAnsi="Cambria Math" w:cs="Times New Roman"/>
                        <w:sz w:val="24"/>
                        <w:szCs w:val="24"/>
                        <w:lang w:val="en-US"/>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t</m:t>
                        </m:r>
                      </m:e>
                      <m:sub>
                        <m:r>
                          <w:rPr>
                            <w:rFonts w:ascii="Cambria Math" w:hAnsi="Cambria Math" w:cs="Times New Roman"/>
                            <w:sz w:val="24"/>
                            <w:szCs w:val="24"/>
                            <w:lang w:val="en-US"/>
                          </w:rPr>
                          <m:t>j</m:t>
                        </m:r>
                      </m:sub>
                    </m:sSub>
                  </m:e>
                </m:d>
              </m:oMath>
            </m:oMathPara>
          </w:p>
        </w:tc>
        <w:tc>
          <w:tcPr>
            <w:tcW w:w="1385" w:type="dxa"/>
            <w:tcMar>
              <w:left w:w="28" w:type="dxa"/>
              <w:right w:w="28" w:type="dxa"/>
            </w:tcMar>
            <w:vAlign w:val="center"/>
          </w:tcPr>
          <w:p w:rsidR="009068F6" w:rsidRPr="009068F6" w:rsidRDefault="005B55ED" w:rsidP="005B55ED">
            <w:pPr>
              <w:jc w:val="center"/>
              <w:rPr>
                <w:rFonts w:ascii="Times New Roman" w:hAnsi="Times New Roman" w:cs="Times New Roman"/>
                <w:sz w:val="24"/>
                <w:szCs w:val="24"/>
                <w:lang w:val="uk-UA"/>
              </w:rPr>
            </w:pPr>
            <m:oMathPara>
              <m:oMath>
                <m:r>
                  <w:rPr>
                    <w:rFonts w:ascii="Cambria Math" w:hAnsi="Cambria Math" w:cs="Times New Roman"/>
                    <w:sz w:val="24"/>
                    <w:szCs w:val="24"/>
                    <w:lang w:val="uk-UA"/>
                  </w:rPr>
                  <m:t>p</m:t>
                </m:r>
                <m:d>
                  <m:dPr>
                    <m:ctrlPr>
                      <w:rPr>
                        <w:rFonts w:ascii="Cambria Math" w:hAnsi="Cambria Math" w:cs="Times New Roman"/>
                        <w:i/>
                        <w:sz w:val="24"/>
                        <w:szCs w:val="24"/>
                        <w:lang w:val="uk-UA"/>
                      </w:rPr>
                    </m:ctrlPr>
                  </m:dPr>
                  <m:e>
                    <m:sSubSup>
                      <m:sSubSupPr>
                        <m:ctrlPr>
                          <w:rPr>
                            <w:rFonts w:ascii="Cambria Math" w:hAnsi="Cambria Math" w:cs="Times New Roman"/>
                            <w:i/>
                            <w:sz w:val="24"/>
                            <w:szCs w:val="24"/>
                            <w:lang w:val="uk-UA"/>
                          </w:rPr>
                        </m:ctrlPr>
                      </m:sSubSupPr>
                      <m:e>
                        <m:r>
                          <w:rPr>
                            <w:rFonts w:ascii="Cambria Math" w:hAnsi="Cambria Math" w:cs="Times New Roman"/>
                            <w:sz w:val="24"/>
                            <w:szCs w:val="24"/>
                            <w:lang w:val="uk-UA"/>
                          </w:rPr>
                          <m:t>z</m:t>
                        </m:r>
                      </m:e>
                      <m:sub>
                        <m:r>
                          <w:rPr>
                            <w:rFonts w:ascii="Cambria Math" w:hAnsi="Cambria Math" w:cs="Times New Roman"/>
                            <w:sz w:val="24"/>
                            <w:szCs w:val="24"/>
                            <w:lang w:val="uk-UA"/>
                          </w:rPr>
                          <m:t>A</m:t>
                        </m:r>
                      </m:sub>
                      <m:sup>
                        <m:r>
                          <w:rPr>
                            <w:rFonts w:ascii="Cambria Math" w:hAnsi="Cambria Math" w:cs="Times New Roman"/>
                            <w:sz w:val="24"/>
                            <w:szCs w:val="24"/>
                            <w:lang w:val="uk-UA"/>
                          </w:rPr>
                          <m:t>3</m:t>
                        </m:r>
                      </m:sup>
                    </m:sSubSup>
                    <m:r>
                      <w:rPr>
                        <w:rFonts w:ascii="Cambria Math" w:hAnsi="Cambria Math" w:cs="Times New Roman"/>
                        <w:sz w:val="24"/>
                        <w:szCs w:val="24"/>
                        <w:lang w:val="uk-UA"/>
                      </w:rPr>
                      <m:t>,</m:t>
                    </m:r>
                    <m:sSub>
                      <m:sSubPr>
                        <m:ctrlPr>
                          <w:rPr>
                            <w:rFonts w:ascii="Cambria Math" w:hAnsi="Cambria Math" w:cs="Times New Roman"/>
                            <w:i/>
                            <w:sz w:val="24"/>
                            <w:szCs w:val="24"/>
                            <w:lang w:val="uk-UA"/>
                          </w:rPr>
                        </m:ctrlPr>
                      </m:sSubPr>
                      <m:e>
                        <m:r>
                          <w:rPr>
                            <w:rFonts w:ascii="Cambria Math" w:hAnsi="Cambria Math" w:cs="Times New Roman"/>
                            <w:sz w:val="24"/>
                            <w:szCs w:val="24"/>
                            <w:lang w:val="uk-UA"/>
                          </w:rPr>
                          <m:t>t</m:t>
                        </m:r>
                      </m:e>
                      <m:sub>
                        <m:r>
                          <w:rPr>
                            <w:rFonts w:ascii="Cambria Math" w:hAnsi="Cambria Math" w:cs="Times New Roman"/>
                            <w:sz w:val="24"/>
                            <w:szCs w:val="24"/>
                            <w:lang w:val="uk-UA"/>
                          </w:rPr>
                          <m:t>j</m:t>
                        </m:r>
                      </m:sub>
                    </m:sSub>
                  </m:e>
                </m:d>
              </m:oMath>
            </m:oMathPara>
          </w:p>
        </w:tc>
        <w:tc>
          <w:tcPr>
            <w:tcW w:w="1385" w:type="dxa"/>
            <w:tcMar>
              <w:left w:w="28" w:type="dxa"/>
              <w:right w:w="28" w:type="dxa"/>
            </w:tcMar>
            <w:vAlign w:val="center"/>
          </w:tcPr>
          <w:p w:rsidR="009068F6" w:rsidRPr="009068F6" w:rsidRDefault="005B55ED" w:rsidP="005B55ED">
            <w:pPr>
              <w:jc w:val="center"/>
              <w:rPr>
                <w:rFonts w:ascii="Times New Roman" w:hAnsi="Times New Roman" w:cs="Times New Roman"/>
                <w:sz w:val="24"/>
                <w:szCs w:val="24"/>
                <w:lang w:val="uk-UA"/>
              </w:rPr>
            </w:pPr>
            <m:oMathPara>
              <m:oMath>
                <m:r>
                  <w:rPr>
                    <w:rFonts w:ascii="Cambria Math" w:hAnsi="Cambria Math" w:cs="Times New Roman"/>
                    <w:sz w:val="24"/>
                    <w:szCs w:val="24"/>
                    <w:lang w:val="uk-UA"/>
                  </w:rPr>
                  <m:t>h</m:t>
                </m:r>
                <m:d>
                  <m:dPr>
                    <m:ctrlPr>
                      <w:rPr>
                        <w:rFonts w:ascii="Cambria Math" w:hAnsi="Cambria Math" w:cs="Times New Roman"/>
                        <w:i/>
                        <w:sz w:val="24"/>
                        <w:szCs w:val="24"/>
                        <w:lang w:val="uk-UA"/>
                      </w:rPr>
                    </m:ctrlPr>
                  </m:dPr>
                  <m:e>
                    <m:sSubSup>
                      <m:sSubSupPr>
                        <m:ctrlPr>
                          <w:rPr>
                            <w:rFonts w:ascii="Cambria Math" w:hAnsi="Cambria Math" w:cs="Times New Roman"/>
                            <w:i/>
                            <w:sz w:val="24"/>
                            <w:szCs w:val="24"/>
                            <w:lang w:val="uk-UA"/>
                          </w:rPr>
                        </m:ctrlPr>
                      </m:sSubSupPr>
                      <m:e>
                        <m:r>
                          <w:rPr>
                            <w:rFonts w:ascii="Cambria Math" w:hAnsi="Cambria Math" w:cs="Times New Roman"/>
                            <w:sz w:val="24"/>
                            <w:szCs w:val="24"/>
                            <w:lang w:val="uk-UA"/>
                          </w:rPr>
                          <m:t>z</m:t>
                        </m:r>
                      </m:e>
                      <m:sub>
                        <m:r>
                          <w:rPr>
                            <w:rFonts w:ascii="Cambria Math" w:hAnsi="Cambria Math" w:cs="Times New Roman"/>
                            <w:sz w:val="24"/>
                            <w:szCs w:val="24"/>
                            <w:lang w:val="uk-UA"/>
                          </w:rPr>
                          <m:t>A</m:t>
                        </m:r>
                      </m:sub>
                      <m:sup>
                        <m:r>
                          <w:rPr>
                            <w:rFonts w:ascii="Cambria Math" w:hAnsi="Cambria Math" w:cs="Times New Roman"/>
                            <w:sz w:val="24"/>
                            <w:szCs w:val="24"/>
                            <w:lang w:val="uk-UA"/>
                          </w:rPr>
                          <m:t>3</m:t>
                        </m:r>
                      </m:sup>
                    </m:sSubSup>
                    <m:r>
                      <w:rPr>
                        <w:rFonts w:ascii="Cambria Math" w:hAnsi="Cambria Math" w:cs="Times New Roman"/>
                        <w:sz w:val="24"/>
                        <w:szCs w:val="24"/>
                        <w:lang w:val="uk-UA"/>
                      </w:rPr>
                      <m:t>,</m:t>
                    </m:r>
                    <m:sSub>
                      <m:sSubPr>
                        <m:ctrlPr>
                          <w:rPr>
                            <w:rFonts w:ascii="Cambria Math" w:hAnsi="Cambria Math" w:cs="Times New Roman"/>
                            <w:i/>
                            <w:sz w:val="24"/>
                            <w:szCs w:val="24"/>
                            <w:lang w:val="uk-UA"/>
                          </w:rPr>
                        </m:ctrlPr>
                      </m:sSubPr>
                      <m:e>
                        <m:r>
                          <w:rPr>
                            <w:rFonts w:ascii="Cambria Math" w:hAnsi="Cambria Math" w:cs="Times New Roman"/>
                            <w:sz w:val="24"/>
                            <w:szCs w:val="24"/>
                            <w:lang w:val="uk-UA"/>
                          </w:rPr>
                          <m:t>t</m:t>
                        </m:r>
                      </m:e>
                      <m:sub>
                        <m:r>
                          <w:rPr>
                            <w:rFonts w:ascii="Cambria Math" w:hAnsi="Cambria Math" w:cs="Times New Roman"/>
                            <w:sz w:val="24"/>
                            <w:szCs w:val="24"/>
                            <w:lang w:val="uk-UA"/>
                          </w:rPr>
                          <m:t>j</m:t>
                        </m:r>
                      </m:sub>
                    </m:sSub>
                  </m:e>
                </m:d>
              </m:oMath>
            </m:oMathPara>
          </w:p>
        </w:tc>
        <w:tc>
          <w:tcPr>
            <w:tcW w:w="1385" w:type="dxa"/>
            <w:tcMar>
              <w:left w:w="28" w:type="dxa"/>
              <w:right w:w="28" w:type="dxa"/>
            </w:tcMar>
            <w:vAlign w:val="center"/>
          </w:tcPr>
          <w:p w:rsidR="009068F6" w:rsidRPr="009068F6" w:rsidRDefault="005B55ED" w:rsidP="005B55ED">
            <w:pPr>
              <w:jc w:val="center"/>
              <w:rPr>
                <w:rFonts w:ascii="Times New Roman" w:hAnsi="Times New Roman" w:cs="Times New Roman"/>
                <w:sz w:val="24"/>
                <w:szCs w:val="24"/>
                <w:lang w:val="uk-UA"/>
              </w:rPr>
            </w:pPr>
            <m:oMathPara>
              <m:oMath>
                <m:r>
                  <w:rPr>
                    <w:rFonts w:ascii="Cambria Math" w:hAnsi="Cambria Math" w:cs="Times New Roman"/>
                    <w:sz w:val="24"/>
                    <w:szCs w:val="24"/>
                    <w:lang w:val="uk-UA"/>
                  </w:rPr>
                  <m:t>n</m:t>
                </m:r>
                <m:d>
                  <m:dPr>
                    <m:ctrlPr>
                      <w:rPr>
                        <w:rFonts w:ascii="Cambria Math" w:hAnsi="Cambria Math" w:cs="Times New Roman"/>
                        <w:i/>
                        <w:sz w:val="24"/>
                        <w:szCs w:val="24"/>
                        <w:lang w:val="uk-UA"/>
                      </w:rPr>
                    </m:ctrlPr>
                  </m:dPr>
                  <m:e>
                    <m:sSubSup>
                      <m:sSubSupPr>
                        <m:ctrlPr>
                          <w:rPr>
                            <w:rFonts w:ascii="Cambria Math" w:hAnsi="Cambria Math" w:cs="Times New Roman"/>
                            <w:i/>
                            <w:sz w:val="24"/>
                            <w:szCs w:val="24"/>
                            <w:lang w:val="uk-UA"/>
                          </w:rPr>
                        </m:ctrlPr>
                      </m:sSubSupPr>
                      <m:e>
                        <m:r>
                          <w:rPr>
                            <w:rFonts w:ascii="Cambria Math" w:hAnsi="Cambria Math" w:cs="Times New Roman"/>
                            <w:sz w:val="24"/>
                            <w:szCs w:val="24"/>
                            <w:lang w:val="uk-UA"/>
                          </w:rPr>
                          <m:t>z</m:t>
                        </m:r>
                      </m:e>
                      <m:sub>
                        <m:r>
                          <w:rPr>
                            <w:rFonts w:ascii="Cambria Math" w:hAnsi="Cambria Math" w:cs="Times New Roman"/>
                            <w:sz w:val="24"/>
                            <w:szCs w:val="24"/>
                            <w:lang w:val="uk-UA"/>
                          </w:rPr>
                          <m:t>A</m:t>
                        </m:r>
                      </m:sub>
                      <m:sup>
                        <m:r>
                          <w:rPr>
                            <w:rFonts w:ascii="Cambria Math" w:hAnsi="Cambria Math" w:cs="Times New Roman"/>
                            <w:sz w:val="24"/>
                            <w:szCs w:val="24"/>
                            <w:lang w:val="uk-UA"/>
                          </w:rPr>
                          <m:t>3</m:t>
                        </m:r>
                      </m:sup>
                    </m:sSubSup>
                    <m:r>
                      <w:rPr>
                        <w:rFonts w:ascii="Cambria Math" w:hAnsi="Cambria Math" w:cs="Times New Roman"/>
                        <w:sz w:val="24"/>
                        <w:szCs w:val="24"/>
                        <w:lang w:val="uk-UA"/>
                      </w:rPr>
                      <m:t>,</m:t>
                    </m:r>
                    <m:sSub>
                      <m:sSubPr>
                        <m:ctrlPr>
                          <w:rPr>
                            <w:rFonts w:ascii="Cambria Math" w:hAnsi="Cambria Math" w:cs="Times New Roman"/>
                            <w:i/>
                            <w:sz w:val="24"/>
                            <w:szCs w:val="24"/>
                            <w:lang w:val="uk-UA"/>
                          </w:rPr>
                        </m:ctrlPr>
                      </m:sSubPr>
                      <m:e>
                        <m:r>
                          <w:rPr>
                            <w:rFonts w:ascii="Cambria Math" w:hAnsi="Cambria Math" w:cs="Times New Roman"/>
                            <w:sz w:val="24"/>
                            <w:szCs w:val="24"/>
                            <w:lang w:val="uk-UA"/>
                          </w:rPr>
                          <m:t>t</m:t>
                        </m:r>
                      </m:e>
                      <m:sub>
                        <m:r>
                          <w:rPr>
                            <w:rFonts w:ascii="Cambria Math" w:hAnsi="Cambria Math" w:cs="Times New Roman"/>
                            <w:sz w:val="24"/>
                            <w:szCs w:val="24"/>
                            <w:lang w:val="uk-UA"/>
                          </w:rPr>
                          <m:t>j</m:t>
                        </m:r>
                      </m:sub>
                    </m:sSub>
                  </m:e>
                </m:d>
              </m:oMath>
            </m:oMathPara>
          </w:p>
        </w:tc>
      </w:tr>
      <w:tr w:rsidR="005B55ED" w:rsidRPr="009068F6" w:rsidTr="009068F6">
        <w:tc>
          <w:tcPr>
            <w:tcW w:w="1385" w:type="dxa"/>
            <w:tcMar>
              <w:left w:w="28" w:type="dxa"/>
              <w:right w:w="28" w:type="dxa"/>
            </w:tcMar>
            <w:vAlign w:val="center"/>
          </w:tcPr>
          <w:p w:rsidR="009068F6" w:rsidRPr="0083777C" w:rsidRDefault="0083777C" w:rsidP="009068F6">
            <w:pPr>
              <w:jc w:val="center"/>
              <w:rPr>
                <w:rFonts w:ascii="Times New Roman" w:hAnsi="Times New Roman" w:cs="Times New Roman"/>
                <w:sz w:val="24"/>
                <w:szCs w:val="24"/>
                <w:lang w:val="uk-UA"/>
              </w:rPr>
            </w:pPr>
            <w:r>
              <w:rPr>
                <w:rFonts w:ascii="Times New Roman" w:hAnsi="Times New Roman" w:cs="Times New Roman"/>
                <w:sz w:val="24"/>
                <w:szCs w:val="24"/>
                <w:lang w:val="en-US"/>
              </w:rPr>
              <w:t>2024</w:t>
            </w:r>
            <w:r>
              <w:rPr>
                <w:rFonts w:ascii="Times New Roman" w:hAnsi="Times New Roman" w:cs="Times New Roman"/>
                <w:sz w:val="24"/>
                <w:szCs w:val="24"/>
                <w:lang w:val="uk-UA"/>
              </w:rPr>
              <w:t>.04.01 -2024.04.07</w:t>
            </w:r>
          </w:p>
        </w:tc>
        <w:tc>
          <w:tcPr>
            <w:tcW w:w="1384" w:type="dxa"/>
            <w:tcMar>
              <w:left w:w="28" w:type="dxa"/>
              <w:right w:w="28" w:type="dxa"/>
            </w:tcMar>
            <w:vAlign w:val="center"/>
          </w:tcPr>
          <w:p w:rsidR="009068F6" w:rsidRPr="009068F6" w:rsidRDefault="0083777C" w:rsidP="009068F6">
            <w:pPr>
              <w:jc w:val="center"/>
              <w:rPr>
                <w:rFonts w:ascii="Times New Roman" w:hAnsi="Times New Roman" w:cs="Times New Roman"/>
                <w:sz w:val="24"/>
                <w:szCs w:val="24"/>
                <w:lang w:val="uk-UA"/>
              </w:rPr>
            </w:pPr>
            <w:r>
              <w:rPr>
                <w:rFonts w:ascii="Times New Roman" w:hAnsi="Times New Roman" w:cs="Times New Roman"/>
                <w:sz w:val="24"/>
                <w:szCs w:val="24"/>
                <w:lang w:val="uk-UA"/>
              </w:rPr>
              <w:t>920</w:t>
            </w:r>
          </w:p>
        </w:tc>
        <w:tc>
          <w:tcPr>
            <w:tcW w:w="1385" w:type="dxa"/>
            <w:tcMar>
              <w:left w:w="28" w:type="dxa"/>
              <w:right w:w="28" w:type="dxa"/>
            </w:tcMar>
            <w:vAlign w:val="center"/>
          </w:tcPr>
          <w:p w:rsidR="009068F6" w:rsidRPr="009068F6" w:rsidRDefault="0083777C" w:rsidP="009068F6">
            <w:pPr>
              <w:jc w:val="center"/>
              <w:rPr>
                <w:rFonts w:ascii="Times New Roman" w:hAnsi="Times New Roman" w:cs="Times New Roman"/>
                <w:sz w:val="24"/>
                <w:szCs w:val="24"/>
                <w:lang w:val="uk-UA"/>
              </w:rPr>
            </w:pPr>
            <w:r>
              <w:rPr>
                <w:rFonts w:ascii="Times New Roman" w:hAnsi="Times New Roman" w:cs="Times New Roman"/>
                <w:sz w:val="24"/>
                <w:szCs w:val="24"/>
                <w:lang w:val="uk-UA"/>
              </w:rPr>
              <w:t>13462</w:t>
            </w:r>
          </w:p>
        </w:tc>
        <w:tc>
          <w:tcPr>
            <w:tcW w:w="1385" w:type="dxa"/>
            <w:tcMar>
              <w:left w:w="28" w:type="dxa"/>
              <w:right w:w="28" w:type="dxa"/>
            </w:tcMar>
            <w:vAlign w:val="center"/>
          </w:tcPr>
          <w:p w:rsidR="009068F6" w:rsidRPr="009068F6" w:rsidRDefault="0083777C" w:rsidP="009068F6">
            <w:pPr>
              <w:jc w:val="center"/>
              <w:rPr>
                <w:rFonts w:ascii="Times New Roman" w:hAnsi="Times New Roman" w:cs="Times New Roman"/>
                <w:sz w:val="24"/>
                <w:szCs w:val="24"/>
                <w:lang w:val="uk-UA"/>
              </w:rPr>
            </w:pPr>
            <w:r>
              <w:rPr>
                <w:rFonts w:ascii="Times New Roman" w:hAnsi="Times New Roman" w:cs="Times New Roman"/>
                <w:sz w:val="24"/>
                <w:szCs w:val="24"/>
                <w:lang w:val="uk-UA"/>
              </w:rPr>
              <w:t>8028</w:t>
            </w:r>
          </w:p>
        </w:tc>
        <w:tc>
          <w:tcPr>
            <w:tcW w:w="1385" w:type="dxa"/>
            <w:tcMar>
              <w:left w:w="28" w:type="dxa"/>
              <w:right w:w="28" w:type="dxa"/>
            </w:tcMar>
            <w:vAlign w:val="center"/>
          </w:tcPr>
          <w:p w:rsidR="009068F6" w:rsidRPr="009068F6" w:rsidRDefault="0083777C" w:rsidP="009068F6">
            <w:pPr>
              <w:jc w:val="center"/>
              <w:rPr>
                <w:rFonts w:ascii="Times New Roman" w:hAnsi="Times New Roman" w:cs="Times New Roman"/>
                <w:sz w:val="24"/>
                <w:szCs w:val="24"/>
                <w:lang w:val="uk-UA"/>
              </w:rPr>
            </w:pPr>
            <w:r>
              <w:rPr>
                <w:rFonts w:ascii="Times New Roman" w:hAnsi="Times New Roman" w:cs="Times New Roman"/>
                <w:sz w:val="24"/>
                <w:szCs w:val="24"/>
                <w:lang w:val="uk-UA"/>
              </w:rPr>
              <w:t>198</w:t>
            </w:r>
          </w:p>
        </w:tc>
        <w:tc>
          <w:tcPr>
            <w:tcW w:w="1385" w:type="dxa"/>
            <w:tcMar>
              <w:left w:w="28" w:type="dxa"/>
              <w:right w:w="28" w:type="dxa"/>
            </w:tcMar>
            <w:vAlign w:val="center"/>
          </w:tcPr>
          <w:p w:rsidR="009068F6" w:rsidRPr="009068F6" w:rsidRDefault="0083777C" w:rsidP="009068F6">
            <w:pPr>
              <w:jc w:val="center"/>
              <w:rPr>
                <w:rFonts w:ascii="Times New Roman" w:hAnsi="Times New Roman" w:cs="Times New Roman"/>
                <w:sz w:val="24"/>
                <w:szCs w:val="24"/>
                <w:lang w:val="uk-UA"/>
              </w:rPr>
            </w:pPr>
            <w:r>
              <w:rPr>
                <w:rFonts w:ascii="Times New Roman" w:hAnsi="Times New Roman" w:cs="Times New Roman"/>
                <w:sz w:val="24"/>
                <w:szCs w:val="24"/>
                <w:lang w:val="uk-UA"/>
              </w:rPr>
              <w:t>5173</w:t>
            </w:r>
          </w:p>
        </w:tc>
        <w:tc>
          <w:tcPr>
            <w:tcW w:w="1385" w:type="dxa"/>
            <w:tcMar>
              <w:left w:w="28" w:type="dxa"/>
              <w:right w:w="28" w:type="dxa"/>
            </w:tcMar>
            <w:vAlign w:val="center"/>
          </w:tcPr>
          <w:p w:rsidR="009068F6" w:rsidRPr="009068F6" w:rsidRDefault="0083777C" w:rsidP="009068F6">
            <w:pPr>
              <w:jc w:val="center"/>
              <w:rPr>
                <w:rFonts w:ascii="Times New Roman" w:hAnsi="Times New Roman" w:cs="Times New Roman"/>
                <w:sz w:val="24"/>
                <w:szCs w:val="24"/>
                <w:lang w:val="uk-UA"/>
              </w:rPr>
            </w:pPr>
            <w:r>
              <w:rPr>
                <w:rFonts w:ascii="Times New Roman" w:hAnsi="Times New Roman" w:cs="Times New Roman"/>
                <w:sz w:val="24"/>
                <w:szCs w:val="24"/>
                <w:lang w:val="uk-UA"/>
              </w:rPr>
              <w:t>1349</w:t>
            </w:r>
          </w:p>
        </w:tc>
      </w:tr>
      <w:tr w:rsidR="005B55ED" w:rsidRPr="009068F6" w:rsidTr="009068F6">
        <w:tc>
          <w:tcPr>
            <w:tcW w:w="1385" w:type="dxa"/>
            <w:tcMar>
              <w:left w:w="28" w:type="dxa"/>
              <w:right w:w="28" w:type="dxa"/>
            </w:tcMar>
            <w:vAlign w:val="center"/>
          </w:tcPr>
          <w:p w:rsidR="009068F6" w:rsidRPr="009068F6" w:rsidRDefault="0083777C" w:rsidP="009068F6">
            <w:pPr>
              <w:jc w:val="center"/>
              <w:rPr>
                <w:rFonts w:ascii="Times New Roman" w:hAnsi="Times New Roman" w:cs="Times New Roman"/>
                <w:sz w:val="24"/>
                <w:szCs w:val="24"/>
                <w:lang w:val="uk-UA"/>
              </w:rPr>
            </w:pPr>
            <w:r>
              <w:rPr>
                <w:rFonts w:ascii="Times New Roman" w:hAnsi="Times New Roman" w:cs="Times New Roman"/>
                <w:sz w:val="24"/>
                <w:szCs w:val="24"/>
                <w:lang w:val="uk-UA"/>
              </w:rPr>
              <w:t>2024.04.08 – 2024.04.14</w:t>
            </w:r>
          </w:p>
        </w:tc>
        <w:tc>
          <w:tcPr>
            <w:tcW w:w="1384" w:type="dxa"/>
            <w:tcMar>
              <w:left w:w="28" w:type="dxa"/>
              <w:right w:w="28" w:type="dxa"/>
            </w:tcMar>
            <w:vAlign w:val="center"/>
          </w:tcPr>
          <w:p w:rsidR="009068F6" w:rsidRPr="009068F6" w:rsidRDefault="0083777C" w:rsidP="009068F6">
            <w:pPr>
              <w:jc w:val="center"/>
              <w:rPr>
                <w:rFonts w:ascii="Times New Roman" w:hAnsi="Times New Roman" w:cs="Times New Roman"/>
                <w:sz w:val="24"/>
                <w:szCs w:val="24"/>
                <w:lang w:val="uk-UA"/>
              </w:rPr>
            </w:pPr>
            <w:r>
              <w:rPr>
                <w:rFonts w:ascii="Times New Roman" w:hAnsi="Times New Roman" w:cs="Times New Roman"/>
                <w:sz w:val="24"/>
                <w:szCs w:val="24"/>
                <w:lang w:val="uk-UA"/>
              </w:rPr>
              <w:t>967</w:t>
            </w:r>
          </w:p>
        </w:tc>
        <w:tc>
          <w:tcPr>
            <w:tcW w:w="1385" w:type="dxa"/>
            <w:tcMar>
              <w:left w:w="28" w:type="dxa"/>
              <w:right w:w="28" w:type="dxa"/>
            </w:tcMar>
            <w:vAlign w:val="center"/>
          </w:tcPr>
          <w:p w:rsidR="009068F6" w:rsidRPr="009068F6" w:rsidRDefault="0083777C" w:rsidP="009068F6">
            <w:pPr>
              <w:jc w:val="center"/>
              <w:rPr>
                <w:rFonts w:ascii="Times New Roman" w:hAnsi="Times New Roman" w:cs="Times New Roman"/>
                <w:sz w:val="24"/>
                <w:szCs w:val="24"/>
                <w:lang w:val="uk-UA"/>
              </w:rPr>
            </w:pPr>
            <w:r>
              <w:rPr>
                <w:rFonts w:ascii="Times New Roman" w:hAnsi="Times New Roman" w:cs="Times New Roman"/>
                <w:sz w:val="24"/>
                <w:szCs w:val="24"/>
                <w:lang w:val="uk-UA"/>
              </w:rPr>
              <w:t>13212</w:t>
            </w:r>
          </w:p>
        </w:tc>
        <w:tc>
          <w:tcPr>
            <w:tcW w:w="1385" w:type="dxa"/>
            <w:tcMar>
              <w:left w:w="28" w:type="dxa"/>
              <w:right w:w="28" w:type="dxa"/>
            </w:tcMar>
            <w:vAlign w:val="center"/>
          </w:tcPr>
          <w:p w:rsidR="009068F6" w:rsidRPr="009068F6" w:rsidRDefault="0083777C" w:rsidP="009068F6">
            <w:pPr>
              <w:jc w:val="center"/>
              <w:rPr>
                <w:rFonts w:ascii="Times New Roman" w:hAnsi="Times New Roman" w:cs="Times New Roman"/>
                <w:sz w:val="24"/>
                <w:szCs w:val="24"/>
                <w:lang w:val="uk-UA"/>
              </w:rPr>
            </w:pPr>
            <w:r>
              <w:rPr>
                <w:rFonts w:ascii="Times New Roman" w:hAnsi="Times New Roman" w:cs="Times New Roman"/>
                <w:sz w:val="24"/>
                <w:szCs w:val="24"/>
                <w:lang w:val="uk-UA"/>
              </w:rPr>
              <w:t>9681</w:t>
            </w:r>
          </w:p>
        </w:tc>
        <w:tc>
          <w:tcPr>
            <w:tcW w:w="1385" w:type="dxa"/>
            <w:tcMar>
              <w:left w:w="28" w:type="dxa"/>
              <w:right w:w="28" w:type="dxa"/>
            </w:tcMar>
            <w:vAlign w:val="center"/>
          </w:tcPr>
          <w:p w:rsidR="009068F6" w:rsidRPr="009068F6" w:rsidRDefault="0083777C" w:rsidP="009068F6">
            <w:pPr>
              <w:jc w:val="center"/>
              <w:rPr>
                <w:rFonts w:ascii="Times New Roman" w:hAnsi="Times New Roman" w:cs="Times New Roman"/>
                <w:sz w:val="24"/>
                <w:szCs w:val="24"/>
                <w:lang w:val="uk-UA"/>
              </w:rPr>
            </w:pPr>
            <w:r>
              <w:rPr>
                <w:rFonts w:ascii="Times New Roman" w:hAnsi="Times New Roman" w:cs="Times New Roman"/>
                <w:sz w:val="24"/>
                <w:szCs w:val="24"/>
                <w:lang w:val="uk-UA"/>
              </w:rPr>
              <w:t>258</w:t>
            </w:r>
          </w:p>
        </w:tc>
        <w:tc>
          <w:tcPr>
            <w:tcW w:w="1385" w:type="dxa"/>
            <w:tcMar>
              <w:left w:w="28" w:type="dxa"/>
              <w:right w:w="28" w:type="dxa"/>
            </w:tcMar>
            <w:vAlign w:val="center"/>
          </w:tcPr>
          <w:p w:rsidR="009068F6" w:rsidRPr="009068F6" w:rsidRDefault="0083777C" w:rsidP="009068F6">
            <w:pPr>
              <w:jc w:val="center"/>
              <w:rPr>
                <w:rFonts w:ascii="Times New Roman" w:hAnsi="Times New Roman" w:cs="Times New Roman"/>
                <w:sz w:val="24"/>
                <w:szCs w:val="24"/>
                <w:lang w:val="uk-UA"/>
              </w:rPr>
            </w:pPr>
            <w:r>
              <w:rPr>
                <w:rFonts w:ascii="Times New Roman" w:hAnsi="Times New Roman" w:cs="Times New Roman"/>
                <w:sz w:val="24"/>
                <w:szCs w:val="24"/>
                <w:lang w:val="uk-UA"/>
              </w:rPr>
              <w:t>5188</w:t>
            </w:r>
          </w:p>
        </w:tc>
        <w:tc>
          <w:tcPr>
            <w:tcW w:w="1385" w:type="dxa"/>
            <w:tcMar>
              <w:left w:w="28" w:type="dxa"/>
              <w:right w:w="28" w:type="dxa"/>
            </w:tcMar>
            <w:vAlign w:val="center"/>
          </w:tcPr>
          <w:p w:rsidR="009068F6" w:rsidRPr="009068F6" w:rsidRDefault="0083777C" w:rsidP="009068F6">
            <w:pPr>
              <w:jc w:val="center"/>
              <w:rPr>
                <w:rFonts w:ascii="Times New Roman" w:hAnsi="Times New Roman" w:cs="Times New Roman"/>
                <w:sz w:val="24"/>
                <w:szCs w:val="24"/>
                <w:lang w:val="uk-UA"/>
              </w:rPr>
            </w:pPr>
            <w:r>
              <w:rPr>
                <w:rFonts w:ascii="Times New Roman" w:hAnsi="Times New Roman" w:cs="Times New Roman"/>
                <w:sz w:val="24"/>
                <w:szCs w:val="24"/>
                <w:lang w:val="uk-UA"/>
              </w:rPr>
              <w:t>1476</w:t>
            </w:r>
          </w:p>
        </w:tc>
      </w:tr>
      <w:tr w:rsidR="005B55ED" w:rsidRPr="009068F6" w:rsidTr="009068F6">
        <w:tc>
          <w:tcPr>
            <w:tcW w:w="1385" w:type="dxa"/>
            <w:tcMar>
              <w:left w:w="28" w:type="dxa"/>
              <w:right w:w="28" w:type="dxa"/>
            </w:tcMar>
            <w:vAlign w:val="center"/>
          </w:tcPr>
          <w:p w:rsidR="009068F6" w:rsidRPr="009068F6" w:rsidRDefault="0083777C" w:rsidP="009068F6">
            <w:pPr>
              <w:jc w:val="center"/>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1384" w:type="dxa"/>
            <w:tcMar>
              <w:left w:w="28" w:type="dxa"/>
              <w:right w:w="28" w:type="dxa"/>
            </w:tcMar>
            <w:vAlign w:val="center"/>
          </w:tcPr>
          <w:p w:rsidR="009068F6" w:rsidRPr="009068F6" w:rsidRDefault="0083777C" w:rsidP="009068F6">
            <w:pPr>
              <w:jc w:val="center"/>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1385" w:type="dxa"/>
            <w:tcMar>
              <w:left w:w="28" w:type="dxa"/>
              <w:right w:w="28" w:type="dxa"/>
            </w:tcMar>
            <w:vAlign w:val="center"/>
          </w:tcPr>
          <w:p w:rsidR="009068F6" w:rsidRPr="009068F6" w:rsidRDefault="0083777C" w:rsidP="009068F6">
            <w:pPr>
              <w:jc w:val="center"/>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1385" w:type="dxa"/>
            <w:tcMar>
              <w:left w:w="28" w:type="dxa"/>
              <w:right w:w="28" w:type="dxa"/>
            </w:tcMar>
            <w:vAlign w:val="center"/>
          </w:tcPr>
          <w:p w:rsidR="009068F6" w:rsidRPr="009068F6" w:rsidRDefault="0083777C" w:rsidP="009068F6">
            <w:pPr>
              <w:jc w:val="center"/>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1385" w:type="dxa"/>
            <w:tcMar>
              <w:left w:w="28" w:type="dxa"/>
              <w:right w:w="28" w:type="dxa"/>
            </w:tcMar>
            <w:vAlign w:val="center"/>
          </w:tcPr>
          <w:p w:rsidR="009068F6" w:rsidRPr="009068F6" w:rsidRDefault="0083777C" w:rsidP="009068F6">
            <w:pPr>
              <w:jc w:val="center"/>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1385" w:type="dxa"/>
            <w:tcMar>
              <w:left w:w="28" w:type="dxa"/>
              <w:right w:w="28" w:type="dxa"/>
            </w:tcMar>
            <w:vAlign w:val="center"/>
          </w:tcPr>
          <w:p w:rsidR="009068F6" w:rsidRPr="009068F6" w:rsidRDefault="0083777C" w:rsidP="009068F6">
            <w:pPr>
              <w:jc w:val="center"/>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1385" w:type="dxa"/>
            <w:tcMar>
              <w:left w:w="28" w:type="dxa"/>
              <w:right w:w="28" w:type="dxa"/>
            </w:tcMar>
            <w:vAlign w:val="center"/>
          </w:tcPr>
          <w:p w:rsidR="009068F6" w:rsidRPr="009068F6" w:rsidRDefault="00B00F99" w:rsidP="009068F6">
            <w:pPr>
              <w:jc w:val="center"/>
              <w:rPr>
                <w:rFonts w:ascii="Times New Roman" w:hAnsi="Times New Roman" w:cs="Times New Roman"/>
                <w:sz w:val="24"/>
                <w:szCs w:val="24"/>
                <w:lang w:val="uk-UA"/>
              </w:rPr>
            </w:pPr>
            <w:r>
              <w:rPr>
                <w:rFonts w:ascii="Times New Roman" w:hAnsi="Times New Roman" w:cs="Times New Roman"/>
                <w:sz w:val="24"/>
                <w:szCs w:val="24"/>
                <w:lang w:val="uk-UA"/>
              </w:rPr>
              <w:t>……</w:t>
            </w:r>
          </w:p>
        </w:tc>
      </w:tr>
      <w:tr w:rsidR="005B55ED" w:rsidRPr="009068F6" w:rsidTr="009068F6">
        <w:tc>
          <w:tcPr>
            <w:tcW w:w="1385" w:type="dxa"/>
            <w:tcMar>
              <w:left w:w="28" w:type="dxa"/>
              <w:right w:w="28" w:type="dxa"/>
            </w:tcMar>
            <w:vAlign w:val="center"/>
          </w:tcPr>
          <w:p w:rsidR="009068F6" w:rsidRPr="009068F6" w:rsidRDefault="00B00F99" w:rsidP="009068F6">
            <w:pPr>
              <w:jc w:val="center"/>
              <w:rPr>
                <w:rFonts w:ascii="Times New Roman" w:hAnsi="Times New Roman" w:cs="Times New Roman"/>
                <w:sz w:val="24"/>
                <w:szCs w:val="24"/>
                <w:lang w:val="uk-UA"/>
              </w:rPr>
            </w:pPr>
            <w:r>
              <w:rPr>
                <w:rFonts w:ascii="Times New Roman" w:hAnsi="Times New Roman" w:cs="Times New Roman"/>
                <w:sz w:val="24"/>
                <w:szCs w:val="24"/>
                <w:lang w:val="uk-UA"/>
              </w:rPr>
              <w:t>2024.07.15 – 2024.07.21</w:t>
            </w:r>
          </w:p>
        </w:tc>
        <w:tc>
          <w:tcPr>
            <w:tcW w:w="1384" w:type="dxa"/>
            <w:tcMar>
              <w:left w:w="28" w:type="dxa"/>
              <w:right w:w="28" w:type="dxa"/>
            </w:tcMar>
            <w:vAlign w:val="center"/>
          </w:tcPr>
          <w:p w:rsidR="009068F6" w:rsidRPr="009068F6" w:rsidRDefault="00B00F99" w:rsidP="009068F6">
            <w:pPr>
              <w:jc w:val="center"/>
              <w:rPr>
                <w:rFonts w:ascii="Times New Roman" w:hAnsi="Times New Roman" w:cs="Times New Roman"/>
                <w:sz w:val="24"/>
                <w:szCs w:val="24"/>
                <w:lang w:val="uk-UA"/>
              </w:rPr>
            </w:pPr>
            <w:r>
              <w:rPr>
                <w:rFonts w:ascii="Times New Roman" w:hAnsi="Times New Roman" w:cs="Times New Roman"/>
                <w:sz w:val="24"/>
                <w:szCs w:val="24"/>
                <w:lang w:val="uk-UA"/>
              </w:rPr>
              <w:t>713</w:t>
            </w:r>
          </w:p>
        </w:tc>
        <w:tc>
          <w:tcPr>
            <w:tcW w:w="1385" w:type="dxa"/>
            <w:tcMar>
              <w:left w:w="28" w:type="dxa"/>
              <w:right w:w="28" w:type="dxa"/>
            </w:tcMar>
            <w:vAlign w:val="center"/>
          </w:tcPr>
          <w:p w:rsidR="009068F6" w:rsidRPr="009068F6" w:rsidRDefault="00B00F99" w:rsidP="009068F6">
            <w:pPr>
              <w:jc w:val="center"/>
              <w:rPr>
                <w:rFonts w:ascii="Times New Roman" w:hAnsi="Times New Roman" w:cs="Times New Roman"/>
                <w:sz w:val="24"/>
                <w:szCs w:val="24"/>
                <w:lang w:val="uk-UA"/>
              </w:rPr>
            </w:pPr>
            <w:r>
              <w:rPr>
                <w:rFonts w:ascii="Times New Roman" w:hAnsi="Times New Roman" w:cs="Times New Roman"/>
                <w:sz w:val="24"/>
                <w:szCs w:val="24"/>
                <w:lang w:val="uk-UA"/>
              </w:rPr>
              <w:t>8582</w:t>
            </w:r>
          </w:p>
        </w:tc>
        <w:tc>
          <w:tcPr>
            <w:tcW w:w="1385" w:type="dxa"/>
            <w:tcMar>
              <w:left w:w="28" w:type="dxa"/>
              <w:right w:w="28" w:type="dxa"/>
            </w:tcMar>
            <w:vAlign w:val="center"/>
          </w:tcPr>
          <w:p w:rsidR="009068F6" w:rsidRPr="009068F6" w:rsidRDefault="00B00F99" w:rsidP="009068F6">
            <w:pPr>
              <w:jc w:val="center"/>
              <w:rPr>
                <w:rFonts w:ascii="Times New Roman" w:hAnsi="Times New Roman" w:cs="Times New Roman"/>
                <w:sz w:val="24"/>
                <w:szCs w:val="24"/>
                <w:lang w:val="uk-UA"/>
              </w:rPr>
            </w:pPr>
            <w:r>
              <w:rPr>
                <w:rFonts w:ascii="Times New Roman" w:hAnsi="Times New Roman" w:cs="Times New Roman"/>
                <w:sz w:val="24"/>
                <w:szCs w:val="24"/>
                <w:lang w:val="uk-UA"/>
              </w:rPr>
              <w:t>6124</w:t>
            </w:r>
          </w:p>
        </w:tc>
        <w:tc>
          <w:tcPr>
            <w:tcW w:w="1385" w:type="dxa"/>
            <w:tcMar>
              <w:left w:w="28" w:type="dxa"/>
              <w:right w:w="28" w:type="dxa"/>
            </w:tcMar>
            <w:vAlign w:val="center"/>
          </w:tcPr>
          <w:p w:rsidR="009068F6" w:rsidRPr="009068F6" w:rsidRDefault="00B00F99" w:rsidP="009068F6">
            <w:pPr>
              <w:jc w:val="center"/>
              <w:rPr>
                <w:rFonts w:ascii="Times New Roman" w:hAnsi="Times New Roman" w:cs="Times New Roman"/>
                <w:sz w:val="24"/>
                <w:szCs w:val="24"/>
                <w:lang w:val="uk-UA"/>
              </w:rPr>
            </w:pPr>
            <w:r>
              <w:rPr>
                <w:rFonts w:ascii="Times New Roman" w:hAnsi="Times New Roman" w:cs="Times New Roman"/>
                <w:sz w:val="24"/>
                <w:szCs w:val="24"/>
                <w:lang w:val="uk-UA"/>
              </w:rPr>
              <w:t>175</w:t>
            </w:r>
          </w:p>
        </w:tc>
        <w:tc>
          <w:tcPr>
            <w:tcW w:w="1385" w:type="dxa"/>
            <w:tcMar>
              <w:left w:w="28" w:type="dxa"/>
              <w:right w:w="28" w:type="dxa"/>
            </w:tcMar>
            <w:vAlign w:val="center"/>
          </w:tcPr>
          <w:p w:rsidR="009068F6" w:rsidRPr="009068F6" w:rsidRDefault="00B00F99" w:rsidP="009068F6">
            <w:pPr>
              <w:jc w:val="center"/>
              <w:rPr>
                <w:rFonts w:ascii="Times New Roman" w:hAnsi="Times New Roman" w:cs="Times New Roman"/>
                <w:sz w:val="24"/>
                <w:szCs w:val="24"/>
                <w:lang w:val="uk-UA"/>
              </w:rPr>
            </w:pPr>
            <w:r>
              <w:rPr>
                <w:rFonts w:ascii="Times New Roman" w:hAnsi="Times New Roman" w:cs="Times New Roman"/>
                <w:sz w:val="24"/>
                <w:szCs w:val="24"/>
                <w:lang w:val="uk-UA"/>
              </w:rPr>
              <w:t>3951</w:t>
            </w:r>
          </w:p>
        </w:tc>
        <w:tc>
          <w:tcPr>
            <w:tcW w:w="1385" w:type="dxa"/>
            <w:tcMar>
              <w:left w:w="28" w:type="dxa"/>
              <w:right w:w="28" w:type="dxa"/>
            </w:tcMar>
            <w:vAlign w:val="center"/>
          </w:tcPr>
          <w:p w:rsidR="009068F6" w:rsidRPr="009068F6" w:rsidRDefault="00B00F99" w:rsidP="009068F6">
            <w:pPr>
              <w:jc w:val="center"/>
              <w:rPr>
                <w:rFonts w:ascii="Times New Roman" w:hAnsi="Times New Roman" w:cs="Times New Roman"/>
                <w:sz w:val="24"/>
                <w:szCs w:val="24"/>
                <w:lang w:val="uk-UA"/>
              </w:rPr>
            </w:pPr>
            <w:r>
              <w:rPr>
                <w:rFonts w:ascii="Times New Roman" w:hAnsi="Times New Roman" w:cs="Times New Roman"/>
                <w:sz w:val="24"/>
                <w:szCs w:val="24"/>
                <w:lang w:val="uk-UA"/>
              </w:rPr>
              <w:t>1158</w:t>
            </w:r>
          </w:p>
        </w:tc>
      </w:tr>
      <w:tr w:rsidR="005B55ED" w:rsidRPr="009068F6" w:rsidTr="009068F6">
        <w:tc>
          <w:tcPr>
            <w:tcW w:w="1385" w:type="dxa"/>
            <w:tcMar>
              <w:left w:w="28" w:type="dxa"/>
              <w:right w:w="28" w:type="dxa"/>
            </w:tcMar>
            <w:vAlign w:val="center"/>
          </w:tcPr>
          <w:p w:rsidR="009068F6" w:rsidRPr="009068F6" w:rsidRDefault="00B00F99" w:rsidP="009068F6">
            <w:pPr>
              <w:jc w:val="center"/>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1384" w:type="dxa"/>
            <w:tcMar>
              <w:left w:w="28" w:type="dxa"/>
              <w:right w:w="28" w:type="dxa"/>
            </w:tcMar>
            <w:vAlign w:val="center"/>
          </w:tcPr>
          <w:p w:rsidR="009068F6" w:rsidRPr="009068F6" w:rsidRDefault="00B00F99" w:rsidP="009068F6">
            <w:pPr>
              <w:jc w:val="center"/>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1385" w:type="dxa"/>
            <w:tcMar>
              <w:left w:w="28" w:type="dxa"/>
              <w:right w:w="28" w:type="dxa"/>
            </w:tcMar>
            <w:vAlign w:val="center"/>
          </w:tcPr>
          <w:p w:rsidR="009068F6" w:rsidRPr="009068F6" w:rsidRDefault="00B00F99" w:rsidP="009068F6">
            <w:pPr>
              <w:jc w:val="center"/>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1385" w:type="dxa"/>
            <w:tcMar>
              <w:left w:w="28" w:type="dxa"/>
              <w:right w:w="28" w:type="dxa"/>
            </w:tcMar>
            <w:vAlign w:val="center"/>
          </w:tcPr>
          <w:p w:rsidR="009068F6" w:rsidRPr="009068F6" w:rsidRDefault="00B00F99" w:rsidP="009068F6">
            <w:pPr>
              <w:jc w:val="center"/>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1385" w:type="dxa"/>
            <w:tcMar>
              <w:left w:w="28" w:type="dxa"/>
              <w:right w:w="28" w:type="dxa"/>
            </w:tcMar>
            <w:vAlign w:val="center"/>
          </w:tcPr>
          <w:p w:rsidR="009068F6" w:rsidRPr="009068F6" w:rsidRDefault="00B00F99" w:rsidP="009068F6">
            <w:pPr>
              <w:jc w:val="center"/>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1385" w:type="dxa"/>
            <w:tcMar>
              <w:left w:w="28" w:type="dxa"/>
              <w:right w:w="28" w:type="dxa"/>
            </w:tcMar>
            <w:vAlign w:val="center"/>
          </w:tcPr>
          <w:p w:rsidR="009068F6" w:rsidRPr="009068F6" w:rsidRDefault="00B00F99" w:rsidP="009068F6">
            <w:pPr>
              <w:jc w:val="center"/>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1385" w:type="dxa"/>
            <w:tcMar>
              <w:left w:w="28" w:type="dxa"/>
              <w:right w:w="28" w:type="dxa"/>
            </w:tcMar>
            <w:vAlign w:val="center"/>
          </w:tcPr>
          <w:p w:rsidR="009068F6" w:rsidRPr="009068F6" w:rsidRDefault="00B00F99" w:rsidP="009068F6">
            <w:pPr>
              <w:jc w:val="center"/>
              <w:rPr>
                <w:rFonts w:ascii="Times New Roman" w:hAnsi="Times New Roman" w:cs="Times New Roman"/>
                <w:sz w:val="24"/>
                <w:szCs w:val="24"/>
                <w:lang w:val="uk-UA"/>
              </w:rPr>
            </w:pPr>
            <w:r>
              <w:rPr>
                <w:rFonts w:ascii="Times New Roman" w:hAnsi="Times New Roman" w:cs="Times New Roman"/>
                <w:sz w:val="24"/>
                <w:szCs w:val="24"/>
                <w:lang w:val="uk-UA"/>
              </w:rPr>
              <w:t>……</w:t>
            </w:r>
          </w:p>
        </w:tc>
      </w:tr>
      <w:tr w:rsidR="005B55ED" w:rsidRPr="009068F6" w:rsidTr="009068F6">
        <w:tc>
          <w:tcPr>
            <w:tcW w:w="1385" w:type="dxa"/>
            <w:tcMar>
              <w:left w:w="28" w:type="dxa"/>
              <w:right w:w="28" w:type="dxa"/>
            </w:tcMar>
            <w:vAlign w:val="center"/>
          </w:tcPr>
          <w:p w:rsidR="009068F6" w:rsidRPr="009068F6" w:rsidRDefault="00B00F99" w:rsidP="009068F6">
            <w:pPr>
              <w:jc w:val="center"/>
              <w:rPr>
                <w:rFonts w:ascii="Times New Roman" w:hAnsi="Times New Roman" w:cs="Times New Roman"/>
                <w:sz w:val="24"/>
                <w:szCs w:val="24"/>
                <w:lang w:val="uk-UA"/>
              </w:rPr>
            </w:pPr>
            <w:r>
              <w:rPr>
                <w:rFonts w:ascii="Times New Roman" w:hAnsi="Times New Roman" w:cs="Times New Roman"/>
                <w:sz w:val="24"/>
                <w:szCs w:val="24"/>
                <w:lang w:val="uk-UA"/>
              </w:rPr>
              <w:t>2024.12.02 – 2024.12.08</w:t>
            </w:r>
          </w:p>
        </w:tc>
        <w:tc>
          <w:tcPr>
            <w:tcW w:w="1384" w:type="dxa"/>
            <w:tcMar>
              <w:left w:w="28" w:type="dxa"/>
              <w:right w:w="28" w:type="dxa"/>
            </w:tcMar>
            <w:vAlign w:val="center"/>
          </w:tcPr>
          <w:p w:rsidR="009068F6" w:rsidRPr="009068F6" w:rsidRDefault="00B00F99" w:rsidP="009068F6">
            <w:pPr>
              <w:jc w:val="center"/>
              <w:rPr>
                <w:rFonts w:ascii="Times New Roman" w:hAnsi="Times New Roman" w:cs="Times New Roman"/>
                <w:sz w:val="24"/>
                <w:szCs w:val="24"/>
                <w:lang w:val="uk-UA"/>
              </w:rPr>
            </w:pPr>
            <w:r>
              <w:rPr>
                <w:rFonts w:ascii="Times New Roman" w:hAnsi="Times New Roman" w:cs="Times New Roman"/>
                <w:sz w:val="24"/>
                <w:szCs w:val="24"/>
                <w:lang w:val="uk-UA"/>
              </w:rPr>
              <w:t>1049</w:t>
            </w:r>
          </w:p>
        </w:tc>
        <w:tc>
          <w:tcPr>
            <w:tcW w:w="1385" w:type="dxa"/>
            <w:tcMar>
              <w:left w:w="28" w:type="dxa"/>
              <w:right w:w="28" w:type="dxa"/>
            </w:tcMar>
            <w:vAlign w:val="center"/>
          </w:tcPr>
          <w:p w:rsidR="009068F6" w:rsidRPr="009068F6" w:rsidRDefault="00B00F99" w:rsidP="009068F6">
            <w:pPr>
              <w:jc w:val="center"/>
              <w:rPr>
                <w:rFonts w:ascii="Times New Roman" w:hAnsi="Times New Roman" w:cs="Times New Roman"/>
                <w:sz w:val="24"/>
                <w:szCs w:val="24"/>
                <w:lang w:val="uk-UA"/>
              </w:rPr>
            </w:pPr>
            <w:r>
              <w:rPr>
                <w:rFonts w:ascii="Times New Roman" w:hAnsi="Times New Roman" w:cs="Times New Roman"/>
                <w:sz w:val="24"/>
                <w:szCs w:val="24"/>
                <w:lang w:val="uk-UA"/>
              </w:rPr>
              <w:t>10485</w:t>
            </w:r>
          </w:p>
        </w:tc>
        <w:tc>
          <w:tcPr>
            <w:tcW w:w="1385" w:type="dxa"/>
            <w:tcMar>
              <w:left w:w="28" w:type="dxa"/>
              <w:right w:w="28" w:type="dxa"/>
            </w:tcMar>
            <w:vAlign w:val="center"/>
          </w:tcPr>
          <w:p w:rsidR="009068F6" w:rsidRPr="009068F6" w:rsidRDefault="00B00F99" w:rsidP="009068F6">
            <w:pPr>
              <w:jc w:val="center"/>
              <w:rPr>
                <w:rFonts w:ascii="Times New Roman" w:hAnsi="Times New Roman" w:cs="Times New Roman"/>
                <w:sz w:val="24"/>
                <w:szCs w:val="24"/>
                <w:lang w:val="uk-UA"/>
              </w:rPr>
            </w:pPr>
            <w:r>
              <w:rPr>
                <w:rFonts w:ascii="Times New Roman" w:hAnsi="Times New Roman" w:cs="Times New Roman"/>
                <w:sz w:val="24"/>
                <w:szCs w:val="24"/>
                <w:lang w:val="uk-UA"/>
              </w:rPr>
              <w:t>7046</w:t>
            </w:r>
          </w:p>
        </w:tc>
        <w:tc>
          <w:tcPr>
            <w:tcW w:w="1385" w:type="dxa"/>
            <w:tcMar>
              <w:left w:w="28" w:type="dxa"/>
              <w:right w:w="28" w:type="dxa"/>
            </w:tcMar>
            <w:vAlign w:val="center"/>
          </w:tcPr>
          <w:p w:rsidR="009068F6" w:rsidRPr="009068F6" w:rsidRDefault="00B00F99" w:rsidP="009068F6">
            <w:pPr>
              <w:jc w:val="center"/>
              <w:rPr>
                <w:rFonts w:ascii="Times New Roman" w:hAnsi="Times New Roman" w:cs="Times New Roman"/>
                <w:sz w:val="24"/>
                <w:szCs w:val="24"/>
                <w:lang w:val="uk-UA"/>
              </w:rPr>
            </w:pPr>
            <w:r>
              <w:rPr>
                <w:rFonts w:ascii="Times New Roman" w:hAnsi="Times New Roman" w:cs="Times New Roman"/>
                <w:sz w:val="24"/>
                <w:szCs w:val="24"/>
                <w:lang w:val="uk-UA"/>
              </w:rPr>
              <w:t>202</w:t>
            </w:r>
          </w:p>
        </w:tc>
        <w:tc>
          <w:tcPr>
            <w:tcW w:w="1385" w:type="dxa"/>
            <w:tcMar>
              <w:left w:w="28" w:type="dxa"/>
              <w:right w:w="28" w:type="dxa"/>
            </w:tcMar>
            <w:vAlign w:val="center"/>
          </w:tcPr>
          <w:p w:rsidR="009068F6" w:rsidRPr="009068F6" w:rsidRDefault="00B00F99" w:rsidP="009068F6">
            <w:pPr>
              <w:jc w:val="center"/>
              <w:rPr>
                <w:rFonts w:ascii="Times New Roman" w:hAnsi="Times New Roman" w:cs="Times New Roman"/>
                <w:sz w:val="24"/>
                <w:szCs w:val="24"/>
                <w:lang w:val="uk-UA"/>
              </w:rPr>
            </w:pPr>
            <w:r>
              <w:rPr>
                <w:rFonts w:ascii="Times New Roman" w:hAnsi="Times New Roman" w:cs="Times New Roman"/>
                <w:sz w:val="24"/>
                <w:szCs w:val="24"/>
                <w:lang w:val="uk-UA"/>
              </w:rPr>
              <w:t>3167</w:t>
            </w:r>
          </w:p>
        </w:tc>
        <w:tc>
          <w:tcPr>
            <w:tcW w:w="1385" w:type="dxa"/>
            <w:tcMar>
              <w:left w:w="28" w:type="dxa"/>
              <w:right w:w="28" w:type="dxa"/>
            </w:tcMar>
            <w:vAlign w:val="center"/>
          </w:tcPr>
          <w:p w:rsidR="009068F6" w:rsidRPr="009068F6" w:rsidRDefault="00B00F99" w:rsidP="009068F6">
            <w:pPr>
              <w:jc w:val="center"/>
              <w:rPr>
                <w:rFonts w:ascii="Times New Roman" w:hAnsi="Times New Roman" w:cs="Times New Roman"/>
                <w:sz w:val="24"/>
                <w:szCs w:val="24"/>
                <w:lang w:val="uk-UA"/>
              </w:rPr>
            </w:pPr>
            <w:r>
              <w:rPr>
                <w:rFonts w:ascii="Times New Roman" w:hAnsi="Times New Roman" w:cs="Times New Roman"/>
                <w:sz w:val="24"/>
                <w:szCs w:val="24"/>
                <w:lang w:val="uk-UA"/>
              </w:rPr>
              <w:t>1061</w:t>
            </w:r>
          </w:p>
        </w:tc>
      </w:tr>
      <w:tr w:rsidR="005B55ED" w:rsidRPr="009068F6" w:rsidTr="009068F6">
        <w:tc>
          <w:tcPr>
            <w:tcW w:w="1385" w:type="dxa"/>
            <w:tcMar>
              <w:left w:w="28" w:type="dxa"/>
              <w:right w:w="28" w:type="dxa"/>
            </w:tcMar>
            <w:vAlign w:val="center"/>
          </w:tcPr>
          <w:p w:rsidR="009068F6" w:rsidRPr="009068F6" w:rsidRDefault="00B00F99" w:rsidP="009068F6">
            <w:pPr>
              <w:jc w:val="center"/>
              <w:rPr>
                <w:rFonts w:ascii="Times New Roman" w:hAnsi="Times New Roman" w:cs="Times New Roman"/>
                <w:sz w:val="24"/>
                <w:szCs w:val="24"/>
                <w:lang w:val="uk-UA"/>
              </w:rPr>
            </w:pPr>
            <w:r>
              <w:rPr>
                <w:rFonts w:ascii="Times New Roman" w:hAnsi="Times New Roman" w:cs="Times New Roman"/>
                <w:sz w:val="24"/>
                <w:szCs w:val="24"/>
                <w:lang w:val="uk-UA"/>
              </w:rPr>
              <w:t>2024.12.09 – 2024.12.14</w:t>
            </w:r>
          </w:p>
        </w:tc>
        <w:tc>
          <w:tcPr>
            <w:tcW w:w="1384" w:type="dxa"/>
            <w:tcMar>
              <w:left w:w="28" w:type="dxa"/>
              <w:right w:w="28" w:type="dxa"/>
            </w:tcMar>
            <w:vAlign w:val="center"/>
          </w:tcPr>
          <w:p w:rsidR="009068F6" w:rsidRPr="009068F6" w:rsidRDefault="00B00F99" w:rsidP="009068F6">
            <w:pPr>
              <w:jc w:val="center"/>
              <w:rPr>
                <w:rFonts w:ascii="Times New Roman" w:hAnsi="Times New Roman" w:cs="Times New Roman"/>
                <w:sz w:val="24"/>
                <w:szCs w:val="24"/>
                <w:lang w:val="uk-UA"/>
              </w:rPr>
            </w:pPr>
            <w:r>
              <w:rPr>
                <w:rFonts w:ascii="Times New Roman" w:hAnsi="Times New Roman" w:cs="Times New Roman"/>
                <w:sz w:val="24"/>
                <w:szCs w:val="24"/>
                <w:lang w:val="uk-UA"/>
              </w:rPr>
              <w:t>865</w:t>
            </w:r>
          </w:p>
        </w:tc>
        <w:tc>
          <w:tcPr>
            <w:tcW w:w="1385" w:type="dxa"/>
            <w:tcMar>
              <w:left w:w="28" w:type="dxa"/>
              <w:right w:w="28" w:type="dxa"/>
            </w:tcMar>
            <w:vAlign w:val="center"/>
          </w:tcPr>
          <w:p w:rsidR="009068F6" w:rsidRPr="009068F6" w:rsidRDefault="00B00F99" w:rsidP="009068F6">
            <w:pPr>
              <w:jc w:val="center"/>
              <w:rPr>
                <w:rFonts w:ascii="Times New Roman" w:hAnsi="Times New Roman" w:cs="Times New Roman"/>
                <w:sz w:val="24"/>
                <w:szCs w:val="24"/>
                <w:lang w:val="uk-UA"/>
              </w:rPr>
            </w:pPr>
            <w:r>
              <w:rPr>
                <w:rFonts w:ascii="Times New Roman" w:hAnsi="Times New Roman" w:cs="Times New Roman"/>
                <w:sz w:val="24"/>
                <w:szCs w:val="24"/>
                <w:lang w:val="uk-UA"/>
              </w:rPr>
              <w:t>9038</w:t>
            </w:r>
          </w:p>
        </w:tc>
        <w:tc>
          <w:tcPr>
            <w:tcW w:w="1385" w:type="dxa"/>
            <w:tcMar>
              <w:left w:w="28" w:type="dxa"/>
              <w:right w:w="28" w:type="dxa"/>
            </w:tcMar>
            <w:vAlign w:val="center"/>
          </w:tcPr>
          <w:p w:rsidR="009068F6" w:rsidRPr="009068F6" w:rsidRDefault="00B00F99" w:rsidP="009068F6">
            <w:pPr>
              <w:jc w:val="center"/>
              <w:rPr>
                <w:rFonts w:ascii="Times New Roman" w:hAnsi="Times New Roman" w:cs="Times New Roman"/>
                <w:sz w:val="24"/>
                <w:szCs w:val="24"/>
                <w:lang w:val="uk-UA"/>
              </w:rPr>
            </w:pPr>
            <w:r>
              <w:rPr>
                <w:rFonts w:ascii="Times New Roman" w:hAnsi="Times New Roman" w:cs="Times New Roman"/>
                <w:sz w:val="24"/>
                <w:szCs w:val="24"/>
                <w:lang w:val="uk-UA"/>
              </w:rPr>
              <w:t>5952</w:t>
            </w:r>
          </w:p>
        </w:tc>
        <w:tc>
          <w:tcPr>
            <w:tcW w:w="1385" w:type="dxa"/>
            <w:tcMar>
              <w:left w:w="28" w:type="dxa"/>
              <w:right w:w="28" w:type="dxa"/>
            </w:tcMar>
            <w:vAlign w:val="center"/>
          </w:tcPr>
          <w:p w:rsidR="009068F6" w:rsidRPr="009068F6" w:rsidRDefault="00B00F99" w:rsidP="009068F6">
            <w:pPr>
              <w:jc w:val="center"/>
              <w:rPr>
                <w:rFonts w:ascii="Times New Roman" w:hAnsi="Times New Roman" w:cs="Times New Roman"/>
                <w:sz w:val="24"/>
                <w:szCs w:val="24"/>
                <w:lang w:val="uk-UA"/>
              </w:rPr>
            </w:pPr>
            <w:r>
              <w:rPr>
                <w:rFonts w:ascii="Times New Roman" w:hAnsi="Times New Roman" w:cs="Times New Roman"/>
                <w:sz w:val="24"/>
                <w:szCs w:val="24"/>
                <w:lang w:val="uk-UA"/>
              </w:rPr>
              <w:t>181</w:t>
            </w:r>
          </w:p>
        </w:tc>
        <w:tc>
          <w:tcPr>
            <w:tcW w:w="1385" w:type="dxa"/>
            <w:tcMar>
              <w:left w:w="28" w:type="dxa"/>
              <w:right w:w="28" w:type="dxa"/>
            </w:tcMar>
            <w:vAlign w:val="center"/>
          </w:tcPr>
          <w:p w:rsidR="009068F6" w:rsidRPr="009068F6" w:rsidRDefault="00B00F99" w:rsidP="009068F6">
            <w:pPr>
              <w:jc w:val="center"/>
              <w:rPr>
                <w:rFonts w:ascii="Times New Roman" w:hAnsi="Times New Roman" w:cs="Times New Roman"/>
                <w:sz w:val="24"/>
                <w:szCs w:val="24"/>
                <w:lang w:val="uk-UA"/>
              </w:rPr>
            </w:pPr>
            <w:r>
              <w:rPr>
                <w:rFonts w:ascii="Times New Roman" w:hAnsi="Times New Roman" w:cs="Times New Roman"/>
                <w:sz w:val="24"/>
                <w:szCs w:val="24"/>
                <w:lang w:val="uk-UA"/>
              </w:rPr>
              <w:t>3008</w:t>
            </w:r>
          </w:p>
        </w:tc>
        <w:tc>
          <w:tcPr>
            <w:tcW w:w="1385" w:type="dxa"/>
            <w:tcMar>
              <w:left w:w="28" w:type="dxa"/>
              <w:right w:w="28" w:type="dxa"/>
            </w:tcMar>
            <w:vAlign w:val="center"/>
          </w:tcPr>
          <w:p w:rsidR="009068F6" w:rsidRPr="009068F6" w:rsidRDefault="00B00F99" w:rsidP="009068F6">
            <w:pPr>
              <w:jc w:val="center"/>
              <w:rPr>
                <w:rFonts w:ascii="Times New Roman" w:hAnsi="Times New Roman" w:cs="Times New Roman"/>
                <w:sz w:val="24"/>
                <w:szCs w:val="24"/>
                <w:lang w:val="uk-UA"/>
              </w:rPr>
            </w:pPr>
            <w:r>
              <w:rPr>
                <w:rFonts w:ascii="Times New Roman" w:hAnsi="Times New Roman" w:cs="Times New Roman"/>
                <w:sz w:val="24"/>
                <w:szCs w:val="24"/>
                <w:lang w:val="uk-UA"/>
              </w:rPr>
              <w:t>1033</w:t>
            </w:r>
          </w:p>
        </w:tc>
      </w:tr>
    </w:tbl>
    <w:p w:rsidR="00253B58" w:rsidRPr="00F165CB" w:rsidRDefault="00B00F99" w:rsidP="00B00F99">
      <w:pPr>
        <w:spacing w:after="0" w:line="360" w:lineRule="auto"/>
        <w:rPr>
          <w:rFonts w:ascii="Times New Roman" w:hAnsi="Times New Roman" w:cs="Times New Roman"/>
          <w:i/>
          <w:sz w:val="24"/>
          <w:szCs w:val="24"/>
        </w:rPr>
      </w:pPr>
      <w:r>
        <w:rPr>
          <w:rFonts w:ascii="Times New Roman" w:hAnsi="Times New Roman" w:cs="Times New Roman"/>
          <w:i/>
          <w:sz w:val="24"/>
          <w:szCs w:val="24"/>
          <w:lang w:val="uk-UA"/>
        </w:rPr>
        <w:t xml:space="preserve">Джерело:  складено автором на основі звітів </w:t>
      </w:r>
      <w:r w:rsidR="00F165CB">
        <w:rPr>
          <w:rFonts w:ascii="Times New Roman" w:hAnsi="Times New Roman" w:cs="Times New Roman"/>
          <w:i/>
          <w:sz w:val="24"/>
          <w:szCs w:val="24"/>
          <w:lang w:val="uk-UA"/>
        </w:rPr>
        <w:t xml:space="preserve">системи </w:t>
      </w:r>
      <w:proofErr w:type="spellStart"/>
      <w:r w:rsidR="00F165CB">
        <w:rPr>
          <w:rFonts w:ascii="Times New Roman" w:hAnsi="Times New Roman" w:cs="Times New Roman"/>
          <w:i/>
          <w:sz w:val="24"/>
          <w:szCs w:val="24"/>
          <w:lang w:val="en-US"/>
        </w:rPr>
        <w:t>InfoStream</w:t>
      </w:r>
      <w:proofErr w:type="spellEnd"/>
    </w:p>
    <w:p w:rsidR="00B00F99" w:rsidRDefault="00DB2EF7" w:rsidP="00B537A0">
      <w:pPr>
        <w:spacing w:after="0" w:line="360" w:lineRule="auto"/>
        <w:ind w:firstLine="709"/>
        <w:jc w:val="both"/>
        <w:rPr>
          <w:rFonts w:ascii="Times New Roman" w:eastAsiaTheme="minorEastAsia" w:hAnsi="Times New Roman" w:cs="Times New Roman"/>
          <w:sz w:val="28"/>
          <w:szCs w:val="28"/>
          <w:lang w:val="uk-UA"/>
        </w:rPr>
      </w:pPr>
      <w:r>
        <w:rPr>
          <w:rFonts w:ascii="Times New Roman" w:hAnsi="Times New Roman" w:cs="Times New Roman"/>
          <w:sz w:val="28"/>
          <w:szCs w:val="28"/>
          <w:lang w:val="uk-UA"/>
        </w:rPr>
        <w:t>На наступному етапі</w:t>
      </w:r>
      <w:r w:rsidRPr="00DB2EF7">
        <w:rPr>
          <w:rFonts w:ascii="Times New Roman" w:hAnsi="Times New Roman" w:cs="Times New Roman"/>
          <w:sz w:val="28"/>
          <w:szCs w:val="28"/>
        </w:rPr>
        <w:t xml:space="preserve"> </w:t>
      </w:r>
      <w:r>
        <w:rPr>
          <w:rFonts w:ascii="Times New Roman" w:hAnsi="Times New Roman" w:cs="Times New Roman"/>
          <w:sz w:val="28"/>
          <w:szCs w:val="28"/>
          <w:lang w:val="uk-UA"/>
        </w:rPr>
        <w:t xml:space="preserve">для </w:t>
      </w:r>
      <m:oMath>
        <m:r>
          <w:rPr>
            <w:rFonts w:ascii="Cambria Math" w:hAnsi="Cambria Math" w:cs="Times New Roman"/>
            <w:sz w:val="28"/>
            <w:szCs w:val="28"/>
            <w:lang w:val="uk-UA"/>
          </w:rPr>
          <m:t>i=2,3,4</m:t>
        </m:r>
      </m:oMath>
      <w:r w:rsidRPr="00DB2EF7">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lang w:val="uk-UA"/>
        </w:rPr>
        <w:t xml:space="preserve">та </w:t>
      </w:r>
      <m:oMath>
        <m:sSub>
          <m:sSubPr>
            <m:ctrlPr>
              <w:rPr>
                <w:rFonts w:ascii="Cambria Math" w:eastAsiaTheme="minorEastAsia" w:hAnsi="Cambria Math" w:cs="Times New Roman"/>
                <w:i/>
                <w:sz w:val="28"/>
                <w:szCs w:val="28"/>
                <w:lang w:val="uk-UA"/>
              </w:rPr>
            </m:ctrlPr>
          </m:sSubPr>
          <m:e>
            <m:r>
              <w:rPr>
                <w:rFonts w:ascii="Cambria Math" w:eastAsiaTheme="minorEastAsia" w:hAnsi="Cambria Math" w:cs="Times New Roman"/>
                <w:sz w:val="28"/>
                <w:szCs w:val="28"/>
                <w:lang w:val="uk-UA"/>
              </w:rPr>
              <m:t>t</m:t>
            </m:r>
          </m:e>
          <m:sub>
            <m:r>
              <w:rPr>
                <w:rFonts w:ascii="Cambria Math" w:eastAsiaTheme="minorEastAsia" w:hAnsi="Cambria Math" w:cs="Times New Roman"/>
                <w:sz w:val="28"/>
                <w:szCs w:val="28"/>
                <w:lang w:val="uk-UA"/>
              </w:rPr>
              <m:t>j</m:t>
            </m:r>
          </m:sub>
        </m:sSub>
        <m:r>
          <w:rPr>
            <w:rFonts w:ascii="Cambria Math" w:eastAsiaTheme="minorEastAsia" w:hAnsi="Cambria Math" w:cs="Times New Roman"/>
            <w:sz w:val="28"/>
            <w:szCs w:val="28"/>
            <w:lang w:val="uk-UA"/>
          </w:rPr>
          <m:t xml:space="preserve"> </m:t>
        </m:r>
        <m:d>
          <m:dPr>
            <m:ctrlPr>
              <w:rPr>
                <w:rFonts w:ascii="Cambria Math" w:eastAsiaTheme="minorEastAsia" w:hAnsi="Cambria Math" w:cs="Times New Roman"/>
                <w:i/>
                <w:sz w:val="28"/>
                <w:szCs w:val="28"/>
                <w:lang w:val="uk-UA"/>
              </w:rPr>
            </m:ctrlPr>
          </m:dPr>
          <m:e>
            <m:r>
              <w:rPr>
                <w:rFonts w:ascii="Cambria Math" w:eastAsiaTheme="minorEastAsia" w:hAnsi="Cambria Math" w:cs="Times New Roman"/>
                <w:sz w:val="28"/>
                <w:szCs w:val="28"/>
                <w:lang w:val="uk-UA"/>
              </w:rPr>
              <m:t>j=</m:t>
            </m:r>
            <m:acc>
              <m:accPr>
                <m:chr m:val="̅"/>
                <m:ctrlPr>
                  <w:rPr>
                    <w:rFonts w:ascii="Cambria Math" w:eastAsiaTheme="minorEastAsia" w:hAnsi="Cambria Math" w:cs="Times New Roman"/>
                    <w:i/>
                    <w:sz w:val="28"/>
                    <w:szCs w:val="28"/>
                    <w:lang w:val="uk-UA"/>
                  </w:rPr>
                </m:ctrlPr>
              </m:accPr>
              <m:e>
                <m:r>
                  <w:rPr>
                    <w:rFonts w:ascii="Cambria Math" w:eastAsiaTheme="minorEastAsia" w:hAnsi="Cambria Math" w:cs="Times New Roman"/>
                    <w:sz w:val="28"/>
                    <w:szCs w:val="28"/>
                    <w:lang w:val="uk-UA"/>
                  </w:rPr>
                  <m:t>1,37</m:t>
                </m:r>
              </m:e>
            </m:acc>
          </m:e>
        </m:d>
      </m:oMath>
      <w:r>
        <w:rPr>
          <w:rFonts w:ascii="Times New Roman" w:hAnsi="Times New Roman" w:cs="Times New Roman"/>
          <w:sz w:val="28"/>
          <w:szCs w:val="28"/>
          <w:lang w:val="uk-UA"/>
        </w:rPr>
        <w:t xml:space="preserve"> на основі побудованих рядів даних </w:t>
      </w:r>
      <m:oMath>
        <m:r>
          <w:rPr>
            <w:rFonts w:ascii="Cambria Math" w:hAnsi="Cambria Math" w:cs="Times New Roman"/>
            <w:sz w:val="28"/>
            <w:szCs w:val="28"/>
            <w:lang w:val="uk-UA"/>
          </w:rPr>
          <m:t>p</m:t>
        </m:r>
        <m:d>
          <m:dPr>
            <m:ctrlPr>
              <w:rPr>
                <w:rFonts w:ascii="Cambria Math" w:hAnsi="Cambria Math" w:cs="Times New Roman"/>
                <w:i/>
                <w:sz w:val="28"/>
                <w:szCs w:val="28"/>
                <w:lang w:val="uk-UA"/>
              </w:rPr>
            </m:ctrlPr>
          </m:dPr>
          <m:e>
            <m:sSubSup>
              <m:sSubSupPr>
                <m:ctrlPr>
                  <w:rPr>
                    <w:rFonts w:ascii="Cambria Math" w:hAnsi="Cambria Math" w:cs="Times New Roman"/>
                    <w:i/>
                    <w:sz w:val="28"/>
                    <w:szCs w:val="28"/>
                    <w:lang w:val="uk-UA"/>
                  </w:rPr>
                </m:ctrlPr>
              </m:sSubSupPr>
              <m:e>
                <m:r>
                  <w:rPr>
                    <w:rFonts w:ascii="Cambria Math" w:hAnsi="Cambria Math" w:cs="Times New Roman"/>
                    <w:sz w:val="28"/>
                    <w:szCs w:val="28"/>
                    <w:lang w:val="uk-UA"/>
                  </w:rPr>
                  <m:t>z</m:t>
                </m:r>
              </m:e>
              <m:sub>
                <m:r>
                  <w:rPr>
                    <w:rFonts w:ascii="Cambria Math" w:hAnsi="Cambria Math" w:cs="Times New Roman"/>
                    <w:sz w:val="28"/>
                    <w:szCs w:val="28"/>
                    <w:lang w:val="uk-UA"/>
                  </w:rPr>
                  <m:t>A</m:t>
                </m:r>
              </m:sub>
              <m:sup>
                <m:r>
                  <w:rPr>
                    <w:rFonts w:ascii="Cambria Math" w:hAnsi="Cambria Math" w:cs="Times New Roman"/>
                    <w:sz w:val="28"/>
                    <w:szCs w:val="28"/>
                    <w:lang w:val="uk-UA"/>
                  </w:rPr>
                  <m:t>i</m:t>
                </m:r>
              </m:sup>
            </m:sSubSup>
            <m:r>
              <w:rPr>
                <w:rFonts w:ascii="Cambria Math" w:hAnsi="Cambria Math" w:cs="Times New Roman"/>
                <w:sz w:val="28"/>
                <w:szCs w:val="28"/>
                <w:lang w:val="uk-UA"/>
              </w:rPr>
              <m:t>,</m:t>
            </m:r>
            <m:sSub>
              <m:sSubPr>
                <m:ctrlPr>
                  <w:rPr>
                    <w:rFonts w:ascii="Cambria Math" w:hAnsi="Cambria Math" w:cs="Times New Roman"/>
                    <w:i/>
                    <w:sz w:val="28"/>
                    <w:szCs w:val="28"/>
                    <w:lang w:val="uk-UA"/>
                  </w:rPr>
                </m:ctrlPr>
              </m:sSubPr>
              <m:e>
                <m:r>
                  <w:rPr>
                    <w:rFonts w:ascii="Cambria Math" w:hAnsi="Cambria Math" w:cs="Times New Roman"/>
                    <w:sz w:val="28"/>
                    <w:szCs w:val="28"/>
                    <w:lang w:val="uk-UA"/>
                  </w:rPr>
                  <m:t>t</m:t>
                </m:r>
              </m:e>
              <m:sub>
                <m:r>
                  <w:rPr>
                    <w:rFonts w:ascii="Cambria Math" w:hAnsi="Cambria Math" w:cs="Times New Roman"/>
                    <w:sz w:val="28"/>
                    <w:szCs w:val="28"/>
                    <w:lang w:val="uk-UA"/>
                  </w:rPr>
                  <m:t>j</m:t>
                </m:r>
              </m:sub>
            </m:sSub>
          </m:e>
        </m:d>
        <m:r>
          <w:rPr>
            <w:rFonts w:ascii="Cambria Math" w:hAnsi="Cambria Math" w:cs="Times New Roman"/>
            <w:sz w:val="28"/>
            <w:szCs w:val="28"/>
            <w:lang w:val="uk-UA"/>
          </w:rPr>
          <m:t>, h</m:t>
        </m:r>
        <m:d>
          <m:dPr>
            <m:ctrlPr>
              <w:rPr>
                <w:rFonts w:ascii="Cambria Math" w:hAnsi="Cambria Math" w:cs="Times New Roman"/>
                <w:i/>
                <w:sz w:val="28"/>
                <w:szCs w:val="28"/>
                <w:lang w:val="uk-UA"/>
              </w:rPr>
            </m:ctrlPr>
          </m:dPr>
          <m:e>
            <m:sSubSup>
              <m:sSubSupPr>
                <m:ctrlPr>
                  <w:rPr>
                    <w:rFonts w:ascii="Cambria Math" w:hAnsi="Cambria Math" w:cs="Times New Roman"/>
                    <w:i/>
                    <w:sz w:val="28"/>
                    <w:szCs w:val="28"/>
                    <w:lang w:val="uk-UA"/>
                  </w:rPr>
                </m:ctrlPr>
              </m:sSubSupPr>
              <m:e>
                <m:r>
                  <w:rPr>
                    <w:rFonts w:ascii="Cambria Math" w:hAnsi="Cambria Math" w:cs="Times New Roman"/>
                    <w:sz w:val="28"/>
                    <w:szCs w:val="28"/>
                    <w:lang w:val="uk-UA"/>
                  </w:rPr>
                  <m:t>z</m:t>
                </m:r>
              </m:e>
              <m:sub>
                <m:r>
                  <w:rPr>
                    <w:rFonts w:ascii="Cambria Math" w:hAnsi="Cambria Math" w:cs="Times New Roman"/>
                    <w:sz w:val="28"/>
                    <w:szCs w:val="28"/>
                    <w:lang w:val="uk-UA"/>
                  </w:rPr>
                  <m:t>A</m:t>
                </m:r>
              </m:sub>
              <m:sup>
                <m:r>
                  <w:rPr>
                    <w:rFonts w:ascii="Cambria Math" w:hAnsi="Cambria Math" w:cs="Times New Roman"/>
                    <w:sz w:val="28"/>
                    <w:szCs w:val="28"/>
                    <w:lang w:val="uk-UA"/>
                  </w:rPr>
                  <m:t>i</m:t>
                </m:r>
              </m:sup>
            </m:sSubSup>
            <m:r>
              <w:rPr>
                <w:rFonts w:ascii="Cambria Math" w:hAnsi="Cambria Math" w:cs="Times New Roman"/>
                <w:sz w:val="28"/>
                <w:szCs w:val="28"/>
                <w:lang w:val="uk-UA"/>
              </w:rPr>
              <m:t>,</m:t>
            </m:r>
            <m:sSub>
              <m:sSubPr>
                <m:ctrlPr>
                  <w:rPr>
                    <w:rFonts w:ascii="Cambria Math" w:hAnsi="Cambria Math" w:cs="Times New Roman"/>
                    <w:i/>
                    <w:sz w:val="28"/>
                    <w:szCs w:val="28"/>
                    <w:lang w:val="uk-UA"/>
                  </w:rPr>
                </m:ctrlPr>
              </m:sSubPr>
              <m:e>
                <m:r>
                  <w:rPr>
                    <w:rFonts w:ascii="Cambria Math" w:hAnsi="Cambria Math" w:cs="Times New Roman"/>
                    <w:sz w:val="28"/>
                    <w:szCs w:val="28"/>
                    <w:lang w:val="uk-UA"/>
                  </w:rPr>
                  <m:t>t</m:t>
                </m:r>
              </m:e>
              <m:sub>
                <m:r>
                  <w:rPr>
                    <w:rFonts w:ascii="Cambria Math" w:hAnsi="Cambria Math" w:cs="Times New Roman"/>
                    <w:sz w:val="28"/>
                    <w:szCs w:val="28"/>
                    <w:lang w:val="uk-UA"/>
                  </w:rPr>
                  <m:t>j</m:t>
                </m:r>
              </m:sub>
            </m:sSub>
          </m:e>
        </m:d>
        <m:r>
          <w:rPr>
            <w:rFonts w:ascii="Cambria Math" w:hAnsi="Cambria Math" w:cs="Times New Roman"/>
            <w:sz w:val="28"/>
            <w:szCs w:val="28"/>
            <w:lang w:val="uk-UA"/>
          </w:rPr>
          <m:t>, n</m:t>
        </m:r>
        <m:d>
          <m:dPr>
            <m:ctrlPr>
              <w:rPr>
                <w:rFonts w:ascii="Cambria Math" w:hAnsi="Cambria Math" w:cs="Times New Roman"/>
                <w:i/>
                <w:sz w:val="28"/>
                <w:szCs w:val="28"/>
                <w:lang w:val="uk-UA"/>
              </w:rPr>
            </m:ctrlPr>
          </m:dPr>
          <m:e>
            <m:sSubSup>
              <m:sSubSupPr>
                <m:ctrlPr>
                  <w:rPr>
                    <w:rFonts w:ascii="Cambria Math" w:hAnsi="Cambria Math" w:cs="Times New Roman"/>
                    <w:i/>
                    <w:sz w:val="28"/>
                    <w:szCs w:val="28"/>
                    <w:lang w:val="uk-UA"/>
                  </w:rPr>
                </m:ctrlPr>
              </m:sSubSupPr>
              <m:e>
                <m:r>
                  <w:rPr>
                    <w:rFonts w:ascii="Cambria Math" w:hAnsi="Cambria Math" w:cs="Times New Roman"/>
                    <w:sz w:val="28"/>
                    <w:szCs w:val="28"/>
                    <w:lang w:val="uk-UA"/>
                  </w:rPr>
                  <m:t>z</m:t>
                </m:r>
              </m:e>
              <m:sub>
                <m:r>
                  <w:rPr>
                    <w:rFonts w:ascii="Cambria Math" w:hAnsi="Cambria Math" w:cs="Times New Roman"/>
                    <w:sz w:val="28"/>
                    <w:szCs w:val="28"/>
                    <w:lang w:val="uk-UA"/>
                  </w:rPr>
                  <m:t>A</m:t>
                </m:r>
              </m:sub>
              <m:sup>
                <m:r>
                  <w:rPr>
                    <w:rFonts w:ascii="Cambria Math" w:hAnsi="Cambria Math" w:cs="Times New Roman"/>
                    <w:sz w:val="28"/>
                    <w:szCs w:val="28"/>
                    <w:lang w:val="uk-UA"/>
                  </w:rPr>
                  <m:t>i</m:t>
                </m:r>
              </m:sup>
            </m:sSubSup>
            <m:r>
              <w:rPr>
                <w:rFonts w:ascii="Cambria Math" w:hAnsi="Cambria Math" w:cs="Times New Roman"/>
                <w:sz w:val="28"/>
                <w:szCs w:val="28"/>
                <w:lang w:val="uk-UA"/>
              </w:rPr>
              <m:t>,</m:t>
            </m:r>
            <m:sSub>
              <m:sSubPr>
                <m:ctrlPr>
                  <w:rPr>
                    <w:rFonts w:ascii="Cambria Math" w:hAnsi="Cambria Math" w:cs="Times New Roman"/>
                    <w:i/>
                    <w:sz w:val="28"/>
                    <w:szCs w:val="28"/>
                    <w:lang w:val="uk-UA"/>
                  </w:rPr>
                </m:ctrlPr>
              </m:sSubPr>
              <m:e>
                <m:r>
                  <w:rPr>
                    <w:rFonts w:ascii="Cambria Math" w:hAnsi="Cambria Math" w:cs="Times New Roman"/>
                    <w:sz w:val="28"/>
                    <w:szCs w:val="28"/>
                    <w:lang w:val="uk-UA"/>
                  </w:rPr>
                  <m:t>t</m:t>
                </m:r>
              </m:e>
              <m:sub>
                <m:r>
                  <w:rPr>
                    <w:rFonts w:ascii="Cambria Math" w:hAnsi="Cambria Math" w:cs="Times New Roman"/>
                    <w:sz w:val="28"/>
                    <w:szCs w:val="28"/>
                    <w:lang w:val="uk-UA"/>
                  </w:rPr>
                  <m:t>j</m:t>
                </m:r>
              </m:sub>
            </m:sSub>
          </m:e>
        </m:d>
      </m:oMath>
      <w:r w:rsidRPr="00DB2EF7">
        <w:rPr>
          <w:rFonts w:ascii="Times New Roman" w:eastAsiaTheme="minorEastAsia" w:hAnsi="Times New Roman" w:cs="Times New Roman"/>
          <w:sz w:val="28"/>
          <w:szCs w:val="28"/>
        </w:rPr>
        <w:t xml:space="preserve"> </w:t>
      </w:r>
      <w:r w:rsidR="00B537A0">
        <w:rPr>
          <w:rFonts w:ascii="Times New Roman" w:eastAsiaTheme="minorEastAsia" w:hAnsi="Times New Roman" w:cs="Times New Roman"/>
          <w:sz w:val="28"/>
          <w:szCs w:val="28"/>
          <w:lang w:val="uk-UA"/>
        </w:rPr>
        <w:t xml:space="preserve">за формулами (6)-(8) було розраховано тижневі індекси </w:t>
      </w:r>
      <m:oMath>
        <m:sSub>
          <m:sSubPr>
            <m:ctrlPr>
              <w:rPr>
                <w:rFonts w:ascii="Cambria Math" w:eastAsiaTheme="minorEastAsia" w:hAnsi="Cambria Math" w:cs="Times New Roman"/>
                <w:i/>
                <w:sz w:val="28"/>
                <w:szCs w:val="28"/>
                <w:lang w:val="uk-UA"/>
              </w:rPr>
            </m:ctrlPr>
          </m:sSubPr>
          <m:e>
            <m:r>
              <w:rPr>
                <w:rFonts w:ascii="Cambria Math" w:eastAsiaTheme="minorEastAsia" w:hAnsi="Cambria Math" w:cs="Times New Roman"/>
                <w:sz w:val="28"/>
                <w:szCs w:val="28"/>
                <w:lang w:val="en-US"/>
              </w:rPr>
              <m:t>Y</m:t>
            </m:r>
          </m:e>
          <m:sub>
            <m:r>
              <w:rPr>
                <w:rFonts w:ascii="Cambria Math" w:eastAsiaTheme="minorEastAsia" w:hAnsi="Cambria Math" w:cs="Times New Roman"/>
                <w:sz w:val="28"/>
                <w:szCs w:val="28"/>
                <w:lang w:val="uk-UA"/>
              </w:rPr>
              <m:t>s</m:t>
            </m:r>
          </m:sub>
        </m:sSub>
        <m:d>
          <m:dPr>
            <m:ctrlPr>
              <w:rPr>
                <w:rFonts w:ascii="Cambria Math" w:eastAsiaTheme="minorEastAsia" w:hAnsi="Cambria Math" w:cs="Times New Roman"/>
                <w:i/>
                <w:sz w:val="28"/>
                <w:szCs w:val="28"/>
                <w:lang w:val="uk-UA"/>
              </w:rPr>
            </m:ctrlPr>
          </m:dPr>
          <m:e>
            <m:sSubSup>
              <m:sSubSupPr>
                <m:ctrlPr>
                  <w:rPr>
                    <w:rFonts w:ascii="Cambria Math" w:eastAsiaTheme="minorEastAsia" w:hAnsi="Cambria Math" w:cs="Times New Roman"/>
                    <w:i/>
                    <w:sz w:val="28"/>
                    <w:szCs w:val="28"/>
                    <w:lang w:val="uk-UA"/>
                  </w:rPr>
                </m:ctrlPr>
              </m:sSubSupPr>
              <m:e>
                <m:r>
                  <w:rPr>
                    <w:rFonts w:ascii="Cambria Math" w:eastAsiaTheme="minorEastAsia" w:hAnsi="Cambria Math" w:cs="Times New Roman"/>
                    <w:sz w:val="28"/>
                    <w:szCs w:val="28"/>
                    <w:lang w:val="uk-UA"/>
                  </w:rPr>
                  <m:t>z</m:t>
                </m:r>
              </m:e>
              <m:sub>
                <m:r>
                  <w:rPr>
                    <w:rFonts w:ascii="Cambria Math" w:eastAsiaTheme="minorEastAsia" w:hAnsi="Cambria Math" w:cs="Times New Roman"/>
                    <w:sz w:val="28"/>
                    <w:szCs w:val="28"/>
                    <w:lang w:val="uk-UA"/>
                  </w:rPr>
                  <m:t>A</m:t>
                </m:r>
              </m:sub>
              <m:sup>
                <m:r>
                  <w:rPr>
                    <w:rFonts w:ascii="Cambria Math" w:eastAsiaTheme="minorEastAsia" w:hAnsi="Cambria Math" w:cs="Times New Roman"/>
                    <w:sz w:val="28"/>
                    <w:szCs w:val="28"/>
                    <w:lang w:val="uk-UA"/>
                  </w:rPr>
                  <m:t>i</m:t>
                </m:r>
              </m:sup>
            </m:sSubSup>
            <m:r>
              <w:rPr>
                <w:rFonts w:ascii="Cambria Math" w:eastAsiaTheme="minorEastAsia" w:hAnsi="Cambria Math" w:cs="Times New Roman"/>
                <w:sz w:val="28"/>
                <w:szCs w:val="28"/>
                <w:lang w:val="uk-UA"/>
              </w:rPr>
              <m:t>,</m:t>
            </m:r>
            <m:sSub>
              <m:sSubPr>
                <m:ctrlPr>
                  <w:rPr>
                    <w:rFonts w:ascii="Cambria Math" w:eastAsiaTheme="minorEastAsia" w:hAnsi="Cambria Math" w:cs="Times New Roman"/>
                    <w:i/>
                    <w:sz w:val="28"/>
                    <w:szCs w:val="28"/>
                    <w:lang w:val="uk-UA"/>
                  </w:rPr>
                </m:ctrlPr>
              </m:sSubPr>
              <m:e>
                <m:r>
                  <w:rPr>
                    <w:rFonts w:ascii="Cambria Math" w:eastAsiaTheme="minorEastAsia" w:hAnsi="Cambria Math" w:cs="Times New Roman"/>
                    <w:sz w:val="28"/>
                    <w:szCs w:val="28"/>
                    <w:lang w:val="uk-UA"/>
                  </w:rPr>
                  <m:t>t</m:t>
                </m:r>
              </m:e>
              <m:sub>
                <m:r>
                  <w:rPr>
                    <w:rFonts w:ascii="Cambria Math" w:eastAsiaTheme="minorEastAsia" w:hAnsi="Cambria Math" w:cs="Times New Roman"/>
                    <w:sz w:val="28"/>
                    <w:szCs w:val="28"/>
                    <w:lang w:val="uk-UA"/>
                  </w:rPr>
                  <m:t>j</m:t>
                </m:r>
              </m:sub>
            </m:sSub>
          </m:e>
        </m:d>
      </m:oMath>
      <w:r w:rsidR="00B537A0">
        <w:rPr>
          <w:rFonts w:ascii="Times New Roman" w:eastAsiaTheme="minorEastAsia" w:hAnsi="Times New Roman" w:cs="Times New Roman"/>
          <w:sz w:val="28"/>
          <w:szCs w:val="28"/>
          <w:lang w:val="uk-UA"/>
        </w:rPr>
        <w:t xml:space="preserve"> активності соціуму в </w:t>
      </w:r>
      <w:proofErr w:type="spellStart"/>
      <w:r w:rsidR="00B537A0">
        <w:rPr>
          <w:rFonts w:ascii="Times New Roman" w:eastAsiaTheme="minorEastAsia" w:hAnsi="Times New Roman" w:cs="Times New Roman"/>
          <w:sz w:val="28"/>
          <w:szCs w:val="28"/>
          <w:lang w:val="uk-UA"/>
        </w:rPr>
        <w:t>Інтернет-просторі</w:t>
      </w:r>
      <w:proofErr w:type="spellEnd"/>
      <w:r w:rsidR="00B537A0">
        <w:rPr>
          <w:rFonts w:ascii="Times New Roman" w:eastAsiaTheme="minorEastAsia" w:hAnsi="Times New Roman" w:cs="Times New Roman"/>
          <w:sz w:val="28"/>
          <w:szCs w:val="28"/>
          <w:lang w:val="uk-UA"/>
        </w:rPr>
        <w:t xml:space="preserve"> у</w:t>
      </w:r>
      <w:r w:rsidR="00B537A0" w:rsidRPr="00B537A0">
        <w:rPr>
          <w:rFonts w:ascii="Times New Roman" w:eastAsiaTheme="minorEastAsia" w:hAnsi="Times New Roman" w:cs="Times New Roman"/>
          <w:sz w:val="28"/>
          <w:szCs w:val="28"/>
        </w:rPr>
        <w:t xml:space="preserve"> 2024 </w:t>
      </w:r>
      <w:r w:rsidR="00B537A0">
        <w:rPr>
          <w:rFonts w:ascii="Times New Roman" w:eastAsiaTheme="minorEastAsia" w:hAnsi="Times New Roman" w:cs="Times New Roman"/>
          <w:sz w:val="28"/>
          <w:szCs w:val="28"/>
          <w:lang w:val="uk-UA"/>
        </w:rPr>
        <w:t>році. На рис. 1-3 наглядно показано динаміку зміни тижневих індексів активності соціуму в Інтернеті</w:t>
      </w:r>
      <w:r w:rsidR="00AB5263">
        <w:rPr>
          <w:rFonts w:ascii="Times New Roman" w:eastAsiaTheme="minorEastAsia" w:hAnsi="Times New Roman" w:cs="Times New Roman"/>
          <w:sz w:val="28"/>
          <w:szCs w:val="28"/>
          <w:lang w:val="uk-UA"/>
        </w:rPr>
        <w:t xml:space="preserve"> під час обговорення подій, пов’язаних із застосуванням безпілотних систем у воєнних діях. </w:t>
      </w:r>
      <w:r w:rsidR="005E7433">
        <w:rPr>
          <w:rFonts w:ascii="Times New Roman" w:eastAsiaTheme="minorEastAsia" w:hAnsi="Times New Roman" w:cs="Times New Roman"/>
          <w:sz w:val="28"/>
          <w:szCs w:val="28"/>
          <w:lang w:val="uk-UA"/>
        </w:rPr>
        <w:t>Штрихові лін</w:t>
      </w:r>
      <w:r w:rsidR="00630559">
        <w:rPr>
          <w:rFonts w:ascii="Times New Roman" w:eastAsiaTheme="minorEastAsia" w:hAnsi="Times New Roman" w:cs="Times New Roman"/>
          <w:sz w:val="28"/>
          <w:szCs w:val="28"/>
          <w:lang w:val="uk-UA"/>
        </w:rPr>
        <w:t xml:space="preserve">ії на рисунках </w:t>
      </w:r>
      <w:proofErr w:type="spellStart"/>
      <w:r w:rsidR="00630559">
        <w:rPr>
          <w:rFonts w:ascii="Times New Roman" w:eastAsiaTheme="minorEastAsia" w:hAnsi="Times New Roman" w:cs="Times New Roman"/>
          <w:sz w:val="28"/>
          <w:szCs w:val="28"/>
          <w:lang w:val="uk-UA"/>
        </w:rPr>
        <w:t>візуалізують</w:t>
      </w:r>
      <w:proofErr w:type="spellEnd"/>
      <w:r w:rsidR="00630559">
        <w:rPr>
          <w:rFonts w:ascii="Times New Roman" w:eastAsiaTheme="minorEastAsia" w:hAnsi="Times New Roman" w:cs="Times New Roman"/>
          <w:sz w:val="28"/>
          <w:szCs w:val="28"/>
          <w:lang w:val="uk-UA"/>
        </w:rPr>
        <w:t xml:space="preserve"> критерій ідентифікації тижнів року як фаз здійснення інформаційної операції, спрямованої на дестабілізацію українського суспільства через суттєвий приріст обсягів новинних потоків з тематики безпілотних систем.</w:t>
      </w:r>
    </w:p>
    <w:p w:rsidR="00AB5263" w:rsidRPr="00380C5A" w:rsidRDefault="00C81E4E" w:rsidP="00B537A0">
      <w:pPr>
        <w:spacing w:after="0" w:line="360" w:lineRule="auto"/>
        <w:ind w:firstLine="709"/>
        <w:jc w:val="both"/>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 xml:space="preserve">Аналіз діаграм на рис. 1-3 засвідчує залежність динаміки тижневих індексів актуальності проблеми безпілотних систем для соціуму як від сегменту </w:t>
      </w:r>
      <w:proofErr w:type="spellStart"/>
      <w:r>
        <w:rPr>
          <w:rFonts w:ascii="Times New Roman" w:eastAsiaTheme="minorEastAsia" w:hAnsi="Times New Roman" w:cs="Times New Roman"/>
          <w:sz w:val="28"/>
          <w:szCs w:val="28"/>
          <w:lang w:val="uk-UA"/>
        </w:rPr>
        <w:t>Інтернет-простору</w:t>
      </w:r>
      <w:proofErr w:type="spellEnd"/>
      <w:r>
        <w:rPr>
          <w:rFonts w:ascii="Times New Roman" w:eastAsiaTheme="minorEastAsia" w:hAnsi="Times New Roman" w:cs="Times New Roman"/>
          <w:sz w:val="28"/>
          <w:szCs w:val="28"/>
          <w:lang w:val="uk-UA"/>
        </w:rPr>
        <w:t xml:space="preserve">, так і від тональності новинних потоків інформації в Інтернеті. </w:t>
      </w:r>
      <w:r w:rsidR="00EF15DB">
        <w:rPr>
          <w:rFonts w:ascii="Times New Roman" w:eastAsiaTheme="minorEastAsia" w:hAnsi="Times New Roman" w:cs="Times New Roman"/>
          <w:sz w:val="28"/>
          <w:szCs w:val="28"/>
          <w:lang w:val="uk-UA"/>
        </w:rPr>
        <w:t xml:space="preserve">Тому у табл. 3 </w:t>
      </w:r>
      <w:r w:rsidR="00E80AA2">
        <w:rPr>
          <w:rFonts w:ascii="Times New Roman" w:eastAsiaTheme="minorEastAsia" w:hAnsi="Times New Roman" w:cs="Times New Roman"/>
          <w:sz w:val="28"/>
          <w:szCs w:val="28"/>
          <w:lang w:val="uk-UA"/>
        </w:rPr>
        <w:t xml:space="preserve">охарактеризовано тільки ті тижні 2024 р., для яких розраховані значення </w:t>
      </w:r>
      <m:oMath>
        <m:sSub>
          <m:sSubPr>
            <m:ctrlPr>
              <w:rPr>
                <w:rFonts w:ascii="Cambria Math" w:eastAsiaTheme="minorEastAsia" w:hAnsi="Cambria Math" w:cs="Times New Roman"/>
                <w:i/>
                <w:sz w:val="28"/>
                <w:szCs w:val="28"/>
                <w:lang w:val="uk-UA"/>
              </w:rPr>
            </m:ctrlPr>
          </m:sSubPr>
          <m:e>
            <m:r>
              <w:rPr>
                <w:rFonts w:ascii="Cambria Math" w:eastAsiaTheme="minorEastAsia" w:hAnsi="Cambria Math" w:cs="Times New Roman"/>
                <w:sz w:val="28"/>
                <w:szCs w:val="28"/>
                <w:lang w:val="en-US"/>
              </w:rPr>
              <m:t>Y</m:t>
            </m:r>
          </m:e>
          <m:sub>
            <m:r>
              <w:rPr>
                <w:rFonts w:ascii="Cambria Math" w:eastAsiaTheme="minorEastAsia" w:hAnsi="Cambria Math" w:cs="Times New Roman"/>
                <w:sz w:val="28"/>
                <w:szCs w:val="28"/>
                <w:lang w:val="uk-UA"/>
              </w:rPr>
              <m:t>s</m:t>
            </m:r>
          </m:sub>
        </m:sSub>
        <m:d>
          <m:dPr>
            <m:ctrlPr>
              <w:rPr>
                <w:rFonts w:ascii="Cambria Math" w:eastAsiaTheme="minorEastAsia" w:hAnsi="Cambria Math" w:cs="Times New Roman"/>
                <w:i/>
                <w:sz w:val="28"/>
                <w:szCs w:val="28"/>
                <w:lang w:val="uk-UA"/>
              </w:rPr>
            </m:ctrlPr>
          </m:dPr>
          <m:e>
            <m:sSubSup>
              <m:sSubSupPr>
                <m:ctrlPr>
                  <w:rPr>
                    <w:rFonts w:ascii="Cambria Math" w:eastAsiaTheme="minorEastAsia" w:hAnsi="Cambria Math" w:cs="Times New Roman"/>
                    <w:i/>
                    <w:sz w:val="28"/>
                    <w:szCs w:val="28"/>
                    <w:lang w:val="uk-UA"/>
                  </w:rPr>
                </m:ctrlPr>
              </m:sSubSupPr>
              <m:e>
                <m:r>
                  <w:rPr>
                    <w:rFonts w:ascii="Cambria Math" w:eastAsiaTheme="minorEastAsia" w:hAnsi="Cambria Math" w:cs="Times New Roman"/>
                    <w:sz w:val="28"/>
                    <w:szCs w:val="28"/>
                    <w:lang w:val="uk-UA"/>
                  </w:rPr>
                  <m:t>z</m:t>
                </m:r>
              </m:e>
              <m:sub>
                <m:r>
                  <w:rPr>
                    <w:rFonts w:ascii="Cambria Math" w:eastAsiaTheme="minorEastAsia" w:hAnsi="Cambria Math" w:cs="Times New Roman"/>
                    <w:sz w:val="28"/>
                    <w:szCs w:val="28"/>
                    <w:lang w:val="uk-UA"/>
                  </w:rPr>
                  <m:t>A</m:t>
                </m:r>
              </m:sub>
              <m:sup>
                <m:r>
                  <w:rPr>
                    <w:rFonts w:ascii="Cambria Math" w:eastAsiaTheme="minorEastAsia" w:hAnsi="Cambria Math" w:cs="Times New Roman"/>
                    <w:sz w:val="28"/>
                    <w:szCs w:val="28"/>
                    <w:lang w:val="uk-UA"/>
                  </w:rPr>
                  <m:t>i</m:t>
                </m:r>
              </m:sup>
            </m:sSubSup>
            <m:r>
              <w:rPr>
                <w:rFonts w:ascii="Cambria Math" w:eastAsiaTheme="minorEastAsia" w:hAnsi="Cambria Math" w:cs="Times New Roman"/>
                <w:sz w:val="28"/>
                <w:szCs w:val="28"/>
                <w:lang w:val="uk-UA"/>
              </w:rPr>
              <m:t>,</m:t>
            </m:r>
            <m:sSub>
              <m:sSubPr>
                <m:ctrlPr>
                  <w:rPr>
                    <w:rFonts w:ascii="Cambria Math" w:eastAsiaTheme="minorEastAsia" w:hAnsi="Cambria Math" w:cs="Times New Roman"/>
                    <w:i/>
                    <w:sz w:val="28"/>
                    <w:szCs w:val="28"/>
                    <w:lang w:val="uk-UA"/>
                  </w:rPr>
                </m:ctrlPr>
              </m:sSubPr>
              <m:e>
                <m:r>
                  <w:rPr>
                    <w:rFonts w:ascii="Cambria Math" w:eastAsiaTheme="minorEastAsia" w:hAnsi="Cambria Math" w:cs="Times New Roman"/>
                    <w:sz w:val="28"/>
                    <w:szCs w:val="28"/>
                    <w:lang w:val="uk-UA"/>
                  </w:rPr>
                  <m:t>t</m:t>
                </m:r>
              </m:e>
              <m:sub>
                <m:r>
                  <w:rPr>
                    <w:rFonts w:ascii="Cambria Math" w:eastAsiaTheme="minorEastAsia" w:hAnsi="Cambria Math" w:cs="Times New Roman"/>
                    <w:sz w:val="28"/>
                    <w:szCs w:val="28"/>
                    <w:lang w:val="uk-UA"/>
                  </w:rPr>
                  <m:t>j</m:t>
                </m:r>
              </m:sub>
            </m:sSub>
          </m:e>
        </m:d>
        <m:r>
          <w:rPr>
            <w:rFonts w:ascii="Cambria Math" w:eastAsiaTheme="minorEastAsia" w:hAnsi="Cambria Math" w:cs="Times New Roman"/>
            <w:sz w:val="28"/>
            <w:szCs w:val="28"/>
            <w:lang w:val="uk-UA"/>
          </w:rPr>
          <m:t>≥2</m:t>
        </m:r>
      </m:oMath>
      <w:r w:rsidR="00E80AA2">
        <w:rPr>
          <w:rFonts w:ascii="Times New Roman" w:eastAsiaTheme="minorEastAsia" w:hAnsi="Times New Roman" w:cs="Times New Roman"/>
          <w:sz w:val="28"/>
          <w:szCs w:val="28"/>
          <w:lang w:val="uk-UA"/>
        </w:rPr>
        <w:t>.</w:t>
      </w:r>
      <w:r w:rsidR="00C11B0F">
        <w:rPr>
          <w:rFonts w:ascii="Times New Roman" w:eastAsiaTheme="minorEastAsia" w:hAnsi="Times New Roman" w:cs="Times New Roman"/>
          <w:sz w:val="28"/>
          <w:szCs w:val="28"/>
          <w:lang w:val="uk-UA"/>
        </w:rPr>
        <w:t xml:space="preserve"> Це тижні з підозрою на інформаційну операцію, оскільки обсяги новинних потоків</w:t>
      </w:r>
      <w:r w:rsidR="00380C5A">
        <w:rPr>
          <w:rFonts w:ascii="Times New Roman" w:eastAsiaTheme="minorEastAsia" w:hAnsi="Times New Roman" w:cs="Times New Roman"/>
          <w:sz w:val="28"/>
          <w:szCs w:val="28"/>
          <w:lang w:val="uk-UA"/>
        </w:rPr>
        <w:t xml:space="preserve"> суттєво перевищують фон </w:t>
      </w:r>
      <w:r w:rsidR="00AB76E2">
        <w:rPr>
          <w:rFonts w:ascii="Times New Roman" w:eastAsiaTheme="minorEastAsia" w:hAnsi="Times New Roman" w:cs="Times New Roman"/>
          <w:sz w:val="28"/>
          <w:szCs w:val="28"/>
        </w:rPr>
        <w:t>[</w:t>
      </w:r>
      <w:r w:rsidR="00AB76E2">
        <w:rPr>
          <w:rFonts w:ascii="Times New Roman" w:eastAsiaTheme="minorEastAsia" w:hAnsi="Times New Roman" w:cs="Times New Roman"/>
          <w:sz w:val="28"/>
          <w:szCs w:val="28"/>
          <w:lang w:val="uk-UA"/>
        </w:rPr>
        <w:t>5</w:t>
      </w:r>
      <w:r w:rsidR="00380C5A" w:rsidRPr="00380C5A">
        <w:rPr>
          <w:rFonts w:ascii="Times New Roman" w:eastAsiaTheme="minorEastAsia" w:hAnsi="Times New Roman" w:cs="Times New Roman"/>
          <w:sz w:val="28"/>
          <w:szCs w:val="28"/>
        </w:rPr>
        <w:t>]</w:t>
      </w:r>
      <w:r w:rsidR="00380C5A">
        <w:rPr>
          <w:rFonts w:ascii="Times New Roman" w:eastAsiaTheme="minorEastAsia" w:hAnsi="Times New Roman" w:cs="Times New Roman"/>
          <w:sz w:val="28"/>
          <w:szCs w:val="28"/>
          <w:lang w:val="uk-UA"/>
        </w:rPr>
        <w:t>.</w:t>
      </w:r>
    </w:p>
    <w:p w:rsidR="00AB5263" w:rsidRDefault="0080112B" w:rsidP="00AB5263">
      <w:pPr>
        <w:spacing w:after="0" w:line="360" w:lineRule="auto"/>
        <w:jc w:val="center"/>
        <w:rPr>
          <w:rFonts w:ascii="Times New Roman" w:hAnsi="Times New Roman" w:cs="Times New Roman"/>
          <w:sz w:val="28"/>
          <w:szCs w:val="28"/>
          <w:lang w:val="uk-UA"/>
        </w:rPr>
      </w:pPr>
      <w:r w:rsidRPr="0080112B">
        <w:rPr>
          <w:noProof/>
          <w:lang w:eastAsia="ru-RU"/>
        </w:rPr>
        <w:lastRenderedPageBreak/>
        <w:drawing>
          <wp:inline distT="0" distB="0" distL="0" distR="0" wp14:anchorId="26D7F367" wp14:editId="45A18671">
            <wp:extent cx="6118860" cy="387096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6120130" cy="3871763"/>
                    </a:xfrm>
                    <a:prstGeom prst="rect">
                      <a:avLst/>
                    </a:prstGeom>
                  </pic:spPr>
                </pic:pic>
              </a:graphicData>
            </a:graphic>
          </wp:inline>
        </w:drawing>
      </w:r>
    </w:p>
    <w:p w:rsidR="0080112B" w:rsidRPr="00643961" w:rsidRDefault="00643961" w:rsidP="00AB5263">
      <w:pPr>
        <w:spacing w:after="0" w:line="360" w:lineRule="auto"/>
        <w:jc w:val="center"/>
        <w:rPr>
          <w:rFonts w:ascii="Times New Roman" w:hAnsi="Times New Roman" w:cs="Times New Roman"/>
          <w:i/>
          <w:sz w:val="28"/>
          <w:szCs w:val="28"/>
          <w:lang w:val="uk-UA"/>
        </w:rPr>
      </w:pPr>
      <w:r>
        <w:rPr>
          <w:rFonts w:ascii="Times New Roman" w:hAnsi="Times New Roman" w:cs="Times New Roman"/>
          <w:sz w:val="28"/>
          <w:szCs w:val="28"/>
          <w:lang w:val="uk-UA"/>
        </w:rPr>
        <w:t xml:space="preserve">Рис. 1. Динаміка </w:t>
      </w:r>
      <w:r w:rsidR="0080112B">
        <w:rPr>
          <w:rFonts w:ascii="Times New Roman" w:hAnsi="Times New Roman" w:cs="Times New Roman"/>
          <w:sz w:val="28"/>
          <w:szCs w:val="28"/>
          <w:lang w:val="uk-UA"/>
        </w:rPr>
        <w:t>тижневого індексу активності позитивного сприйн</w:t>
      </w:r>
      <w:r>
        <w:rPr>
          <w:rFonts w:ascii="Times New Roman" w:hAnsi="Times New Roman" w:cs="Times New Roman"/>
          <w:sz w:val="28"/>
          <w:szCs w:val="28"/>
          <w:lang w:val="uk-UA"/>
        </w:rPr>
        <w:t xml:space="preserve">яття проблеми </w:t>
      </w:r>
      <w:proofErr w:type="spellStart"/>
      <w:r>
        <w:rPr>
          <w:rFonts w:ascii="Times New Roman" w:hAnsi="Times New Roman" w:cs="Times New Roman"/>
          <w:sz w:val="28"/>
          <w:szCs w:val="28"/>
          <w:lang w:val="uk-UA"/>
        </w:rPr>
        <w:t>безпілотників</w:t>
      </w:r>
      <w:proofErr w:type="spellEnd"/>
      <w:r w:rsidR="0080112B">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соціумом в Інтернеті у 2024р., </w:t>
      </w:r>
      <w:r>
        <w:rPr>
          <w:rFonts w:ascii="Times New Roman" w:hAnsi="Times New Roman" w:cs="Times New Roman"/>
          <w:i/>
          <w:sz w:val="28"/>
          <w:szCs w:val="28"/>
          <w:lang w:val="uk-UA"/>
        </w:rPr>
        <w:t>побудовано автором</w:t>
      </w:r>
    </w:p>
    <w:p w:rsidR="00643961" w:rsidRDefault="00D12F65" w:rsidP="00D12F65">
      <w:pPr>
        <w:spacing w:after="0" w:line="360" w:lineRule="auto"/>
        <w:jc w:val="center"/>
        <w:rPr>
          <w:rFonts w:ascii="Times New Roman" w:hAnsi="Times New Roman" w:cs="Times New Roman"/>
          <w:b/>
          <w:sz w:val="28"/>
          <w:szCs w:val="28"/>
          <w:lang w:val="uk-UA"/>
        </w:rPr>
      </w:pPr>
      <w:r w:rsidRPr="00D12F65">
        <w:rPr>
          <w:noProof/>
          <w:lang w:eastAsia="ru-RU"/>
        </w:rPr>
        <w:drawing>
          <wp:inline distT="0" distB="0" distL="0" distR="0" wp14:anchorId="778DB9E8" wp14:editId="1321E1E2">
            <wp:extent cx="6120130" cy="4000287"/>
            <wp:effectExtent l="0" t="0" r="0" b="63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6120130" cy="4000287"/>
                    </a:xfrm>
                    <a:prstGeom prst="rect">
                      <a:avLst/>
                    </a:prstGeom>
                  </pic:spPr>
                </pic:pic>
              </a:graphicData>
            </a:graphic>
          </wp:inline>
        </w:drawing>
      </w:r>
    </w:p>
    <w:p w:rsidR="00D12F65" w:rsidRPr="00643961" w:rsidRDefault="00211515" w:rsidP="00D12F65">
      <w:pPr>
        <w:spacing w:after="0" w:line="360" w:lineRule="auto"/>
        <w:jc w:val="center"/>
        <w:rPr>
          <w:rFonts w:ascii="Times New Roman" w:hAnsi="Times New Roman" w:cs="Times New Roman"/>
          <w:i/>
          <w:sz w:val="28"/>
          <w:szCs w:val="28"/>
          <w:lang w:val="uk-UA"/>
        </w:rPr>
      </w:pPr>
      <w:r>
        <w:rPr>
          <w:rFonts w:ascii="Times New Roman" w:hAnsi="Times New Roman" w:cs="Times New Roman"/>
          <w:sz w:val="28"/>
          <w:szCs w:val="28"/>
          <w:lang w:val="uk-UA"/>
        </w:rPr>
        <w:t>Рис. 2</w:t>
      </w:r>
      <w:r w:rsidR="00D12F65">
        <w:rPr>
          <w:rFonts w:ascii="Times New Roman" w:hAnsi="Times New Roman" w:cs="Times New Roman"/>
          <w:sz w:val="28"/>
          <w:szCs w:val="28"/>
          <w:lang w:val="uk-UA"/>
        </w:rPr>
        <w:t xml:space="preserve">. Динаміка тижневого індексу активності нейтрального сприйняття проблеми </w:t>
      </w:r>
      <w:proofErr w:type="spellStart"/>
      <w:r w:rsidR="00D12F65">
        <w:rPr>
          <w:rFonts w:ascii="Times New Roman" w:hAnsi="Times New Roman" w:cs="Times New Roman"/>
          <w:sz w:val="28"/>
          <w:szCs w:val="28"/>
          <w:lang w:val="uk-UA"/>
        </w:rPr>
        <w:t>безпілотників</w:t>
      </w:r>
      <w:proofErr w:type="spellEnd"/>
      <w:r w:rsidR="00D12F65">
        <w:rPr>
          <w:rFonts w:ascii="Times New Roman" w:hAnsi="Times New Roman" w:cs="Times New Roman"/>
          <w:sz w:val="28"/>
          <w:szCs w:val="28"/>
          <w:lang w:val="uk-UA"/>
        </w:rPr>
        <w:t xml:space="preserve"> соціумом в Інтернеті у 2024р., </w:t>
      </w:r>
      <w:r w:rsidR="00D12F65">
        <w:rPr>
          <w:rFonts w:ascii="Times New Roman" w:hAnsi="Times New Roman" w:cs="Times New Roman"/>
          <w:i/>
          <w:sz w:val="28"/>
          <w:szCs w:val="28"/>
          <w:lang w:val="uk-UA"/>
        </w:rPr>
        <w:t>побудовано автором</w:t>
      </w:r>
    </w:p>
    <w:p w:rsidR="00D12F65" w:rsidRDefault="00211515" w:rsidP="00D12F65">
      <w:pPr>
        <w:spacing w:after="0" w:line="360" w:lineRule="auto"/>
        <w:jc w:val="center"/>
        <w:rPr>
          <w:rFonts w:ascii="Times New Roman" w:hAnsi="Times New Roman" w:cs="Times New Roman"/>
          <w:b/>
          <w:sz w:val="28"/>
          <w:szCs w:val="28"/>
          <w:lang w:val="uk-UA"/>
        </w:rPr>
      </w:pPr>
      <w:r w:rsidRPr="00211515">
        <w:rPr>
          <w:noProof/>
          <w:lang w:eastAsia="ru-RU"/>
        </w:rPr>
        <w:lastRenderedPageBreak/>
        <w:drawing>
          <wp:inline distT="0" distB="0" distL="0" distR="0" wp14:anchorId="1D518BE3" wp14:editId="5C704ADF">
            <wp:extent cx="6120130" cy="4000287"/>
            <wp:effectExtent l="0" t="0" r="0" b="63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6120130" cy="4000287"/>
                    </a:xfrm>
                    <a:prstGeom prst="rect">
                      <a:avLst/>
                    </a:prstGeom>
                  </pic:spPr>
                </pic:pic>
              </a:graphicData>
            </a:graphic>
          </wp:inline>
        </w:drawing>
      </w:r>
    </w:p>
    <w:p w:rsidR="00211515" w:rsidRPr="00643961" w:rsidRDefault="00211515" w:rsidP="00211515">
      <w:pPr>
        <w:spacing w:after="0" w:line="360" w:lineRule="auto"/>
        <w:jc w:val="center"/>
        <w:rPr>
          <w:rFonts w:ascii="Times New Roman" w:hAnsi="Times New Roman" w:cs="Times New Roman"/>
          <w:i/>
          <w:sz w:val="28"/>
          <w:szCs w:val="28"/>
          <w:lang w:val="uk-UA"/>
        </w:rPr>
      </w:pPr>
      <w:r>
        <w:rPr>
          <w:rFonts w:ascii="Times New Roman" w:hAnsi="Times New Roman" w:cs="Times New Roman"/>
          <w:sz w:val="28"/>
          <w:szCs w:val="28"/>
          <w:lang w:val="uk-UA"/>
        </w:rPr>
        <w:t xml:space="preserve">Рис. 3. Динаміка тижневого індексу активності негативного сприйняття проблеми </w:t>
      </w:r>
      <w:proofErr w:type="spellStart"/>
      <w:r>
        <w:rPr>
          <w:rFonts w:ascii="Times New Roman" w:hAnsi="Times New Roman" w:cs="Times New Roman"/>
          <w:sz w:val="28"/>
          <w:szCs w:val="28"/>
          <w:lang w:val="uk-UA"/>
        </w:rPr>
        <w:t>безпілотників</w:t>
      </w:r>
      <w:proofErr w:type="spellEnd"/>
      <w:r>
        <w:rPr>
          <w:rFonts w:ascii="Times New Roman" w:hAnsi="Times New Roman" w:cs="Times New Roman"/>
          <w:sz w:val="28"/>
          <w:szCs w:val="28"/>
          <w:lang w:val="uk-UA"/>
        </w:rPr>
        <w:t xml:space="preserve"> соціумом в Інтернеті у 2024р., </w:t>
      </w:r>
      <w:r>
        <w:rPr>
          <w:rFonts w:ascii="Times New Roman" w:hAnsi="Times New Roman" w:cs="Times New Roman"/>
          <w:i/>
          <w:sz w:val="28"/>
          <w:szCs w:val="28"/>
          <w:lang w:val="uk-UA"/>
        </w:rPr>
        <w:t>побудовано автором</w:t>
      </w:r>
    </w:p>
    <w:p w:rsidR="005E5717" w:rsidRDefault="00AB76E2" w:rsidP="005E5717">
      <w:pPr>
        <w:spacing w:after="0" w:line="360" w:lineRule="auto"/>
        <w:jc w:val="center"/>
        <w:rPr>
          <w:rFonts w:ascii="Times New Roman" w:hAnsi="Times New Roman" w:cs="Times New Roman"/>
          <w:sz w:val="28"/>
          <w:szCs w:val="28"/>
          <w:lang w:val="uk-UA"/>
        </w:rPr>
      </w:pPr>
      <w:r>
        <w:rPr>
          <w:rFonts w:ascii="Times New Roman" w:hAnsi="Times New Roman" w:cs="Times New Roman"/>
          <w:b/>
          <w:sz w:val="28"/>
          <w:szCs w:val="28"/>
          <w:lang w:val="uk-UA"/>
        </w:rPr>
        <w:t xml:space="preserve">Таблиця 3. </w:t>
      </w:r>
      <w:r w:rsidR="005E5717">
        <w:rPr>
          <w:rFonts w:ascii="Times New Roman" w:hAnsi="Times New Roman" w:cs="Times New Roman"/>
          <w:sz w:val="28"/>
          <w:szCs w:val="28"/>
          <w:lang w:val="uk-UA"/>
        </w:rPr>
        <w:t>Перелік тижнів 2024 року з підозрою на інформаційну операцію</w:t>
      </w:r>
    </w:p>
    <w:tbl>
      <w:tblPr>
        <w:tblStyle w:val="a7"/>
        <w:tblW w:w="0" w:type="auto"/>
        <w:tblLook w:val="04A0" w:firstRow="1" w:lastRow="0" w:firstColumn="1" w:lastColumn="0" w:noHBand="0" w:noVBand="1"/>
      </w:tblPr>
      <w:tblGrid>
        <w:gridCol w:w="1900"/>
        <w:gridCol w:w="992"/>
        <w:gridCol w:w="1983"/>
        <w:gridCol w:w="1625"/>
        <w:gridCol w:w="1779"/>
        <w:gridCol w:w="1473"/>
      </w:tblGrid>
      <w:tr w:rsidR="009014D7" w:rsidRPr="009014D7" w:rsidTr="00C81E4E">
        <w:tc>
          <w:tcPr>
            <w:tcW w:w="4875" w:type="dxa"/>
            <w:gridSpan w:val="3"/>
            <w:tcMar>
              <w:left w:w="57" w:type="dxa"/>
              <w:right w:w="57" w:type="dxa"/>
            </w:tcMar>
            <w:vAlign w:val="center"/>
          </w:tcPr>
          <w:p w:rsidR="009014D7" w:rsidRPr="009014D7" w:rsidRDefault="009014D7" w:rsidP="009014D7">
            <w:pPr>
              <w:jc w:val="center"/>
              <w:rPr>
                <w:rFonts w:ascii="Times New Roman" w:hAnsi="Times New Roman" w:cs="Times New Roman"/>
                <w:b/>
                <w:sz w:val="24"/>
                <w:szCs w:val="24"/>
                <w:lang w:val="uk-UA"/>
              </w:rPr>
            </w:pPr>
            <w:r>
              <w:rPr>
                <w:rFonts w:ascii="Times New Roman" w:hAnsi="Times New Roman" w:cs="Times New Roman"/>
                <w:b/>
                <w:sz w:val="24"/>
                <w:szCs w:val="24"/>
                <w:lang w:val="uk-UA"/>
              </w:rPr>
              <w:t>Тиждень року</w:t>
            </w:r>
          </w:p>
        </w:tc>
        <w:tc>
          <w:tcPr>
            <w:tcW w:w="4877" w:type="dxa"/>
            <w:gridSpan w:val="3"/>
            <w:tcMar>
              <w:left w:w="57" w:type="dxa"/>
              <w:right w:w="57" w:type="dxa"/>
            </w:tcMar>
            <w:vAlign w:val="center"/>
          </w:tcPr>
          <w:p w:rsidR="009014D7" w:rsidRPr="009014D7" w:rsidRDefault="000258AA" w:rsidP="009014D7">
            <w:pPr>
              <w:jc w:val="center"/>
              <w:rPr>
                <w:rFonts w:ascii="Times New Roman" w:hAnsi="Times New Roman" w:cs="Times New Roman"/>
                <w:b/>
                <w:sz w:val="24"/>
                <w:szCs w:val="24"/>
                <w:lang w:val="uk-UA"/>
              </w:rPr>
            </w:pPr>
            <w:r>
              <w:rPr>
                <w:rFonts w:ascii="Times New Roman" w:hAnsi="Times New Roman" w:cs="Times New Roman"/>
                <w:b/>
                <w:sz w:val="24"/>
                <w:szCs w:val="24"/>
                <w:lang w:val="uk-UA"/>
              </w:rPr>
              <w:t>Ознака кризового періоду для потоку</w:t>
            </w:r>
          </w:p>
        </w:tc>
      </w:tr>
      <w:tr w:rsidR="009014D7" w:rsidRPr="009014D7" w:rsidTr="00AB76E2">
        <w:tc>
          <w:tcPr>
            <w:tcW w:w="1900" w:type="dxa"/>
            <w:tcMar>
              <w:left w:w="57" w:type="dxa"/>
              <w:right w:w="57" w:type="dxa"/>
            </w:tcMar>
            <w:vAlign w:val="center"/>
          </w:tcPr>
          <w:p w:rsidR="009014D7" w:rsidRPr="009014D7" w:rsidRDefault="009014D7" w:rsidP="009014D7">
            <w:pPr>
              <w:jc w:val="center"/>
              <w:rPr>
                <w:rFonts w:ascii="Times New Roman" w:hAnsi="Times New Roman" w:cs="Times New Roman"/>
                <w:b/>
                <w:i/>
                <w:sz w:val="24"/>
                <w:szCs w:val="24"/>
                <w:lang w:val="uk-UA"/>
              </w:rPr>
            </w:pPr>
            <w:r>
              <w:rPr>
                <w:rFonts w:ascii="Times New Roman" w:hAnsi="Times New Roman" w:cs="Times New Roman"/>
                <w:b/>
                <w:i/>
                <w:sz w:val="24"/>
                <w:szCs w:val="24"/>
                <w:lang w:val="uk-UA"/>
              </w:rPr>
              <w:t xml:space="preserve">дата </w:t>
            </w:r>
            <m:oMath>
              <m:sSub>
                <m:sSubPr>
                  <m:ctrlPr>
                    <w:rPr>
                      <w:rFonts w:ascii="Cambria Math" w:hAnsi="Cambria Math" w:cs="Times New Roman"/>
                      <w:b/>
                      <w:i/>
                      <w:sz w:val="24"/>
                      <w:szCs w:val="24"/>
                      <w:lang w:val="uk-UA"/>
                    </w:rPr>
                  </m:ctrlPr>
                </m:sSubPr>
                <m:e>
                  <m:r>
                    <m:rPr>
                      <m:sty m:val="bi"/>
                    </m:rPr>
                    <w:rPr>
                      <w:rFonts w:ascii="Cambria Math" w:hAnsi="Cambria Math" w:cs="Times New Roman"/>
                      <w:sz w:val="24"/>
                      <w:szCs w:val="24"/>
                      <w:lang w:val="uk-UA"/>
                    </w:rPr>
                    <m:t>t</m:t>
                  </m:r>
                </m:e>
                <m:sub>
                  <m:r>
                    <m:rPr>
                      <m:sty m:val="bi"/>
                    </m:rPr>
                    <w:rPr>
                      <w:rFonts w:ascii="Cambria Math" w:hAnsi="Cambria Math" w:cs="Times New Roman"/>
                      <w:sz w:val="24"/>
                      <w:szCs w:val="24"/>
                      <w:lang w:val="uk-UA"/>
                    </w:rPr>
                    <m:t>j</m:t>
                  </m:r>
                </m:sub>
              </m:sSub>
            </m:oMath>
          </w:p>
        </w:tc>
        <w:tc>
          <w:tcPr>
            <w:tcW w:w="992" w:type="dxa"/>
            <w:tcMar>
              <w:left w:w="57" w:type="dxa"/>
              <w:right w:w="57" w:type="dxa"/>
            </w:tcMar>
            <w:vAlign w:val="center"/>
          </w:tcPr>
          <w:p w:rsidR="009014D7" w:rsidRPr="009014D7" w:rsidRDefault="009014D7" w:rsidP="009014D7">
            <w:pPr>
              <w:jc w:val="center"/>
              <w:rPr>
                <w:rFonts w:ascii="Times New Roman" w:hAnsi="Times New Roman" w:cs="Times New Roman"/>
                <w:b/>
                <w:i/>
                <w:sz w:val="24"/>
                <w:szCs w:val="24"/>
                <w:lang w:val="uk-UA"/>
              </w:rPr>
            </w:pPr>
            <m:oMathPara>
              <m:oMath>
                <m:r>
                  <m:rPr>
                    <m:sty m:val="bi"/>
                  </m:rPr>
                  <w:rPr>
                    <w:rFonts w:ascii="Cambria Math" w:hAnsi="Cambria Math" w:cs="Times New Roman"/>
                    <w:sz w:val="24"/>
                    <w:szCs w:val="24"/>
                    <w:lang w:val="uk-UA"/>
                  </w:rPr>
                  <m:t>j</m:t>
                </m:r>
              </m:oMath>
            </m:oMathPara>
          </w:p>
        </w:tc>
        <w:tc>
          <w:tcPr>
            <w:tcW w:w="1983" w:type="dxa"/>
            <w:tcMar>
              <w:left w:w="57" w:type="dxa"/>
              <w:right w:w="57" w:type="dxa"/>
            </w:tcMar>
            <w:vAlign w:val="center"/>
          </w:tcPr>
          <w:p w:rsidR="009014D7" w:rsidRPr="009014D7" w:rsidRDefault="009014D7" w:rsidP="009014D7">
            <w:pPr>
              <w:jc w:val="center"/>
              <w:rPr>
                <w:rFonts w:ascii="Times New Roman" w:hAnsi="Times New Roman" w:cs="Times New Roman"/>
                <w:b/>
                <w:i/>
                <w:sz w:val="24"/>
                <w:szCs w:val="24"/>
                <w:lang w:val="uk-UA"/>
              </w:rPr>
            </w:pPr>
            <w:r>
              <w:rPr>
                <w:rFonts w:ascii="Times New Roman" w:hAnsi="Times New Roman" w:cs="Times New Roman"/>
                <w:b/>
                <w:i/>
                <w:sz w:val="24"/>
                <w:szCs w:val="24"/>
                <w:lang w:val="uk-UA"/>
              </w:rPr>
              <w:t>сегмент Інтернету</w:t>
            </w:r>
          </w:p>
        </w:tc>
        <w:tc>
          <w:tcPr>
            <w:tcW w:w="1625" w:type="dxa"/>
            <w:tcMar>
              <w:left w:w="57" w:type="dxa"/>
              <w:right w:w="57" w:type="dxa"/>
            </w:tcMar>
            <w:vAlign w:val="center"/>
          </w:tcPr>
          <w:p w:rsidR="009014D7" w:rsidRPr="000258AA" w:rsidRDefault="000258AA" w:rsidP="009014D7">
            <w:pPr>
              <w:jc w:val="center"/>
              <w:rPr>
                <w:rFonts w:ascii="Times New Roman" w:hAnsi="Times New Roman" w:cs="Times New Roman"/>
                <w:b/>
                <w:i/>
                <w:sz w:val="24"/>
                <w:szCs w:val="24"/>
                <w:lang w:val="uk-UA"/>
              </w:rPr>
            </w:pPr>
            <w:r>
              <w:rPr>
                <w:rFonts w:ascii="Times New Roman" w:hAnsi="Times New Roman" w:cs="Times New Roman"/>
                <w:b/>
                <w:i/>
                <w:sz w:val="24"/>
                <w:szCs w:val="24"/>
                <w:lang w:val="uk-UA"/>
              </w:rPr>
              <w:t>позитивного</w:t>
            </w:r>
          </w:p>
        </w:tc>
        <w:tc>
          <w:tcPr>
            <w:tcW w:w="1779" w:type="dxa"/>
            <w:tcMar>
              <w:left w:w="57" w:type="dxa"/>
              <w:right w:w="57" w:type="dxa"/>
            </w:tcMar>
            <w:vAlign w:val="center"/>
          </w:tcPr>
          <w:p w:rsidR="009014D7" w:rsidRPr="000258AA" w:rsidRDefault="000258AA" w:rsidP="009014D7">
            <w:pPr>
              <w:jc w:val="center"/>
              <w:rPr>
                <w:rFonts w:ascii="Times New Roman" w:hAnsi="Times New Roman" w:cs="Times New Roman"/>
                <w:b/>
                <w:i/>
                <w:sz w:val="24"/>
                <w:szCs w:val="24"/>
                <w:lang w:val="uk-UA"/>
              </w:rPr>
            </w:pPr>
            <w:r>
              <w:rPr>
                <w:rFonts w:ascii="Times New Roman" w:hAnsi="Times New Roman" w:cs="Times New Roman"/>
                <w:b/>
                <w:i/>
                <w:sz w:val="24"/>
                <w:szCs w:val="24"/>
                <w:lang w:val="uk-UA"/>
              </w:rPr>
              <w:t>нейтрального</w:t>
            </w:r>
          </w:p>
        </w:tc>
        <w:tc>
          <w:tcPr>
            <w:tcW w:w="1473" w:type="dxa"/>
            <w:tcMar>
              <w:left w:w="57" w:type="dxa"/>
              <w:right w:w="57" w:type="dxa"/>
            </w:tcMar>
            <w:vAlign w:val="center"/>
          </w:tcPr>
          <w:p w:rsidR="009014D7" w:rsidRPr="000258AA" w:rsidRDefault="000258AA" w:rsidP="009014D7">
            <w:pPr>
              <w:jc w:val="center"/>
              <w:rPr>
                <w:rFonts w:ascii="Times New Roman" w:hAnsi="Times New Roman" w:cs="Times New Roman"/>
                <w:b/>
                <w:i/>
                <w:sz w:val="24"/>
                <w:szCs w:val="24"/>
                <w:lang w:val="uk-UA"/>
              </w:rPr>
            </w:pPr>
            <w:r>
              <w:rPr>
                <w:rFonts w:ascii="Times New Roman" w:hAnsi="Times New Roman" w:cs="Times New Roman"/>
                <w:b/>
                <w:i/>
                <w:sz w:val="24"/>
                <w:szCs w:val="24"/>
                <w:lang w:val="uk-UA"/>
              </w:rPr>
              <w:t>негативного</w:t>
            </w:r>
          </w:p>
        </w:tc>
      </w:tr>
      <w:tr w:rsidR="009014D7" w:rsidRPr="009014D7" w:rsidTr="00AB76E2">
        <w:tc>
          <w:tcPr>
            <w:tcW w:w="1900" w:type="dxa"/>
            <w:tcMar>
              <w:left w:w="57" w:type="dxa"/>
              <w:right w:w="57" w:type="dxa"/>
            </w:tcMar>
            <w:vAlign w:val="center"/>
          </w:tcPr>
          <w:p w:rsidR="009014D7" w:rsidRPr="00662498" w:rsidRDefault="005143FF" w:rsidP="009014D7">
            <w:pPr>
              <w:jc w:val="center"/>
              <w:rPr>
                <w:rFonts w:ascii="Times New Roman" w:hAnsi="Times New Roman" w:cs="Times New Roman"/>
                <w:lang w:val="uk-UA"/>
              </w:rPr>
            </w:pPr>
            <w:r w:rsidRPr="00662498">
              <w:rPr>
                <w:rFonts w:ascii="Times New Roman" w:hAnsi="Times New Roman" w:cs="Times New Roman"/>
                <w:lang w:val="uk-UA"/>
              </w:rPr>
              <w:t>2024.04.15 - 2024.04.21</w:t>
            </w:r>
          </w:p>
        </w:tc>
        <w:tc>
          <w:tcPr>
            <w:tcW w:w="992" w:type="dxa"/>
            <w:tcMar>
              <w:left w:w="57" w:type="dxa"/>
              <w:right w:w="57" w:type="dxa"/>
            </w:tcMar>
            <w:vAlign w:val="center"/>
          </w:tcPr>
          <w:p w:rsidR="009014D7" w:rsidRPr="009014D7" w:rsidRDefault="005143FF" w:rsidP="009014D7">
            <w:pPr>
              <w:jc w:val="center"/>
              <w:rPr>
                <w:rFonts w:ascii="Times New Roman" w:hAnsi="Times New Roman" w:cs="Times New Roman"/>
                <w:sz w:val="24"/>
                <w:szCs w:val="24"/>
                <w:lang w:val="uk-UA"/>
              </w:rPr>
            </w:pPr>
            <w:r>
              <w:rPr>
                <w:rFonts w:ascii="Times New Roman" w:hAnsi="Times New Roman" w:cs="Times New Roman"/>
                <w:sz w:val="24"/>
                <w:szCs w:val="24"/>
                <w:lang w:val="uk-UA"/>
              </w:rPr>
              <w:t>3</w:t>
            </w:r>
          </w:p>
        </w:tc>
        <w:tc>
          <w:tcPr>
            <w:tcW w:w="1983" w:type="dxa"/>
            <w:tcMar>
              <w:left w:w="57" w:type="dxa"/>
              <w:right w:w="57" w:type="dxa"/>
            </w:tcMar>
            <w:vAlign w:val="center"/>
          </w:tcPr>
          <w:p w:rsidR="009014D7" w:rsidRPr="009014D7" w:rsidRDefault="005143FF" w:rsidP="009014D7">
            <w:pPr>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ЗМІ; </w:t>
            </w:r>
            <w:proofErr w:type="spellStart"/>
            <w:r>
              <w:rPr>
                <w:rFonts w:ascii="Times New Roman" w:hAnsi="Times New Roman" w:cs="Times New Roman"/>
                <w:sz w:val="24"/>
                <w:szCs w:val="24"/>
                <w:lang w:val="uk-UA"/>
              </w:rPr>
              <w:t>соцмережі</w:t>
            </w:r>
            <w:proofErr w:type="spellEnd"/>
            <w:r>
              <w:rPr>
                <w:rFonts w:ascii="Times New Roman" w:hAnsi="Times New Roman" w:cs="Times New Roman"/>
                <w:sz w:val="24"/>
                <w:szCs w:val="24"/>
                <w:lang w:val="uk-UA"/>
              </w:rPr>
              <w:t xml:space="preserve"> без Телеграм</w:t>
            </w:r>
          </w:p>
        </w:tc>
        <w:tc>
          <w:tcPr>
            <w:tcW w:w="1625" w:type="dxa"/>
            <w:tcMar>
              <w:left w:w="57" w:type="dxa"/>
              <w:right w:w="57" w:type="dxa"/>
            </w:tcMar>
            <w:vAlign w:val="center"/>
          </w:tcPr>
          <w:p w:rsidR="009014D7" w:rsidRPr="00F82240" w:rsidRDefault="00281A6C" w:rsidP="009014D7">
            <w:pPr>
              <w:jc w:val="center"/>
              <w:rPr>
                <w:rFonts w:ascii="Times New Roman" w:hAnsi="Times New Roman" w:cs="Times New Roman"/>
                <w:b/>
                <w:sz w:val="24"/>
                <w:szCs w:val="24"/>
                <w:lang w:val="uk-UA"/>
              </w:rPr>
            </w:pPr>
            <w:r w:rsidRPr="00F82240">
              <w:rPr>
                <w:rFonts w:ascii="Times New Roman" w:hAnsi="Times New Roman" w:cs="Times New Roman"/>
                <w:b/>
                <w:sz w:val="24"/>
                <w:szCs w:val="24"/>
                <w:lang w:val="uk-UA"/>
              </w:rPr>
              <w:t>так</w:t>
            </w:r>
          </w:p>
        </w:tc>
        <w:tc>
          <w:tcPr>
            <w:tcW w:w="1779" w:type="dxa"/>
            <w:tcMar>
              <w:left w:w="57" w:type="dxa"/>
              <w:right w:w="57" w:type="dxa"/>
            </w:tcMar>
            <w:vAlign w:val="center"/>
          </w:tcPr>
          <w:p w:rsidR="009014D7" w:rsidRPr="009014D7" w:rsidRDefault="00281A6C" w:rsidP="009014D7">
            <w:pPr>
              <w:jc w:val="center"/>
              <w:rPr>
                <w:rFonts w:ascii="Times New Roman" w:hAnsi="Times New Roman" w:cs="Times New Roman"/>
                <w:sz w:val="24"/>
                <w:szCs w:val="24"/>
                <w:lang w:val="uk-UA"/>
              </w:rPr>
            </w:pPr>
            <w:r>
              <w:rPr>
                <w:rFonts w:ascii="Times New Roman" w:hAnsi="Times New Roman" w:cs="Times New Roman"/>
                <w:sz w:val="24"/>
                <w:szCs w:val="24"/>
                <w:lang w:val="uk-UA"/>
              </w:rPr>
              <w:t>ні</w:t>
            </w:r>
          </w:p>
        </w:tc>
        <w:tc>
          <w:tcPr>
            <w:tcW w:w="1473" w:type="dxa"/>
            <w:tcMar>
              <w:left w:w="57" w:type="dxa"/>
              <w:right w:w="57" w:type="dxa"/>
            </w:tcMar>
            <w:vAlign w:val="center"/>
          </w:tcPr>
          <w:p w:rsidR="009014D7" w:rsidRPr="009014D7" w:rsidRDefault="00F42F63" w:rsidP="009014D7">
            <w:pPr>
              <w:jc w:val="center"/>
              <w:rPr>
                <w:rFonts w:ascii="Times New Roman" w:hAnsi="Times New Roman" w:cs="Times New Roman"/>
                <w:sz w:val="24"/>
                <w:szCs w:val="24"/>
                <w:lang w:val="uk-UA"/>
              </w:rPr>
            </w:pPr>
            <w:r>
              <w:rPr>
                <w:rFonts w:ascii="Times New Roman" w:hAnsi="Times New Roman" w:cs="Times New Roman"/>
                <w:sz w:val="24"/>
                <w:szCs w:val="24"/>
                <w:lang w:val="uk-UA"/>
              </w:rPr>
              <w:t>ні</w:t>
            </w:r>
          </w:p>
        </w:tc>
      </w:tr>
      <w:tr w:rsidR="009014D7" w:rsidRPr="009014D7" w:rsidTr="00AB76E2">
        <w:tc>
          <w:tcPr>
            <w:tcW w:w="1900" w:type="dxa"/>
            <w:tcMar>
              <w:left w:w="57" w:type="dxa"/>
              <w:right w:w="57" w:type="dxa"/>
            </w:tcMar>
            <w:vAlign w:val="center"/>
          </w:tcPr>
          <w:p w:rsidR="009014D7" w:rsidRPr="00662498" w:rsidRDefault="005143FF" w:rsidP="009014D7">
            <w:pPr>
              <w:jc w:val="center"/>
              <w:rPr>
                <w:rFonts w:ascii="Times New Roman" w:hAnsi="Times New Roman" w:cs="Times New Roman"/>
                <w:lang w:val="uk-UA"/>
              </w:rPr>
            </w:pPr>
            <w:r w:rsidRPr="00662498">
              <w:rPr>
                <w:rFonts w:ascii="Times New Roman" w:hAnsi="Times New Roman" w:cs="Times New Roman"/>
                <w:lang w:val="uk-UA"/>
              </w:rPr>
              <w:t>2024.04.22 - 2024.04.28</w:t>
            </w:r>
          </w:p>
        </w:tc>
        <w:tc>
          <w:tcPr>
            <w:tcW w:w="992" w:type="dxa"/>
            <w:tcMar>
              <w:left w:w="57" w:type="dxa"/>
              <w:right w:w="57" w:type="dxa"/>
            </w:tcMar>
            <w:vAlign w:val="center"/>
          </w:tcPr>
          <w:p w:rsidR="009014D7" w:rsidRPr="009014D7" w:rsidRDefault="005143FF" w:rsidP="009014D7">
            <w:pPr>
              <w:jc w:val="center"/>
              <w:rPr>
                <w:rFonts w:ascii="Times New Roman" w:hAnsi="Times New Roman" w:cs="Times New Roman"/>
                <w:sz w:val="24"/>
                <w:szCs w:val="24"/>
                <w:lang w:val="uk-UA"/>
              </w:rPr>
            </w:pPr>
            <w:r>
              <w:rPr>
                <w:rFonts w:ascii="Times New Roman" w:hAnsi="Times New Roman" w:cs="Times New Roman"/>
                <w:sz w:val="24"/>
                <w:szCs w:val="24"/>
                <w:lang w:val="uk-UA"/>
              </w:rPr>
              <w:t>4</w:t>
            </w:r>
          </w:p>
        </w:tc>
        <w:tc>
          <w:tcPr>
            <w:tcW w:w="1983" w:type="dxa"/>
            <w:tcMar>
              <w:left w:w="57" w:type="dxa"/>
              <w:right w:w="57" w:type="dxa"/>
            </w:tcMar>
            <w:vAlign w:val="center"/>
          </w:tcPr>
          <w:p w:rsidR="009014D7" w:rsidRPr="009014D7" w:rsidRDefault="005143FF" w:rsidP="009014D7">
            <w:pPr>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ЗМІ; </w:t>
            </w:r>
            <w:proofErr w:type="spellStart"/>
            <w:r>
              <w:rPr>
                <w:rFonts w:ascii="Times New Roman" w:hAnsi="Times New Roman" w:cs="Times New Roman"/>
                <w:sz w:val="24"/>
                <w:szCs w:val="24"/>
                <w:lang w:val="uk-UA"/>
              </w:rPr>
              <w:t>соцмережі</w:t>
            </w:r>
            <w:proofErr w:type="spellEnd"/>
          </w:p>
        </w:tc>
        <w:tc>
          <w:tcPr>
            <w:tcW w:w="1625" w:type="dxa"/>
            <w:tcMar>
              <w:left w:w="57" w:type="dxa"/>
              <w:right w:w="57" w:type="dxa"/>
            </w:tcMar>
            <w:vAlign w:val="center"/>
          </w:tcPr>
          <w:p w:rsidR="009014D7" w:rsidRPr="00F82240" w:rsidRDefault="00F42F63" w:rsidP="009014D7">
            <w:pPr>
              <w:jc w:val="center"/>
              <w:rPr>
                <w:rFonts w:ascii="Times New Roman" w:hAnsi="Times New Roman" w:cs="Times New Roman"/>
                <w:b/>
                <w:sz w:val="24"/>
                <w:szCs w:val="24"/>
                <w:lang w:val="uk-UA"/>
              </w:rPr>
            </w:pPr>
            <w:r w:rsidRPr="00F82240">
              <w:rPr>
                <w:rFonts w:ascii="Times New Roman" w:hAnsi="Times New Roman" w:cs="Times New Roman"/>
                <w:b/>
                <w:sz w:val="24"/>
                <w:szCs w:val="24"/>
                <w:lang w:val="uk-UA"/>
              </w:rPr>
              <w:t>так</w:t>
            </w:r>
          </w:p>
        </w:tc>
        <w:tc>
          <w:tcPr>
            <w:tcW w:w="1779" w:type="dxa"/>
            <w:tcMar>
              <w:left w:w="57" w:type="dxa"/>
              <w:right w:w="57" w:type="dxa"/>
            </w:tcMar>
            <w:vAlign w:val="center"/>
          </w:tcPr>
          <w:p w:rsidR="009014D7" w:rsidRPr="009014D7" w:rsidRDefault="00F42F63" w:rsidP="009014D7">
            <w:pPr>
              <w:jc w:val="center"/>
              <w:rPr>
                <w:rFonts w:ascii="Times New Roman" w:hAnsi="Times New Roman" w:cs="Times New Roman"/>
                <w:sz w:val="24"/>
                <w:szCs w:val="24"/>
                <w:lang w:val="uk-UA"/>
              </w:rPr>
            </w:pPr>
            <w:r>
              <w:rPr>
                <w:rFonts w:ascii="Times New Roman" w:hAnsi="Times New Roman" w:cs="Times New Roman"/>
                <w:sz w:val="24"/>
                <w:szCs w:val="24"/>
                <w:lang w:val="uk-UA"/>
              </w:rPr>
              <w:t>ні</w:t>
            </w:r>
          </w:p>
        </w:tc>
        <w:tc>
          <w:tcPr>
            <w:tcW w:w="1473" w:type="dxa"/>
            <w:tcMar>
              <w:left w:w="57" w:type="dxa"/>
              <w:right w:w="57" w:type="dxa"/>
            </w:tcMar>
            <w:vAlign w:val="center"/>
          </w:tcPr>
          <w:p w:rsidR="009014D7" w:rsidRPr="009014D7" w:rsidRDefault="00F42F63" w:rsidP="009014D7">
            <w:pPr>
              <w:jc w:val="center"/>
              <w:rPr>
                <w:rFonts w:ascii="Times New Roman" w:hAnsi="Times New Roman" w:cs="Times New Roman"/>
                <w:sz w:val="24"/>
                <w:szCs w:val="24"/>
                <w:lang w:val="uk-UA"/>
              </w:rPr>
            </w:pPr>
            <w:r>
              <w:rPr>
                <w:rFonts w:ascii="Times New Roman" w:hAnsi="Times New Roman" w:cs="Times New Roman"/>
                <w:sz w:val="24"/>
                <w:szCs w:val="24"/>
                <w:lang w:val="uk-UA"/>
              </w:rPr>
              <w:t>ні</w:t>
            </w:r>
          </w:p>
        </w:tc>
      </w:tr>
      <w:tr w:rsidR="00EC0FE3" w:rsidRPr="009014D7" w:rsidTr="00AB76E2">
        <w:tc>
          <w:tcPr>
            <w:tcW w:w="1900" w:type="dxa"/>
            <w:tcMar>
              <w:left w:w="57" w:type="dxa"/>
              <w:right w:w="57" w:type="dxa"/>
            </w:tcMar>
            <w:vAlign w:val="center"/>
          </w:tcPr>
          <w:p w:rsidR="00EC0FE3" w:rsidRPr="00662498" w:rsidRDefault="00EC0FE3" w:rsidP="009014D7">
            <w:pPr>
              <w:jc w:val="center"/>
              <w:rPr>
                <w:rFonts w:ascii="Times New Roman" w:hAnsi="Times New Roman" w:cs="Times New Roman"/>
                <w:lang w:val="uk-UA"/>
              </w:rPr>
            </w:pPr>
            <w:r w:rsidRPr="00662498">
              <w:rPr>
                <w:rFonts w:ascii="Times New Roman" w:hAnsi="Times New Roman" w:cs="Times New Roman"/>
                <w:lang w:val="uk-UA"/>
              </w:rPr>
              <w:t>2024.05.06 - 2024.05.12</w:t>
            </w:r>
          </w:p>
        </w:tc>
        <w:tc>
          <w:tcPr>
            <w:tcW w:w="992" w:type="dxa"/>
            <w:tcMar>
              <w:left w:w="57" w:type="dxa"/>
              <w:right w:w="57" w:type="dxa"/>
            </w:tcMar>
            <w:vAlign w:val="center"/>
          </w:tcPr>
          <w:p w:rsidR="00EC0FE3" w:rsidRPr="009014D7" w:rsidRDefault="00EC0FE3" w:rsidP="009014D7">
            <w:pPr>
              <w:jc w:val="center"/>
              <w:rPr>
                <w:rFonts w:ascii="Times New Roman" w:hAnsi="Times New Roman" w:cs="Times New Roman"/>
                <w:sz w:val="24"/>
                <w:szCs w:val="24"/>
                <w:lang w:val="uk-UA"/>
              </w:rPr>
            </w:pPr>
            <w:r>
              <w:rPr>
                <w:rFonts w:ascii="Times New Roman" w:hAnsi="Times New Roman" w:cs="Times New Roman"/>
                <w:sz w:val="24"/>
                <w:szCs w:val="24"/>
                <w:lang w:val="uk-UA"/>
              </w:rPr>
              <w:t>6</w:t>
            </w:r>
          </w:p>
        </w:tc>
        <w:tc>
          <w:tcPr>
            <w:tcW w:w="1983" w:type="dxa"/>
            <w:vMerge w:val="restart"/>
            <w:tcMar>
              <w:left w:w="57" w:type="dxa"/>
              <w:right w:w="57" w:type="dxa"/>
            </w:tcMar>
            <w:vAlign w:val="center"/>
          </w:tcPr>
          <w:p w:rsidR="00EC0FE3" w:rsidRPr="009014D7" w:rsidRDefault="00EC0FE3" w:rsidP="009014D7">
            <w:pPr>
              <w:jc w:val="center"/>
              <w:rPr>
                <w:rFonts w:ascii="Times New Roman" w:hAnsi="Times New Roman" w:cs="Times New Roman"/>
                <w:sz w:val="24"/>
                <w:szCs w:val="24"/>
                <w:lang w:val="uk-UA"/>
              </w:rPr>
            </w:pPr>
            <w:proofErr w:type="spellStart"/>
            <w:r>
              <w:rPr>
                <w:rFonts w:ascii="Times New Roman" w:hAnsi="Times New Roman" w:cs="Times New Roman"/>
                <w:sz w:val="24"/>
                <w:szCs w:val="24"/>
                <w:lang w:val="uk-UA"/>
              </w:rPr>
              <w:t>Соцмережі</w:t>
            </w:r>
            <w:proofErr w:type="spellEnd"/>
            <w:r>
              <w:rPr>
                <w:rFonts w:ascii="Times New Roman" w:hAnsi="Times New Roman" w:cs="Times New Roman"/>
                <w:sz w:val="24"/>
                <w:szCs w:val="24"/>
                <w:lang w:val="uk-UA"/>
              </w:rPr>
              <w:t xml:space="preserve"> без Телеграм</w:t>
            </w:r>
          </w:p>
        </w:tc>
        <w:tc>
          <w:tcPr>
            <w:tcW w:w="1625" w:type="dxa"/>
            <w:tcMar>
              <w:left w:w="57" w:type="dxa"/>
              <w:right w:w="57" w:type="dxa"/>
            </w:tcMar>
            <w:vAlign w:val="center"/>
          </w:tcPr>
          <w:p w:rsidR="00EC0FE3" w:rsidRPr="00F82240" w:rsidRDefault="00EC0FE3" w:rsidP="009014D7">
            <w:pPr>
              <w:jc w:val="center"/>
              <w:rPr>
                <w:rFonts w:ascii="Times New Roman" w:hAnsi="Times New Roman" w:cs="Times New Roman"/>
                <w:b/>
                <w:sz w:val="24"/>
                <w:szCs w:val="24"/>
                <w:lang w:val="uk-UA"/>
              </w:rPr>
            </w:pPr>
            <w:r w:rsidRPr="00F82240">
              <w:rPr>
                <w:rFonts w:ascii="Times New Roman" w:hAnsi="Times New Roman" w:cs="Times New Roman"/>
                <w:b/>
                <w:sz w:val="24"/>
                <w:szCs w:val="24"/>
                <w:lang w:val="uk-UA"/>
              </w:rPr>
              <w:t>так</w:t>
            </w:r>
          </w:p>
        </w:tc>
        <w:tc>
          <w:tcPr>
            <w:tcW w:w="1779" w:type="dxa"/>
            <w:tcMar>
              <w:left w:w="57" w:type="dxa"/>
              <w:right w:w="57" w:type="dxa"/>
            </w:tcMar>
            <w:vAlign w:val="center"/>
          </w:tcPr>
          <w:p w:rsidR="00EC0FE3" w:rsidRPr="009014D7" w:rsidRDefault="00EC0FE3" w:rsidP="009014D7">
            <w:pPr>
              <w:jc w:val="center"/>
              <w:rPr>
                <w:rFonts w:ascii="Times New Roman" w:hAnsi="Times New Roman" w:cs="Times New Roman"/>
                <w:sz w:val="24"/>
                <w:szCs w:val="24"/>
                <w:lang w:val="uk-UA"/>
              </w:rPr>
            </w:pPr>
            <w:r>
              <w:rPr>
                <w:rFonts w:ascii="Times New Roman" w:hAnsi="Times New Roman" w:cs="Times New Roman"/>
                <w:sz w:val="24"/>
                <w:szCs w:val="24"/>
                <w:lang w:val="uk-UA"/>
              </w:rPr>
              <w:t>ні</w:t>
            </w:r>
          </w:p>
        </w:tc>
        <w:tc>
          <w:tcPr>
            <w:tcW w:w="1473" w:type="dxa"/>
            <w:tcMar>
              <w:left w:w="57" w:type="dxa"/>
              <w:right w:w="57" w:type="dxa"/>
            </w:tcMar>
            <w:vAlign w:val="center"/>
          </w:tcPr>
          <w:p w:rsidR="00EC0FE3" w:rsidRPr="009014D7" w:rsidRDefault="00EC0FE3" w:rsidP="009014D7">
            <w:pPr>
              <w:jc w:val="center"/>
              <w:rPr>
                <w:rFonts w:ascii="Times New Roman" w:hAnsi="Times New Roman" w:cs="Times New Roman"/>
                <w:sz w:val="24"/>
                <w:szCs w:val="24"/>
                <w:lang w:val="uk-UA"/>
              </w:rPr>
            </w:pPr>
            <w:r>
              <w:rPr>
                <w:rFonts w:ascii="Times New Roman" w:hAnsi="Times New Roman" w:cs="Times New Roman"/>
                <w:sz w:val="24"/>
                <w:szCs w:val="24"/>
                <w:lang w:val="uk-UA"/>
              </w:rPr>
              <w:t>ні</w:t>
            </w:r>
          </w:p>
        </w:tc>
      </w:tr>
      <w:tr w:rsidR="00EC0FE3" w:rsidRPr="009014D7" w:rsidTr="00AB76E2">
        <w:tc>
          <w:tcPr>
            <w:tcW w:w="1900" w:type="dxa"/>
            <w:tcMar>
              <w:left w:w="57" w:type="dxa"/>
              <w:right w:w="57" w:type="dxa"/>
            </w:tcMar>
            <w:vAlign w:val="center"/>
          </w:tcPr>
          <w:p w:rsidR="00EC0FE3" w:rsidRPr="00662498" w:rsidRDefault="00EC0FE3" w:rsidP="009014D7">
            <w:pPr>
              <w:jc w:val="center"/>
              <w:rPr>
                <w:rFonts w:ascii="Times New Roman" w:hAnsi="Times New Roman" w:cs="Times New Roman"/>
                <w:lang w:val="uk-UA"/>
              </w:rPr>
            </w:pPr>
            <w:r w:rsidRPr="00662498">
              <w:rPr>
                <w:rFonts w:ascii="Times New Roman" w:hAnsi="Times New Roman" w:cs="Times New Roman"/>
                <w:lang w:val="uk-UA"/>
              </w:rPr>
              <w:t>2024.07.22 - 2024.07.28</w:t>
            </w:r>
          </w:p>
        </w:tc>
        <w:tc>
          <w:tcPr>
            <w:tcW w:w="992" w:type="dxa"/>
            <w:tcMar>
              <w:left w:w="57" w:type="dxa"/>
              <w:right w:w="57" w:type="dxa"/>
            </w:tcMar>
            <w:vAlign w:val="center"/>
          </w:tcPr>
          <w:p w:rsidR="00EC0FE3" w:rsidRDefault="00EC0FE3" w:rsidP="009014D7">
            <w:pPr>
              <w:jc w:val="center"/>
              <w:rPr>
                <w:rFonts w:ascii="Times New Roman" w:hAnsi="Times New Roman" w:cs="Times New Roman"/>
                <w:sz w:val="24"/>
                <w:szCs w:val="24"/>
                <w:lang w:val="uk-UA"/>
              </w:rPr>
            </w:pPr>
            <w:r>
              <w:rPr>
                <w:rFonts w:ascii="Times New Roman" w:hAnsi="Times New Roman" w:cs="Times New Roman"/>
                <w:sz w:val="24"/>
                <w:szCs w:val="24"/>
                <w:lang w:val="uk-UA"/>
              </w:rPr>
              <w:t>17</w:t>
            </w:r>
          </w:p>
        </w:tc>
        <w:tc>
          <w:tcPr>
            <w:tcW w:w="1983" w:type="dxa"/>
            <w:vMerge/>
            <w:tcMar>
              <w:left w:w="57" w:type="dxa"/>
              <w:right w:w="57" w:type="dxa"/>
            </w:tcMar>
            <w:vAlign w:val="center"/>
          </w:tcPr>
          <w:p w:rsidR="00EC0FE3" w:rsidRPr="009014D7" w:rsidRDefault="00EC0FE3" w:rsidP="00C81E4E">
            <w:pPr>
              <w:jc w:val="center"/>
              <w:rPr>
                <w:rFonts w:ascii="Times New Roman" w:hAnsi="Times New Roman" w:cs="Times New Roman"/>
                <w:sz w:val="24"/>
                <w:szCs w:val="24"/>
                <w:lang w:val="uk-UA"/>
              </w:rPr>
            </w:pPr>
          </w:p>
        </w:tc>
        <w:tc>
          <w:tcPr>
            <w:tcW w:w="1625" w:type="dxa"/>
            <w:tcMar>
              <w:left w:w="57" w:type="dxa"/>
              <w:right w:w="57" w:type="dxa"/>
            </w:tcMar>
            <w:vAlign w:val="center"/>
          </w:tcPr>
          <w:p w:rsidR="00EC0FE3" w:rsidRDefault="00EC0FE3" w:rsidP="009014D7">
            <w:pPr>
              <w:jc w:val="center"/>
              <w:rPr>
                <w:rFonts w:ascii="Times New Roman" w:hAnsi="Times New Roman" w:cs="Times New Roman"/>
                <w:sz w:val="24"/>
                <w:szCs w:val="24"/>
                <w:lang w:val="uk-UA"/>
              </w:rPr>
            </w:pPr>
            <w:r>
              <w:rPr>
                <w:rFonts w:ascii="Times New Roman" w:hAnsi="Times New Roman" w:cs="Times New Roman"/>
                <w:sz w:val="24"/>
                <w:szCs w:val="24"/>
                <w:lang w:val="uk-UA"/>
              </w:rPr>
              <w:t>ні</w:t>
            </w:r>
          </w:p>
        </w:tc>
        <w:tc>
          <w:tcPr>
            <w:tcW w:w="1779" w:type="dxa"/>
            <w:tcMar>
              <w:left w:w="57" w:type="dxa"/>
              <w:right w:w="57" w:type="dxa"/>
            </w:tcMar>
            <w:vAlign w:val="center"/>
          </w:tcPr>
          <w:p w:rsidR="00EC0FE3" w:rsidRDefault="00EC0FE3" w:rsidP="009014D7">
            <w:pPr>
              <w:jc w:val="center"/>
              <w:rPr>
                <w:rFonts w:ascii="Times New Roman" w:hAnsi="Times New Roman" w:cs="Times New Roman"/>
                <w:sz w:val="24"/>
                <w:szCs w:val="24"/>
                <w:lang w:val="uk-UA"/>
              </w:rPr>
            </w:pPr>
            <w:r>
              <w:rPr>
                <w:rFonts w:ascii="Times New Roman" w:hAnsi="Times New Roman" w:cs="Times New Roman"/>
                <w:sz w:val="24"/>
                <w:szCs w:val="24"/>
                <w:lang w:val="uk-UA"/>
              </w:rPr>
              <w:t>ні</w:t>
            </w:r>
          </w:p>
        </w:tc>
        <w:tc>
          <w:tcPr>
            <w:tcW w:w="1473" w:type="dxa"/>
            <w:tcMar>
              <w:left w:w="57" w:type="dxa"/>
              <w:right w:w="57" w:type="dxa"/>
            </w:tcMar>
            <w:vAlign w:val="center"/>
          </w:tcPr>
          <w:p w:rsidR="00EC0FE3" w:rsidRPr="00F82240" w:rsidRDefault="00EC0FE3" w:rsidP="009014D7">
            <w:pPr>
              <w:jc w:val="center"/>
              <w:rPr>
                <w:rFonts w:ascii="Times New Roman" w:hAnsi="Times New Roman" w:cs="Times New Roman"/>
                <w:b/>
                <w:sz w:val="24"/>
                <w:szCs w:val="24"/>
                <w:lang w:val="uk-UA"/>
              </w:rPr>
            </w:pPr>
            <w:r w:rsidRPr="00F82240">
              <w:rPr>
                <w:rFonts w:ascii="Times New Roman" w:hAnsi="Times New Roman" w:cs="Times New Roman"/>
                <w:b/>
                <w:sz w:val="24"/>
                <w:szCs w:val="24"/>
                <w:lang w:val="uk-UA"/>
              </w:rPr>
              <w:t>так</w:t>
            </w:r>
          </w:p>
        </w:tc>
      </w:tr>
      <w:tr w:rsidR="00EB23CB" w:rsidRPr="009014D7" w:rsidTr="00AB76E2">
        <w:tc>
          <w:tcPr>
            <w:tcW w:w="1900" w:type="dxa"/>
            <w:tcMar>
              <w:left w:w="57" w:type="dxa"/>
              <w:right w:w="57" w:type="dxa"/>
            </w:tcMar>
            <w:vAlign w:val="center"/>
          </w:tcPr>
          <w:p w:rsidR="00EB23CB" w:rsidRPr="00662498" w:rsidRDefault="00EB23CB" w:rsidP="009014D7">
            <w:pPr>
              <w:jc w:val="center"/>
              <w:rPr>
                <w:rFonts w:ascii="Times New Roman" w:hAnsi="Times New Roman" w:cs="Times New Roman"/>
                <w:lang w:val="uk-UA"/>
              </w:rPr>
            </w:pPr>
            <w:r w:rsidRPr="00662498">
              <w:rPr>
                <w:rFonts w:ascii="Times New Roman" w:hAnsi="Times New Roman" w:cs="Times New Roman"/>
                <w:lang w:val="uk-UA"/>
              </w:rPr>
              <w:t>2024.08.05 - 2024.08.11</w:t>
            </w:r>
          </w:p>
        </w:tc>
        <w:tc>
          <w:tcPr>
            <w:tcW w:w="992" w:type="dxa"/>
            <w:tcMar>
              <w:left w:w="57" w:type="dxa"/>
              <w:right w:w="57" w:type="dxa"/>
            </w:tcMar>
            <w:vAlign w:val="center"/>
          </w:tcPr>
          <w:p w:rsidR="00EB23CB" w:rsidRDefault="00EB23CB" w:rsidP="009014D7">
            <w:pPr>
              <w:jc w:val="center"/>
              <w:rPr>
                <w:rFonts w:ascii="Times New Roman" w:hAnsi="Times New Roman" w:cs="Times New Roman"/>
                <w:sz w:val="24"/>
                <w:szCs w:val="24"/>
                <w:lang w:val="uk-UA"/>
              </w:rPr>
            </w:pPr>
            <w:r>
              <w:rPr>
                <w:rFonts w:ascii="Times New Roman" w:hAnsi="Times New Roman" w:cs="Times New Roman"/>
                <w:sz w:val="24"/>
                <w:szCs w:val="24"/>
                <w:lang w:val="uk-UA"/>
              </w:rPr>
              <w:t>19</w:t>
            </w:r>
          </w:p>
        </w:tc>
        <w:tc>
          <w:tcPr>
            <w:tcW w:w="1983" w:type="dxa"/>
            <w:vMerge w:val="restart"/>
            <w:tcMar>
              <w:left w:w="57" w:type="dxa"/>
              <w:right w:w="57" w:type="dxa"/>
            </w:tcMar>
            <w:vAlign w:val="center"/>
          </w:tcPr>
          <w:p w:rsidR="00EB23CB" w:rsidRDefault="00EB23CB" w:rsidP="00281A6C">
            <w:pPr>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ЗМІ; </w:t>
            </w:r>
            <w:proofErr w:type="spellStart"/>
            <w:r>
              <w:rPr>
                <w:rFonts w:ascii="Times New Roman" w:hAnsi="Times New Roman" w:cs="Times New Roman"/>
                <w:sz w:val="24"/>
                <w:szCs w:val="24"/>
                <w:lang w:val="uk-UA"/>
              </w:rPr>
              <w:t>соцмережі</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соцмережі</w:t>
            </w:r>
            <w:proofErr w:type="spellEnd"/>
            <w:r>
              <w:rPr>
                <w:rFonts w:ascii="Times New Roman" w:hAnsi="Times New Roman" w:cs="Times New Roman"/>
                <w:sz w:val="24"/>
                <w:szCs w:val="24"/>
                <w:lang w:val="uk-UA"/>
              </w:rPr>
              <w:t xml:space="preserve"> без Телеграм</w:t>
            </w:r>
          </w:p>
        </w:tc>
        <w:tc>
          <w:tcPr>
            <w:tcW w:w="1625" w:type="dxa"/>
            <w:tcMar>
              <w:left w:w="57" w:type="dxa"/>
              <w:right w:w="57" w:type="dxa"/>
            </w:tcMar>
            <w:vAlign w:val="center"/>
          </w:tcPr>
          <w:p w:rsidR="00EB23CB" w:rsidRDefault="00EB23CB" w:rsidP="009014D7">
            <w:pPr>
              <w:jc w:val="center"/>
              <w:rPr>
                <w:rFonts w:ascii="Times New Roman" w:hAnsi="Times New Roman" w:cs="Times New Roman"/>
                <w:sz w:val="24"/>
                <w:szCs w:val="24"/>
                <w:lang w:val="uk-UA"/>
              </w:rPr>
            </w:pPr>
            <w:r>
              <w:rPr>
                <w:rFonts w:ascii="Times New Roman" w:hAnsi="Times New Roman" w:cs="Times New Roman"/>
                <w:sz w:val="24"/>
                <w:szCs w:val="24"/>
                <w:lang w:val="uk-UA"/>
              </w:rPr>
              <w:t>ні</w:t>
            </w:r>
          </w:p>
        </w:tc>
        <w:tc>
          <w:tcPr>
            <w:tcW w:w="1779" w:type="dxa"/>
            <w:tcMar>
              <w:left w:w="57" w:type="dxa"/>
              <w:right w:w="57" w:type="dxa"/>
            </w:tcMar>
            <w:vAlign w:val="center"/>
          </w:tcPr>
          <w:p w:rsidR="00EB23CB" w:rsidRPr="009014D7" w:rsidRDefault="00EB23CB" w:rsidP="009014D7">
            <w:pPr>
              <w:jc w:val="center"/>
              <w:rPr>
                <w:rFonts w:ascii="Times New Roman" w:hAnsi="Times New Roman" w:cs="Times New Roman"/>
                <w:sz w:val="24"/>
                <w:szCs w:val="24"/>
                <w:lang w:val="uk-UA"/>
              </w:rPr>
            </w:pPr>
            <w:r w:rsidRPr="00F82240">
              <w:rPr>
                <w:rFonts w:ascii="Times New Roman" w:hAnsi="Times New Roman" w:cs="Times New Roman"/>
                <w:b/>
                <w:sz w:val="24"/>
                <w:szCs w:val="24"/>
                <w:lang w:val="uk-UA"/>
              </w:rPr>
              <w:t>так</w:t>
            </w:r>
            <w:r>
              <w:rPr>
                <w:rFonts w:ascii="Times New Roman" w:hAnsi="Times New Roman" w:cs="Times New Roman"/>
                <w:sz w:val="24"/>
                <w:szCs w:val="24"/>
                <w:lang w:val="uk-UA"/>
              </w:rPr>
              <w:br/>
              <w:t>(без ЗМІ)</w:t>
            </w:r>
          </w:p>
        </w:tc>
        <w:tc>
          <w:tcPr>
            <w:tcW w:w="1473" w:type="dxa"/>
            <w:tcMar>
              <w:left w:w="57" w:type="dxa"/>
              <w:right w:w="57" w:type="dxa"/>
            </w:tcMar>
            <w:vAlign w:val="center"/>
          </w:tcPr>
          <w:p w:rsidR="00EB23CB" w:rsidRPr="00F82240" w:rsidRDefault="00EB23CB" w:rsidP="009014D7">
            <w:pPr>
              <w:jc w:val="center"/>
              <w:rPr>
                <w:rFonts w:ascii="Times New Roman" w:hAnsi="Times New Roman" w:cs="Times New Roman"/>
                <w:b/>
                <w:sz w:val="24"/>
                <w:szCs w:val="24"/>
                <w:lang w:val="uk-UA"/>
              </w:rPr>
            </w:pPr>
            <w:r w:rsidRPr="00F82240">
              <w:rPr>
                <w:rFonts w:ascii="Times New Roman" w:hAnsi="Times New Roman" w:cs="Times New Roman"/>
                <w:b/>
                <w:sz w:val="24"/>
                <w:szCs w:val="24"/>
                <w:lang w:val="uk-UA"/>
              </w:rPr>
              <w:t>так</w:t>
            </w:r>
          </w:p>
        </w:tc>
      </w:tr>
      <w:tr w:rsidR="00EB23CB" w:rsidRPr="009014D7" w:rsidTr="00AB76E2">
        <w:tc>
          <w:tcPr>
            <w:tcW w:w="1900" w:type="dxa"/>
            <w:tcMar>
              <w:left w:w="57" w:type="dxa"/>
              <w:right w:w="57" w:type="dxa"/>
            </w:tcMar>
            <w:vAlign w:val="center"/>
          </w:tcPr>
          <w:p w:rsidR="00EB23CB" w:rsidRPr="00662498" w:rsidRDefault="00EB23CB" w:rsidP="009014D7">
            <w:pPr>
              <w:jc w:val="center"/>
              <w:rPr>
                <w:rFonts w:ascii="Times New Roman" w:hAnsi="Times New Roman" w:cs="Times New Roman"/>
                <w:lang w:val="uk-UA"/>
              </w:rPr>
            </w:pPr>
            <w:r w:rsidRPr="00662498">
              <w:rPr>
                <w:rFonts w:ascii="Times New Roman" w:hAnsi="Times New Roman" w:cs="Times New Roman"/>
                <w:lang w:val="uk-UA"/>
              </w:rPr>
              <w:t>2024.08.19 - 2024.08.25</w:t>
            </w:r>
          </w:p>
        </w:tc>
        <w:tc>
          <w:tcPr>
            <w:tcW w:w="992" w:type="dxa"/>
            <w:tcMar>
              <w:left w:w="57" w:type="dxa"/>
              <w:right w:w="57" w:type="dxa"/>
            </w:tcMar>
            <w:vAlign w:val="center"/>
          </w:tcPr>
          <w:p w:rsidR="00EB23CB" w:rsidRPr="009014D7" w:rsidRDefault="00EB23CB" w:rsidP="009014D7">
            <w:pPr>
              <w:jc w:val="center"/>
              <w:rPr>
                <w:rFonts w:ascii="Times New Roman" w:hAnsi="Times New Roman" w:cs="Times New Roman"/>
                <w:sz w:val="24"/>
                <w:szCs w:val="24"/>
                <w:lang w:val="uk-UA"/>
              </w:rPr>
            </w:pPr>
            <w:r>
              <w:rPr>
                <w:rFonts w:ascii="Times New Roman" w:hAnsi="Times New Roman" w:cs="Times New Roman"/>
                <w:sz w:val="24"/>
                <w:szCs w:val="24"/>
                <w:lang w:val="uk-UA"/>
              </w:rPr>
              <w:t>21</w:t>
            </w:r>
          </w:p>
        </w:tc>
        <w:tc>
          <w:tcPr>
            <w:tcW w:w="1983" w:type="dxa"/>
            <w:vMerge/>
            <w:tcMar>
              <w:left w:w="57" w:type="dxa"/>
              <w:right w:w="57" w:type="dxa"/>
            </w:tcMar>
            <w:vAlign w:val="center"/>
          </w:tcPr>
          <w:p w:rsidR="00EB23CB" w:rsidRPr="009014D7" w:rsidRDefault="00EB23CB" w:rsidP="009014D7">
            <w:pPr>
              <w:jc w:val="center"/>
              <w:rPr>
                <w:rFonts w:ascii="Times New Roman" w:hAnsi="Times New Roman" w:cs="Times New Roman"/>
                <w:sz w:val="24"/>
                <w:szCs w:val="24"/>
                <w:lang w:val="uk-UA"/>
              </w:rPr>
            </w:pPr>
          </w:p>
        </w:tc>
        <w:tc>
          <w:tcPr>
            <w:tcW w:w="1625" w:type="dxa"/>
            <w:tcMar>
              <w:left w:w="57" w:type="dxa"/>
              <w:right w:w="57" w:type="dxa"/>
            </w:tcMar>
            <w:vAlign w:val="center"/>
          </w:tcPr>
          <w:p w:rsidR="00EB23CB" w:rsidRPr="009014D7" w:rsidRDefault="00EB23CB" w:rsidP="009014D7">
            <w:pPr>
              <w:jc w:val="center"/>
              <w:rPr>
                <w:rFonts w:ascii="Times New Roman" w:hAnsi="Times New Roman" w:cs="Times New Roman"/>
                <w:sz w:val="24"/>
                <w:szCs w:val="24"/>
                <w:lang w:val="uk-UA"/>
              </w:rPr>
            </w:pPr>
            <w:r w:rsidRPr="00F82240">
              <w:rPr>
                <w:rFonts w:ascii="Times New Roman" w:hAnsi="Times New Roman" w:cs="Times New Roman"/>
                <w:b/>
                <w:sz w:val="24"/>
                <w:szCs w:val="24"/>
                <w:lang w:val="uk-UA"/>
              </w:rPr>
              <w:t>так</w:t>
            </w:r>
            <w:r w:rsidR="00662498">
              <w:rPr>
                <w:rFonts w:ascii="Times New Roman" w:hAnsi="Times New Roman" w:cs="Times New Roman"/>
                <w:sz w:val="24"/>
                <w:szCs w:val="24"/>
                <w:lang w:val="uk-UA"/>
              </w:rPr>
              <w:t xml:space="preserve"> (</w:t>
            </w:r>
            <w:r>
              <w:rPr>
                <w:rFonts w:ascii="Times New Roman" w:hAnsi="Times New Roman" w:cs="Times New Roman"/>
                <w:sz w:val="24"/>
                <w:szCs w:val="24"/>
                <w:lang w:val="uk-UA"/>
              </w:rPr>
              <w:t>ЗМІ)</w:t>
            </w:r>
          </w:p>
        </w:tc>
        <w:tc>
          <w:tcPr>
            <w:tcW w:w="1779" w:type="dxa"/>
            <w:tcMar>
              <w:left w:w="57" w:type="dxa"/>
              <w:right w:w="57" w:type="dxa"/>
            </w:tcMar>
            <w:vAlign w:val="center"/>
          </w:tcPr>
          <w:p w:rsidR="00EB23CB" w:rsidRPr="009014D7" w:rsidRDefault="00EB23CB" w:rsidP="009014D7">
            <w:pPr>
              <w:jc w:val="center"/>
              <w:rPr>
                <w:rFonts w:ascii="Times New Roman" w:hAnsi="Times New Roman" w:cs="Times New Roman"/>
                <w:sz w:val="24"/>
                <w:szCs w:val="24"/>
                <w:lang w:val="uk-UA"/>
              </w:rPr>
            </w:pPr>
            <w:r>
              <w:rPr>
                <w:rFonts w:ascii="Times New Roman" w:hAnsi="Times New Roman" w:cs="Times New Roman"/>
                <w:sz w:val="24"/>
                <w:szCs w:val="24"/>
                <w:lang w:val="uk-UA"/>
              </w:rPr>
              <w:t>ні</w:t>
            </w:r>
          </w:p>
        </w:tc>
        <w:tc>
          <w:tcPr>
            <w:tcW w:w="1473" w:type="dxa"/>
            <w:tcMar>
              <w:left w:w="57" w:type="dxa"/>
              <w:right w:w="57" w:type="dxa"/>
            </w:tcMar>
            <w:vAlign w:val="center"/>
          </w:tcPr>
          <w:p w:rsidR="00EB23CB" w:rsidRPr="009014D7" w:rsidRDefault="00EB23CB" w:rsidP="009014D7">
            <w:pPr>
              <w:jc w:val="center"/>
              <w:rPr>
                <w:rFonts w:ascii="Times New Roman" w:hAnsi="Times New Roman" w:cs="Times New Roman"/>
                <w:sz w:val="24"/>
                <w:szCs w:val="24"/>
                <w:lang w:val="uk-UA"/>
              </w:rPr>
            </w:pPr>
            <w:r>
              <w:rPr>
                <w:rFonts w:ascii="Times New Roman" w:hAnsi="Times New Roman" w:cs="Times New Roman"/>
                <w:sz w:val="24"/>
                <w:szCs w:val="24"/>
                <w:lang w:val="uk-UA"/>
              </w:rPr>
              <w:t>ні</w:t>
            </w:r>
          </w:p>
        </w:tc>
      </w:tr>
      <w:tr w:rsidR="00EB23CB" w:rsidRPr="009014D7" w:rsidTr="00AB76E2">
        <w:tc>
          <w:tcPr>
            <w:tcW w:w="1900" w:type="dxa"/>
            <w:tcMar>
              <w:left w:w="57" w:type="dxa"/>
              <w:right w:w="57" w:type="dxa"/>
            </w:tcMar>
            <w:vAlign w:val="center"/>
          </w:tcPr>
          <w:p w:rsidR="00EB23CB" w:rsidRPr="00662498" w:rsidRDefault="00EB23CB" w:rsidP="009014D7">
            <w:pPr>
              <w:jc w:val="center"/>
              <w:rPr>
                <w:rFonts w:ascii="Times New Roman" w:hAnsi="Times New Roman" w:cs="Times New Roman"/>
                <w:lang w:val="uk-UA"/>
              </w:rPr>
            </w:pPr>
            <w:r w:rsidRPr="00662498">
              <w:rPr>
                <w:rFonts w:ascii="Times New Roman" w:hAnsi="Times New Roman" w:cs="Times New Roman"/>
                <w:lang w:val="uk-UA"/>
              </w:rPr>
              <w:t>2024.08.26 - 2024.09.01</w:t>
            </w:r>
          </w:p>
        </w:tc>
        <w:tc>
          <w:tcPr>
            <w:tcW w:w="992" w:type="dxa"/>
            <w:tcMar>
              <w:left w:w="57" w:type="dxa"/>
              <w:right w:w="57" w:type="dxa"/>
            </w:tcMar>
            <w:vAlign w:val="center"/>
          </w:tcPr>
          <w:p w:rsidR="00EB23CB" w:rsidRPr="009014D7" w:rsidRDefault="00EB23CB" w:rsidP="009014D7">
            <w:pPr>
              <w:jc w:val="center"/>
              <w:rPr>
                <w:rFonts w:ascii="Times New Roman" w:hAnsi="Times New Roman" w:cs="Times New Roman"/>
                <w:sz w:val="24"/>
                <w:szCs w:val="24"/>
                <w:lang w:val="uk-UA"/>
              </w:rPr>
            </w:pPr>
            <w:r>
              <w:rPr>
                <w:rFonts w:ascii="Times New Roman" w:hAnsi="Times New Roman" w:cs="Times New Roman"/>
                <w:sz w:val="24"/>
                <w:szCs w:val="24"/>
                <w:lang w:val="uk-UA"/>
              </w:rPr>
              <w:t>22</w:t>
            </w:r>
          </w:p>
        </w:tc>
        <w:tc>
          <w:tcPr>
            <w:tcW w:w="1983" w:type="dxa"/>
            <w:vMerge/>
            <w:tcMar>
              <w:left w:w="57" w:type="dxa"/>
              <w:right w:w="57" w:type="dxa"/>
            </w:tcMar>
            <w:vAlign w:val="center"/>
          </w:tcPr>
          <w:p w:rsidR="00EB23CB" w:rsidRPr="009014D7" w:rsidRDefault="00EB23CB" w:rsidP="009014D7">
            <w:pPr>
              <w:jc w:val="center"/>
              <w:rPr>
                <w:rFonts w:ascii="Times New Roman" w:hAnsi="Times New Roman" w:cs="Times New Roman"/>
                <w:sz w:val="24"/>
                <w:szCs w:val="24"/>
                <w:lang w:val="uk-UA"/>
              </w:rPr>
            </w:pPr>
          </w:p>
        </w:tc>
        <w:tc>
          <w:tcPr>
            <w:tcW w:w="1625" w:type="dxa"/>
            <w:tcMar>
              <w:left w:w="57" w:type="dxa"/>
              <w:right w:w="57" w:type="dxa"/>
            </w:tcMar>
            <w:vAlign w:val="center"/>
          </w:tcPr>
          <w:p w:rsidR="00EB23CB" w:rsidRPr="009014D7" w:rsidRDefault="00EB23CB" w:rsidP="009014D7">
            <w:pPr>
              <w:jc w:val="center"/>
              <w:rPr>
                <w:rFonts w:ascii="Times New Roman" w:hAnsi="Times New Roman" w:cs="Times New Roman"/>
                <w:sz w:val="24"/>
                <w:szCs w:val="24"/>
                <w:lang w:val="uk-UA"/>
              </w:rPr>
            </w:pPr>
            <w:r>
              <w:rPr>
                <w:rFonts w:ascii="Times New Roman" w:hAnsi="Times New Roman" w:cs="Times New Roman"/>
                <w:sz w:val="24"/>
                <w:szCs w:val="24"/>
                <w:lang w:val="uk-UA"/>
              </w:rPr>
              <w:t>ні</w:t>
            </w:r>
          </w:p>
        </w:tc>
        <w:tc>
          <w:tcPr>
            <w:tcW w:w="1779" w:type="dxa"/>
            <w:tcMar>
              <w:left w:w="57" w:type="dxa"/>
              <w:right w:w="57" w:type="dxa"/>
            </w:tcMar>
            <w:vAlign w:val="center"/>
          </w:tcPr>
          <w:p w:rsidR="00EB23CB" w:rsidRPr="009014D7" w:rsidRDefault="00EB23CB" w:rsidP="00C81E4E">
            <w:pPr>
              <w:jc w:val="center"/>
              <w:rPr>
                <w:rFonts w:ascii="Times New Roman" w:hAnsi="Times New Roman" w:cs="Times New Roman"/>
                <w:sz w:val="24"/>
                <w:szCs w:val="24"/>
                <w:lang w:val="uk-UA"/>
              </w:rPr>
            </w:pPr>
            <w:r w:rsidRPr="00F82240">
              <w:rPr>
                <w:rFonts w:ascii="Times New Roman" w:hAnsi="Times New Roman" w:cs="Times New Roman"/>
                <w:b/>
                <w:sz w:val="24"/>
                <w:szCs w:val="24"/>
                <w:lang w:val="uk-UA"/>
              </w:rPr>
              <w:t>так</w:t>
            </w:r>
            <w:r w:rsidR="00662498">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соцмережі</w:t>
            </w:r>
            <w:proofErr w:type="spellEnd"/>
            <w:r>
              <w:rPr>
                <w:rFonts w:ascii="Times New Roman" w:hAnsi="Times New Roman" w:cs="Times New Roman"/>
                <w:sz w:val="24"/>
                <w:szCs w:val="24"/>
                <w:lang w:val="uk-UA"/>
              </w:rPr>
              <w:t xml:space="preserve"> без Телеграм)</w:t>
            </w:r>
          </w:p>
        </w:tc>
        <w:tc>
          <w:tcPr>
            <w:tcW w:w="1473" w:type="dxa"/>
            <w:tcMar>
              <w:left w:w="57" w:type="dxa"/>
              <w:right w:w="57" w:type="dxa"/>
            </w:tcMar>
            <w:vAlign w:val="center"/>
          </w:tcPr>
          <w:p w:rsidR="00EB23CB" w:rsidRPr="00F82240" w:rsidRDefault="00EB23CB" w:rsidP="009014D7">
            <w:pPr>
              <w:jc w:val="center"/>
              <w:rPr>
                <w:rFonts w:ascii="Times New Roman" w:hAnsi="Times New Roman" w:cs="Times New Roman"/>
                <w:b/>
                <w:sz w:val="24"/>
                <w:szCs w:val="24"/>
                <w:lang w:val="uk-UA"/>
              </w:rPr>
            </w:pPr>
            <w:r w:rsidRPr="00F82240">
              <w:rPr>
                <w:rFonts w:ascii="Times New Roman" w:hAnsi="Times New Roman" w:cs="Times New Roman"/>
                <w:b/>
                <w:sz w:val="24"/>
                <w:szCs w:val="24"/>
                <w:lang w:val="uk-UA"/>
              </w:rPr>
              <w:t>так</w:t>
            </w:r>
          </w:p>
        </w:tc>
      </w:tr>
      <w:tr w:rsidR="00F82240" w:rsidRPr="009014D7" w:rsidTr="00AB76E2">
        <w:tc>
          <w:tcPr>
            <w:tcW w:w="1900" w:type="dxa"/>
            <w:tcMar>
              <w:left w:w="57" w:type="dxa"/>
              <w:right w:w="57" w:type="dxa"/>
            </w:tcMar>
            <w:vAlign w:val="center"/>
          </w:tcPr>
          <w:p w:rsidR="00F82240" w:rsidRPr="00662498" w:rsidRDefault="00F82240" w:rsidP="009014D7">
            <w:pPr>
              <w:jc w:val="center"/>
              <w:rPr>
                <w:rFonts w:ascii="Times New Roman" w:hAnsi="Times New Roman" w:cs="Times New Roman"/>
                <w:lang w:val="uk-UA"/>
              </w:rPr>
            </w:pPr>
            <w:r w:rsidRPr="00662498">
              <w:rPr>
                <w:rFonts w:ascii="Times New Roman" w:hAnsi="Times New Roman" w:cs="Times New Roman"/>
                <w:lang w:val="uk-UA"/>
              </w:rPr>
              <w:t>2024.09.02 - 2024.09.08</w:t>
            </w:r>
          </w:p>
        </w:tc>
        <w:tc>
          <w:tcPr>
            <w:tcW w:w="992" w:type="dxa"/>
            <w:tcMar>
              <w:left w:w="57" w:type="dxa"/>
              <w:right w:w="57" w:type="dxa"/>
            </w:tcMar>
            <w:vAlign w:val="center"/>
          </w:tcPr>
          <w:p w:rsidR="00F82240" w:rsidRPr="009014D7" w:rsidRDefault="00F82240" w:rsidP="009014D7">
            <w:pPr>
              <w:jc w:val="center"/>
              <w:rPr>
                <w:rFonts w:ascii="Times New Roman" w:hAnsi="Times New Roman" w:cs="Times New Roman"/>
                <w:sz w:val="24"/>
                <w:szCs w:val="24"/>
                <w:lang w:val="uk-UA"/>
              </w:rPr>
            </w:pPr>
            <w:r>
              <w:rPr>
                <w:rFonts w:ascii="Times New Roman" w:hAnsi="Times New Roman" w:cs="Times New Roman"/>
                <w:sz w:val="24"/>
                <w:szCs w:val="24"/>
                <w:lang w:val="uk-UA"/>
              </w:rPr>
              <w:t>23</w:t>
            </w:r>
          </w:p>
        </w:tc>
        <w:tc>
          <w:tcPr>
            <w:tcW w:w="1983" w:type="dxa"/>
            <w:vMerge w:val="restart"/>
            <w:tcMar>
              <w:left w:w="57" w:type="dxa"/>
              <w:right w:w="57" w:type="dxa"/>
            </w:tcMar>
            <w:vAlign w:val="center"/>
          </w:tcPr>
          <w:p w:rsidR="00F82240" w:rsidRPr="009014D7" w:rsidRDefault="00F82240" w:rsidP="00C81E4E">
            <w:pPr>
              <w:jc w:val="center"/>
              <w:rPr>
                <w:rFonts w:ascii="Times New Roman" w:hAnsi="Times New Roman" w:cs="Times New Roman"/>
                <w:sz w:val="24"/>
                <w:szCs w:val="24"/>
                <w:lang w:val="uk-UA"/>
              </w:rPr>
            </w:pPr>
            <w:proofErr w:type="spellStart"/>
            <w:r>
              <w:rPr>
                <w:rFonts w:ascii="Times New Roman" w:hAnsi="Times New Roman" w:cs="Times New Roman"/>
                <w:sz w:val="24"/>
                <w:szCs w:val="24"/>
                <w:lang w:val="uk-UA"/>
              </w:rPr>
              <w:t>Соцмережі</w:t>
            </w:r>
            <w:proofErr w:type="spellEnd"/>
            <w:r>
              <w:rPr>
                <w:rFonts w:ascii="Times New Roman" w:hAnsi="Times New Roman" w:cs="Times New Roman"/>
                <w:sz w:val="24"/>
                <w:szCs w:val="24"/>
                <w:lang w:val="uk-UA"/>
              </w:rPr>
              <w:t xml:space="preserve"> без Телеграм</w:t>
            </w:r>
          </w:p>
        </w:tc>
        <w:tc>
          <w:tcPr>
            <w:tcW w:w="1625" w:type="dxa"/>
            <w:tcMar>
              <w:left w:w="57" w:type="dxa"/>
              <w:right w:w="57" w:type="dxa"/>
            </w:tcMar>
            <w:vAlign w:val="center"/>
          </w:tcPr>
          <w:p w:rsidR="00F82240" w:rsidRPr="009014D7" w:rsidRDefault="00F82240" w:rsidP="009014D7">
            <w:pPr>
              <w:jc w:val="center"/>
              <w:rPr>
                <w:rFonts w:ascii="Times New Roman" w:hAnsi="Times New Roman" w:cs="Times New Roman"/>
                <w:sz w:val="24"/>
                <w:szCs w:val="24"/>
                <w:lang w:val="uk-UA"/>
              </w:rPr>
            </w:pPr>
            <w:r>
              <w:rPr>
                <w:rFonts w:ascii="Times New Roman" w:hAnsi="Times New Roman" w:cs="Times New Roman"/>
                <w:sz w:val="24"/>
                <w:szCs w:val="24"/>
                <w:lang w:val="uk-UA"/>
              </w:rPr>
              <w:t>ні</w:t>
            </w:r>
          </w:p>
        </w:tc>
        <w:tc>
          <w:tcPr>
            <w:tcW w:w="1779" w:type="dxa"/>
            <w:tcMar>
              <w:left w:w="57" w:type="dxa"/>
              <w:right w:w="57" w:type="dxa"/>
            </w:tcMar>
            <w:vAlign w:val="center"/>
          </w:tcPr>
          <w:p w:rsidR="00F82240" w:rsidRPr="00F82240" w:rsidRDefault="00F82240" w:rsidP="009014D7">
            <w:pPr>
              <w:jc w:val="center"/>
              <w:rPr>
                <w:rFonts w:ascii="Times New Roman" w:hAnsi="Times New Roman" w:cs="Times New Roman"/>
                <w:b/>
                <w:sz w:val="24"/>
                <w:szCs w:val="24"/>
                <w:lang w:val="uk-UA"/>
              </w:rPr>
            </w:pPr>
            <w:r w:rsidRPr="00F82240">
              <w:rPr>
                <w:rFonts w:ascii="Times New Roman" w:hAnsi="Times New Roman" w:cs="Times New Roman"/>
                <w:b/>
                <w:sz w:val="24"/>
                <w:szCs w:val="24"/>
                <w:lang w:val="uk-UA"/>
              </w:rPr>
              <w:t>так</w:t>
            </w:r>
          </w:p>
        </w:tc>
        <w:tc>
          <w:tcPr>
            <w:tcW w:w="1473" w:type="dxa"/>
            <w:tcMar>
              <w:left w:w="57" w:type="dxa"/>
              <w:right w:w="57" w:type="dxa"/>
            </w:tcMar>
            <w:vAlign w:val="center"/>
          </w:tcPr>
          <w:p w:rsidR="00F82240" w:rsidRPr="009014D7" w:rsidRDefault="00F82240" w:rsidP="009014D7">
            <w:pPr>
              <w:jc w:val="center"/>
              <w:rPr>
                <w:rFonts w:ascii="Times New Roman" w:hAnsi="Times New Roman" w:cs="Times New Roman"/>
                <w:sz w:val="24"/>
                <w:szCs w:val="24"/>
                <w:lang w:val="uk-UA"/>
              </w:rPr>
            </w:pPr>
            <w:r>
              <w:rPr>
                <w:rFonts w:ascii="Times New Roman" w:hAnsi="Times New Roman" w:cs="Times New Roman"/>
                <w:sz w:val="24"/>
                <w:szCs w:val="24"/>
                <w:lang w:val="uk-UA"/>
              </w:rPr>
              <w:t>ні</w:t>
            </w:r>
          </w:p>
        </w:tc>
      </w:tr>
      <w:tr w:rsidR="00F82240" w:rsidRPr="009014D7" w:rsidTr="00AB76E2">
        <w:tc>
          <w:tcPr>
            <w:tcW w:w="1900" w:type="dxa"/>
            <w:tcMar>
              <w:left w:w="57" w:type="dxa"/>
              <w:right w:w="57" w:type="dxa"/>
            </w:tcMar>
            <w:vAlign w:val="center"/>
          </w:tcPr>
          <w:p w:rsidR="00F82240" w:rsidRPr="00662498" w:rsidRDefault="00F82240" w:rsidP="009014D7">
            <w:pPr>
              <w:jc w:val="center"/>
              <w:rPr>
                <w:rFonts w:ascii="Times New Roman" w:hAnsi="Times New Roman" w:cs="Times New Roman"/>
                <w:lang w:val="uk-UA"/>
              </w:rPr>
            </w:pPr>
            <w:r w:rsidRPr="00662498">
              <w:rPr>
                <w:rFonts w:ascii="Times New Roman" w:hAnsi="Times New Roman" w:cs="Times New Roman"/>
                <w:lang w:val="uk-UA"/>
              </w:rPr>
              <w:t>2024.09.09 - 2024.09.15</w:t>
            </w:r>
          </w:p>
        </w:tc>
        <w:tc>
          <w:tcPr>
            <w:tcW w:w="992" w:type="dxa"/>
            <w:tcMar>
              <w:left w:w="57" w:type="dxa"/>
              <w:right w:w="57" w:type="dxa"/>
            </w:tcMar>
            <w:vAlign w:val="center"/>
          </w:tcPr>
          <w:p w:rsidR="00F82240" w:rsidRPr="009014D7" w:rsidRDefault="00F82240" w:rsidP="009014D7">
            <w:pPr>
              <w:jc w:val="center"/>
              <w:rPr>
                <w:rFonts w:ascii="Times New Roman" w:hAnsi="Times New Roman" w:cs="Times New Roman"/>
                <w:sz w:val="24"/>
                <w:szCs w:val="24"/>
                <w:lang w:val="uk-UA"/>
              </w:rPr>
            </w:pPr>
            <w:r>
              <w:rPr>
                <w:rFonts w:ascii="Times New Roman" w:hAnsi="Times New Roman" w:cs="Times New Roman"/>
                <w:sz w:val="24"/>
                <w:szCs w:val="24"/>
                <w:lang w:val="uk-UA"/>
              </w:rPr>
              <w:t>24</w:t>
            </w:r>
          </w:p>
        </w:tc>
        <w:tc>
          <w:tcPr>
            <w:tcW w:w="1983" w:type="dxa"/>
            <w:vMerge/>
            <w:tcMar>
              <w:left w:w="57" w:type="dxa"/>
              <w:right w:w="57" w:type="dxa"/>
            </w:tcMar>
            <w:vAlign w:val="center"/>
          </w:tcPr>
          <w:p w:rsidR="00F82240" w:rsidRPr="009014D7" w:rsidRDefault="00F82240" w:rsidP="009014D7">
            <w:pPr>
              <w:jc w:val="center"/>
              <w:rPr>
                <w:rFonts w:ascii="Times New Roman" w:hAnsi="Times New Roman" w:cs="Times New Roman"/>
                <w:sz w:val="24"/>
                <w:szCs w:val="24"/>
                <w:lang w:val="uk-UA"/>
              </w:rPr>
            </w:pPr>
          </w:p>
        </w:tc>
        <w:tc>
          <w:tcPr>
            <w:tcW w:w="1625" w:type="dxa"/>
            <w:tcMar>
              <w:left w:w="57" w:type="dxa"/>
              <w:right w:w="57" w:type="dxa"/>
            </w:tcMar>
            <w:vAlign w:val="center"/>
          </w:tcPr>
          <w:p w:rsidR="00F82240" w:rsidRPr="009014D7" w:rsidRDefault="00F82240" w:rsidP="009014D7">
            <w:pPr>
              <w:jc w:val="center"/>
              <w:rPr>
                <w:rFonts w:ascii="Times New Roman" w:hAnsi="Times New Roman" w:cs="Times New Roman"/>
                <w:sz w:val="24"/>
                <w:szCs w:val="24"/>
                <w:lang w:val="uk-UA"/>
              </w:rPr>
            </w:pPr>
            <w:r>
              <w:rPr>
                <w:rFonts w:ascii="Times New Roman" w:hAnsi="Times New Roman" w:cs="Times New Roman"/>
                <w:sz w:val="24"/>
                <w:szCs w:val="24"/>
                <w:lang w:val="uk-UA"/>
              </w:rPr>
              <w:t>ні</w:t>
            </w:r>
          </w:p>
        </w:tc>
        <w:tc>
          <w:tcPr>
            <w:tcW w:w="1779" w:type="dxa"/>
            <w:tcMar>
              <w:left w:w="57" w:type="dxa"/>
              <w:right w:w="57" w:type="dxa"/>
            </w:tcMar>
            <w:vAlign w:val="center"/>
          </w:tcPr>
          <w:p w:rsidR="00F82240" w:rsidRPr="00F82240" w:rsidRDefault="00F82240" w:rsidP="009014D7">
            <w:pPr>
              <w:jc w:val="center"/>
              <w:rPr>
                <w:rFonts w:ascii="Times New Roman" w:hAnsi="Times New Roman" w:cs="Times New Roman"/>
                <w:b/>
                <w:sz w:val="24"/>
                <w:szCs w:val="24"/>
                <w:lang w:val="uk-UA"/>
              </w:rPr>
            </w:pPr>
            <w:r w:rsidRPr="00F82240">
              <w:rPr>
                <w:rFonts w:ascii="Times New Roman" w:hAnsi="Times New Roman" w:cs="Times New Roman"/>
                <w:b/>
                <w:sz w:val="24"/>
                <w:szCs w:val="24"/>
                <w:lang w:val="uk-UA"/>
              </w:rPr>
              <w:t>так</w:t>
            </w:r>
          </w:p>
        </w:tc>
        <w:tc>
          <w:tcPr>
            <w:tcW w:w="1473" w:type="dxa"/>
            <w:tcMar>
              <w:left w:w="57" w:type="dxa"/>
              <w:right w:w="57" w:type="dxa"/>
            </w:tcMar>
            <w:vAlign w:val="center"/>
          </w:tcPr>
          <w:p w:rsidR="00F82240" w:rsidRPr="009014D7" w:rsidRDefault="00F82240" w:rsidP="009014D7">
            <w:pPr>
              <w:jc w:val="center"/>
              <w:rPr>
                <w:rFonts w:ascii="Times New Roman" w:hAnsi="Times New Roman" w:cs="Times New Roman"/>
                <w:sz w:val="24"/>
                <w:szCs w:val="24"/>
                <w:lang w:val="uk-UA"/>
              </w:rPr>
            </w:pPr>
            <w:r>
              <w:rPr>
                <w:rFonts w:ascii="Times New Roman" w:hAnsi="Times New Roman" w:cs="Times New Roman"/>
                <w:sz w:val="24"/>
                <w:szCs w:val="24"/>
                <w:lang w:val="uk-UA"/>
              </w:rPr>
              <w:t>ні</w:t>
            </w:r>
          </w:p>
        </w:tc>
      </w:tr>
      <w:tr w:rsidR="00F82240" w:rsidRPr="009014D7" w:rsidTr="00AB76E2">
        <w:tc>
          <w:tcPr>
            <w:tcW w:w="1900" w:type="dxa"/>
            <w:tcMar>
              <w:left w:w="57" w:type="dxa"/>
              <w:right w:w="57" w:type="dxa"/>
            </w:tcMar>
            <w:vAlign w:val="center"/>
          </w:tcPr>
          <w:p w:rsidR="00F82240" w:rsidRPr="00662498" w:rsidRDefault="00F82240" w:rsidP="009014D7">
            <w:pPr>
              <w:jc w:val="center"/>
              <w:rPr>
                <w:rFonts w:ascii="Times New Roman" w:hAnsi="Times New Roman" w:cs="Times New Roman"/>
                <w:lang w:val="uk-UA"/>
              </w:rPr>
            </w:pPr>
            <w:r w:rsidRPr="00662498">
              <w:rPr>
                <w:rFonts w:ascii="Times New Roman" w:hAnsi="Times New Roman" w:cs="Times New Roman"/>
                <w:lang w:val="uk-UA"/>
              </w:rPr>
              <w:t>2024.09.16 - 2024.09.22</w:t>
            </w:r>
          </w:p>
        </w:tc>
        <w:tc>
          <w:tcPr>
            <w:tcW w:w="992" w:type="dxa"/>
            <w:tcMar>
              <w:left w:w="57" w:type="dxa"/>
              <w:right w:w="57" w:type="dxa"/>
            </w:tcMar>
            <w:vAlign w:val="center"/>
          </w:tcPr>
          <w:p w:rsidR="00F82240" w:rsidRPr="009014D7" w:rsidRDefault="00F82240" w:rsidP="009014D7">
            <w:pPr>
              <w:jc w:val="center"/>
              <w:rPr>
                <w:rFonts w:ascii="Times New Roman" w:hAnsi="Times New Roman" w:cs="Times New Roman"/>
                <w:sz w:val="24"/>
                <w:szCs w:val="24"/>
                <w:lang w:val="uk-UA"/>
              </w:rPr>
            </w:pPr>
            <w:r>
              <w:rPr>
                <w:rFonts w:ascii="Times New Roman" w:hAnsi="Times New Roman" w:cs="Times New Roman"/>
                <w:sz w:val="24"/>
                <w:szCs w:val="24"/>
                <w:lang w:val="uk-UA"/>
              </w:rPr>
              <w:t>25</w:t>
            </w:r>
          </w:p>
        </w:tc>
        <w:tc>
          <w:tcPr>
            <w:tcW w:w="1983" w:type="dxa"/>
            <w:vMerge/>
            <w:tcMar>
              <w:left w:w="57" w:type="dxa"/>
              <w:right w:w="57" w:type="dxa"/>
            </w:tcMar>
            <w:vAlign w:val="center"/>
          </w:tcPr>
          <w:p w:rsidR="00F82240" w:rsidRPr="009014D7" w:rsidRDefault="00F82240" w:rsidP="009014D7">
            <w:pPr>
              <w:jc w:val="center"/>
              <w:rPr>
                <w:rFonts w:ascii="Times New Roman" w:hAnsi="Times New Roman" w:cs="Times New Roman"/>
                <w:sz w:val="24"/>
                <w:szCs w:val="24"/>
                <w:lang w:val="uk-UA"/>
              </w:rPr>
            </w:pPr>
          </w:p>
        </w:tc>
        <w:tc>
          <w:tcPr>
            <w:tcW w:w="1625" w:type="dxa"/>
            <w:tcMar>
              <w:left w:w="57" w:type="dxa"/>
              <w:right w:w="57" w:type="dxa"/>
            </w:tcMar>
            <w:vAlign w:val="center"/>
          </w:tcPr>
          <w:p w:rsidR="00F82240" w:rsidRPr="009014D7" w:rsidRDefault="00F82240" w:rsidP="009014D7">
            <w:pPr>
              <w:jc w:val="center"/>
              <w:rPr>
                <w:rFonts w:ascii="Times New Roman" w:hAnsi="Times New Roman" w:cs="Times New Roman"/>
                <w:sz w:val="24"/>
                <w:szCs w:val="24"/>
                <w:lang w:val="uk-UA"/>
              </w:rPr>
            </w:pPr>
            <w:r>
              <w:rPr>
                <w:rFonts w:ascii="Times New Roman" w:hAnsi="Times New Roman" w:cs="Times New Roman"/>
                <w:sz w:val="24"/>
                <w:szCs w:val="24"/>
                <w:lang w:val="uk-UA"/>
              </w:rPr>
              <w:t>ні</w:t>
            </w:r>
          </w:p>
        </w:tc>
        <w:tc>
          <w:tcPr>
            <w:tcW w:w="1779" w:type="dxa"/>
            <w:tcMar>
              <w:left w:w="57" w:type="dxa"/>
              <w:right w:w="57" w:type="dxa"/>
            </w:tcMar>
            <w:vAlign w:val="center"/>
          </w:tcPr>
          <w:p w:rsidR="00F82240" w:rsidRPr="00F82240" w:rsidRDefault="00F82240" w:rsidP="009014D7">
            <w:pPr>
              <w:jc w:val="center"/>
              <w:rPr>
                <w:rFonts w:ascii="Times New Roman" w:hAnsi="Times New Roman" w:cs="Times New Roman"/>
                <w:b/>
                <w:sz w:val="24"/>
                <w:szCs w:val="24"/>
                <w:lang w:val="uk-UA"/>
              </w:rPr>
            </w:pPr>
            <w:r w:rsidRPr="00F82240">
              <w:rPr>
                <w:rFonts w:ascii="Times New Roman" w:hAnsi="Times New Roman" w:cs="Times New Roman"/>
                <w:b/>
                <w:sz w:val="24"/>
                <w:szCs w:val="24"/>
                <w:lang w:val="uk-UA"/>
              </w:rPr>
              <w:t>так</w:t>
            </w:r>
          </w:p>
        </w:tc>
        <w:tc>
          <w:tcPr>
            <w:tcW w:w="1473" w:type="dxa"/>
            <w:tcMar>
              <w:left w:w="57" w:type="dxa"/>
              <w:right w:w="57" w:type="dxa"/>
            </w:tcMar>
            <w:vAlign w:val="center"/>
          </w:tcPr>
          <w:p w:rsidR="00F82240" w:rsidRPr="009014D7" w:rsidRDefault="00F82240" w:rsidP="009014D7">
            <w:pPr>
              <w:jc w:val="center"/>
              <w:rPr>
                <w:rFonts w:ascii="Times New Roman" w:hAnsi="Times New Roman" w:cs="Times New Roman"/>
                <w:sz w:val="24"/>
                <w:szCs w:val="24"/>
                <w:lang w:val="uk-UA"/>
              </w:rPr>
            </w:pPr>
            <w:r>
              <w:rPr>
                <w:rFonts w:ascii="Times New Roman" w:hAnsi="Times New Roman" w:cs="Times New Roman"/>
                <w:sz w:val="24"/>
                <w:szCs w:val="24"/>
                <w:lang w:val="uk-UA"/>
              </w:rPr>
              <w:t>ні</w:t>
            </w:r>
          </w:p>
        </w:tc>
      </w:tr>
    </w:tbl>
    <w:p w:rsidR="005E5717" w:rsidRPr="00F82240" w:rsidRDefault="00F82240" w:rsidP="00F82240">
      <w:pPr>
        <w:spacing w:after="0" w:line="360" w:lineRule="auto"/>
        <w:rPr>
          <w:rFonts w:ascii="Times New Roman" w:hAnsi="Times New Roman" w:cs="Times New Roman"/>
          <w:i/>
          <w:sz w:val="24"/>
          <w:szCs w:val="24"/>
          <w:lang w:val="uk-UA"/>
        </w:rPr>
      </w:pPr>
      <w:r>
        <w:rPr>
          <w:rFonts w:ascii="Times New Roman" w:hAnsi="Times New Roman" w:cs="Times New Roman"/>
          <w:i/>
          <w:sz w:val="24"/>
          <w:szCs w:val="24"/>
          <w:lang w:val="uk-UA"/>
        </w:rPr>
        <w:t>Джерело:  сформовано автором</w:t>
      </w:r>
    </w:p>
    <w:p w:rsidR="00DB26EE" w:rsidRDefault="00DB26EE" w:rsidP="00322759">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b/>
          <w:sz w:val="28"/>
          <w:szCs w:val="28"/>
          <w:lang w:val="uk-UA"/>
        </w:rPr>
        <w:lastRenderedPageBreak/>
        <w:t>Висновки.</w:t>
      </w:r>
      <w:r w:rsidR="00322759">
        <w:rPr>
          <w:rFonts w:ascii="Times New Roman" w:hAnsi="Times New Roman" w:cs="Times New Roman"/>
          <w:b/>
          <w:sz w:val="28"/>
          <w:szCs w:val="28"/>
          <w:lang w:val="uk-UA"/>
        </w:rPr>
        <w:t xml:space="preserve"> </w:t>
      </w:r>
      <w:r w:rsidR="00322759">
        <w:rPr>
          <w:rFonts w:ascii="Times New Roman" w:hAnsi="Times New Roman" w:cs="Times New Roman"/>
          <w:sz w:val="28"/>
          <w:szCs w:val="28"/>
          <w:lang w:val="uk-UA"/>
        </w:rPr>
        <w:t xml:space="preserve">Загалом можна відзначити придатність індексу активності для експрес-оцінки значущості інформаційного впливу на соціум проблеми в </w:t>
      </w:r>
      <w:proofErr w:type="spellStart"/>
      <w:r w:rsidR="00322759">
        <w:rPr>
          <w:rFonts w:ascii="Times New Roman" w:hAnsi="Times New Roman" w:cs="Times New Roman"/>
          <w:sz w:val="28"/>
          <w:szCs w:val="28"/>
          <w:lang w:val="uk-UA"/>
        </w:rPr>
        <w:t>Інтернет-просторі</w:t>
      </w:r>
      <w:proofErr w:type="spellEnd"/>
      <w:r w:rsidR="00322759">
        <w:rPr>
          <w:rFonts w:ascii="Times New Roman" w:hAnsi="Times New Roman" w:cs="Times New Roman"/>
          <w:sz w:val="28"/>
          <w:szCs w:val="28"/>
          <w:lang w:val="uk-UA"/>
        </w:rPr>
        <w:t xml:space="preserve">. Моніторинг Інтернету за допомогою систем контент-аналізу </w:t>
      </w:r>
      <w:r w:rsidR="00A8450E">
        <w:rPr>
          <w:rFonts w:ascii="Times New Roman" w:hAnsi="Times New Roman" w:cs="Times New Roman"/>
          <w:sz w:val="28"/>
          <w:szCs w:val="28"/>
          <w:lang w:val="uk-UA"/>
        </w:rPr>
        <w:t>справді уможливлює оперативне відстеження відношення соціуму до проблем на основі тональної консолідації новинних потоків інформації у сегментах Інтернету та виявлення періодів аномальної активності, що і є одною з ознак інформаційної операції. Тому такі методики в умовах воєнного стану мають безумовні переваги над традиційними методами соціологічних досліджень.</w:t>
      </w:r>
    </w:p>
    <w:p w:rsidR="00A8450E" w:rsidRDefault="00A8450E" w:rsidP="00322759">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Водночас зазначимо, що вимога аналізу новинних потоків документів різної тональності</w:t>
      </w:r>
      <w:r w:rsidR="00C61BB1">
        <w:rPr>
          <w:rFonts w:ascii="Times New Roman" w:hAnsi="Times New Roman" w:cs="Times New Roman"/>
          <w:sz w:val="28"/>
          <w:szCs w:val="28"/>
          <w:lang w:val="uk-UA"/>
        </w:rPr>
        <w:t xml:space="preserve"> як незалежних, не дає змоги враховувати в індексі активності синергетичний ефект цих потоків. Тому можливі різні оцінки критичності часового періоду для різних тональних новинних потоків (див. табл. 3). Оцінка інтегрального ефекту інформаційного впливу на соціум проблеми безпілотних систем з використанням таких показників як індекс актуальності та індекс загрози оприлюднена у </w:t>
      </w:r>
      <w:r w:rsidR="00C61BB1" w:rsidRPr="00C61BB1">
        <w:rPr>
          <w:rFonts w:ascii="Times New Roman" w:hAnsi="Times New Roman" w:cs="Times New Roman"/>
          <w:sz w:val="28"/>
          <w:szCs w:val="28"/>
        </w:rPr>
        <w:t>[</w:t>
      </w:r>
      <w:r w:rsidR="00C61BB1">
        <w:rPr>
          <w:rFonts w:ascii="Times New Roman" w:hAnsi="Times New Roman" w:cs="Times New Roman"/>
          <w:sz w:val="28"/>
          <w:szCs w:val="28"/>
        </w:rPr>
        <w:t>10</w:t>
      </w:r>
      <w:r w:rsidR="00C61BB1">
        <w:rPr>
          <w:rFonts w:ascii="Times New Roman" w:hAnsi="Times New Roman" w:cs="Times New Roman"/>
          <w:sz w:val="28"/>
          <w:szCs w:val="28"/>
          <w:lang w:val="uk-UA"/>
        </w:rPr>
        <w:t>, 11</w:t>
      </w:r>
      <w:r w:rsidR="00C61BB1" w:rsidRPr="00C61BB1">
        <w:rPr>
          <w:rFonts w:ascii="Times New Roman" w:hAnsi="Times New Roman" w:cs="Times New Roman"/>
          <w:sz w:val="28"/>
          <w:szCs w:val="28"/>
        </w:rPr>
        <w:t>]</w:t>
      </w:r>
      <w:r w:rsidR="00C61BB1">
        <w:rPr>
          <w:rFonts w:ascii="Times New Roman" w:hAnsi="Times New Roman" w:cs="Times New Roman"/>
          <w:sz w:val="28"/>
          <w:szCs w:val="28"/>
          <w:lang w:val="uk-UA"/>
        </w:rPr>
        <w:t>.</w:t>
      </w:r>
    </w:p>
    <w:p w:rsidR="00C61BB1" w:rsidRDefault="00991E31" w:rsidP="00322759">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Щодо відношення соціуму у 2024 році до проблеми безпілотних систем, то на основі табл. 3 можна обґрунтовано стверджувати наступне:</w:t>
      </w:r>
    </w:p>
    <w:p w:rsidR="00991E31" w:rsidRDefault="00991E31" w:rsidP="00991E31">
      <w:pPr>
        <w:pStyle w:val="a6"/>
        <w:numPr>
          <w:ilvl w:val="0"/>
          <w:numId w:val="4"/>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тижні 05.08.24р.-11.08.24р. та 26.08.24р.-01.09.24р. були </w:t>
      </w:r>
      <w:r w:rsidR="0044257D">
        <w:rPr>
          <w:rFonts w:ascii="Times New Roman" w:hAnsi="Times New Roman" w:cs="Times New Roman"/>
          <w:sz w:val="28"/>
          <w:szCs w:val="28"/>
          <w:lang w:val="uk-UA"/>
        </w:rPr>
        <w:t xml:space="preserve">періодами найбільшого несприйняття цієї проблеми соціумом у всіх сегментах </w:t>
      </w:r>
      <w:proofErr w:type="spellStart"/>
      <w:r w:rsidR="0044257D">
        <w:rPr>
          <w:rFonts w:ascii="Times New Roman" w:hAnsi="Times New Roman" w:cs="Times New Roman"/>
          <w:sz w:val="28"/>
          <w:szCs w:val="28"/>
          <w:lang w:val="uk-UA"/>
        </w:rPr>
        <w:t>Інтернет-простору</w:t>
      </w:r>
      <w:proofErr w:type="spellEnd"/>
      <w:r w:rsidR="0044257D">
        <w:rPr>
          <w:rFonts w:ascii="Times New Roman" w:hAnsi="Times New Roman" w:cs="Times New Roman"/>
          <w:sz w:val="28"/>
          <w:szCs w:val="28"/>
          <w:lang w:val="uk-UA"/>
        </w:rPr>
        <w:t xml:space="preserve">, а тиждень 22.07.24р.-28.07.24р. відзначений як кризовий у сегменті </w:t>
      </w:r>
      <w:proofErr w:type="spellStart"/>
      <w:r w:rsidR="0044257D">
        <w:rPr>
          <w:rFonts w:ascii="Times New Roman" w:hAnsi="Times New Roman" w:cs="Times New Roman"/>
          <w:sz w:val="28"/>
          <w:szCs w:val="28"/>
          <w:lang w:val="uk-UA"/>
        </w:rPr>
        <w:t>соцмереж</w:t>
      </w:r>
      <w:proofErr w:type="spellEnd"/>
      <w:r w:rsidR="0044257D">
        <w:rPr>
          <w:rFonts w:ascii="Times New Roman" w:hAnsi="Times New Roman" w:cs="Times New Roman"/>
          <w:sz w:val="28"/>
          <w:szCs w:val="28"/>
          <w:lang w:val="uk-UA"/>
        </w:rPr>
        <w:t xml:space="preserve"> без Телеграм;</w:t>
      </w:r>
    </w:p>
    <w:p w:rsidR="0044257D" w:rsidRDefault="0044257D" w:rsidP="00991E31">
      <w:pPr>
        <w:pStyle w:val="a6"/>
        <w:numPr>
          <w:ilvl w:val="0"/>
          <w:numId w:val="4"/>
        </w:numPr>
        <w:spacing w:after="0" w:line="360" w:lineRule="auto"/>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соцмережі</w:t>
      </w:r>
      <w:proofErr w:type="spellEnd"/>
      <w:r>
        <w:rPr>
          <w:rFonts w:ascii="Times New Roman" w:hAnsi="Times New Roman" w:cs="Times New Roman"/>
          <w:sz w:val="28"/>
          <w:szCs w:val="28"/>
          <w:lang w:val="uk-UA"/>
        </w:rPr>
        <w:t xml:space="preserve"> головно ідентифікували підозрілі на інформаційну операцію тижні 2024р. на основі нейтрального новинного потоку документів;</w:t>
      </w:r>
    </w:p>
    <w:p w:rsidR="0044257D" w:rsidRPr="00991E31" w:rsidRDefault="0044257D" w:rsidP="00991E31">
      <w:pPr>
        <w:pStyle w:val="a6"/>
        <w:numPr>
          <w:ilvl w:val="0"/>
          <w:numId w:val="4"/>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у сегменті ЗМІ періоди інформаційної атаки на соціум ідентифікуються головно на основі позитивних потоків документів.</w:t>
      </w:r>
    </w:p>
    <w:p w:rsidR="00DB26EE" w:rsidRDefault="00DB26EE" w:rsidP="00E431A0">
      <w:pPr>
        <w:spacing w:after="0" w:line="360" w:lineRule="auto"/>
        <w:ind w:firstLine="709"/>
        <w:rPr>
          <w:rFonts w:ascii="Times New Roman" w:hAnsi="Times New Roman" w:cs="Times New Roman"/>
          <w:sz w:val="28"/>
          <w:szCs w:val="28"/>
          <w:lang w:val="uk-UA"/>
        </w:rPr>
      </w:pPr>
    </w:p>
    <w:p w:rsidR="005C66CD" w:rsidRDefault="005C66CD" w:rsidP="005C66CD">
      <w:pPr>
        <w:spacing w:after="0" w:line="360" w:lineRule="auto"/>
        <w:jc w:val="center"/>
        <w:rPr>
          <w:rFonts w:ascii="Times New Roman" w:hAnsi="Times New Roman" w:cs="Times New Roman"/>
          <w:b/>
          <w:sz w:val="24"/>
          <w:szCs w:val="24"/>
          <w:lang w:val="uk-UA"/>
        </w:rPr>
      </w:pPr>
      <w:r w:rsidRPr="005C66CD">
        <w:rPr>
          <w:rFonts w:ascii="Times New Roman" w:hAnsi="Times New Roman" w:cs="Times New Roman"/>
          <w:b/>
          <w:sz w:val="24"/>
          <w:szCs w:val="24"/>
          <w:lang w:val="uk-UA"/>
        </w:rPr>
        <w:t>Література</w:t>
      </w:r>
      <w:r>
        <w:rPr>
          <w:rFonts w:ascii="Times New Roman" w:hAnsi="Times New Roman" w:cs="Times New Roman"/>
          <w:b/>
          <w:sz w:val="24"/>
          <w:szCs w:val="24"/>
          <w:lang w:val="uk-UA"/>
        </w:rPr>
        <w:t>:</w:t>
      </w:r>
    </w:p>
    <w:p w:rsidR="005C66CD" w:rsidRPr="0029323D" w:rsidRDefault="005C66CD" w:rsidP="005C66CD">
      <w:pPr>
        <w:spacing w:after="0"/>
        <w:jc w:val="both"/>
        <w:rPr>
          <w:rFonts w:ascii="Times New Roman" w:hAnsi="Times New Roman" w:cs="Times New Roman"/>
          <w:sz w:val="24"/>
          <w:szCs w:val="24"/>
          <w:lang w:val="uk-UA"/>
        </w:rPr>
      </w:pPr>
      <w:r w:rsidRPr="008E3951">
        <w:rPr>
          <w:rFonts w:ascii="Times New Roman" w:hAnsi="Times New Roman" w:cs="Times New Roman"/>
          <w:sz w:val="24"/>
          <w:szCs w:val="24"/>
          <w:lang w:val="uk-UA"/>
        </w:rPr>
        <w:t>1</w:t>
      </w:r>
      <w:r w:rsidRPr="0029323D">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Пашков</w:t>
      </w:r>
      <w:proofErr w:type="spellEnd"/>
      <w:r>
        <w:rPr>
          <w:rFonts w:ascii="Times New Roman" w:hAnsi="Times New Roman" w:cs="Times New Roman"/>
          <w:sz w:val="24"/>
          <w:szCs w:val="24"/>
          <w:lang w:val="uk-UA"/>
        </w:rPr>
        <w:t xml:space="preserve"> М. та ін. Стратегічні партнери України</w:t>
      </w:r>
      <w:r w:rsidRPr="0029323D">
        <w:rPr>
          <w:rFonts w:ascii="Times New Roman" w:hAnsi="Times New Roman" w:cs="Times New Roman"/>
          <w:sz w:val="24"/>
          <w:szCs w:val="24"/>
          <w:lang w:val="uk-UA"/>
        </w:rPr>
        <w:t xml:space="preserve"> </w:t>
      </w:r>
      <w:r>
        <w:rPr>
          <w:rFonts w:ascii="Times New Roman" w:hAnsi="Times New Roman" w:cs="Times New Roman"/>
          <w:sz w:val="24"/>
          <w:szCs w:val="24"/>
          <w:lang w:val="uk-UA"/>
        </w:rPr>
        <w:t>(</w:t>
      </w:r>
      <w:r w:rsidRPr="0029323D">
        <w:rPr>
          <w:rFonts w:ascii="Times New Roman" w:hAnsi="Times New Roman" w:cs="Times New Roman"/>
          <w:sz w:val="24"/>
          <w:szCs w:val="24"/>
          <w:lang w:val="uk-UA"/>
        </w:rPr>
        <w:t>реалії та пріоритети в умовах війни</w:t>
      </w:r>
      <w:r>
        <w:rPr>
          <w:rFonts w:ascii="Times New Roman" w:hAnsi="Times New Roman" w:cs="Times New Roman"/>
          <w:sz w:val="24"/>
          <w:szCs w:val="24"/>
          <w:lang w:val="uk-UA"/>
        </w:rPr>
        <w:t>)</w:t>
      </w:r>
      <w:r w:rsidRPr="0029323D">
        <w:rPr>
          <w:rFonts w:ascii="Times New Roman" w:hAnsi="Times New Roman" w:cs="Times New Roman"/>
          <w:sz w:val="24"/>
          <w:szCs w:val="24"/>
          <w:lang w:val="uk-UA"/>
        </w:rPr>
        <w:t xml:space="preserve">. </w:t>
      </w:r>
      <w:r w:rsidRPr="0029323D">
        <w:rPr>
          <w:rFonts w:ascii="Times New Roman" w:hAnsi="Times New Roman" w:cs="Times New Roman"/>
          <w:i/>
          <w:sz w:val="24"/>
          <w:szCs w:val="24"/>
          <w:lang w:val="uk-UA"/>
        </w:rPr>
        <w:t>Національна безпека і оборона</w:t>
      </w:r>
      <w:r w:rsidRPr="0029323D">
        <w:rPr>
          <w:rFonts w:ascii="Times New Roman" w:hAnsi="Times New Roman" w:cs="Times New Roman"/>
          <w:sz w:val="24"/>
          <w:szCs w:val="24"/>
          <w:lang w:val="uk-UA"/>
        </w:rPr>
        <w:t>.</w:t>
      </w:r>
      <w:r>
        <w:rPr>
          <w:rFonts w:ascii="Times New Roman" w:hAnsi="Times New Roman" w:cs="Times New Roman"/>
          <w:sz w:val="24"/>
          <w:szCs w:val="24"/>
          <w:lang w:val="uk-UA"/>
        </w:rPr>
        <w:t xml:space="preserve"> 2023.  Вип. 3-4. 153 с.  URL: </w:t>
      </w:r>
      <w:r w:rsidRPr="0029323D">
        <w:rPr>
          <w:rFonts w:ascii="Times New Roman" w:hAnsi="Times New Roman" w:cs="Times New Roman"/>
          <w:sz w:val="24"/>
          <w:szCs w:val="24"/>
          <w:lang w:val="uk-UA"/>
        </w:rPr>
        <w:t>https://razumkov.org.ua/</w:t>
      </w:r>
      <w:r>
        <w:rPr>
          <w:rFonts w:ascii="Times New Roman" w:hAnsi="Times New Roman" w:cs="Times New Roman"/>
          <w:sz w:val="24"/>
          <w:szCs w:val="24"/>
          <w:lang w:val="uk-UA"/>
        </w:rPr>
        <w:br/>
      </w:r>
      <w:proofErr w:type="spellStart"/>
      <w:r w:rsidRPr="0029323D">
        <w:rPr>
          <w:rFonts w:ascii="Times New Roman" w:hAnsi="Times New Roman" w:cs="Times New Roman"/>
          <w:sz w:val="24"/>
          <w:szCs w:val="24"/>
          <w:lang w:val="uk-UA"/>
        </w:rPr>
        <w:t>images</w:t>
      </w:r>
      <w:proofErr w:type="spellEnd"/>
      <w:r w:rsidRPr="0029323D">
        <w:rPr>
          <w:rFonts w:ascii="Times New Roman" w:hAnsi="Times New Roman" w:cs="Times New Roman"/>
          <w:sz w:val="24"/>
          <w:szCs w:val="24"/>
          <w:lang w:val="uk-UA"/>
        </w:rPr>
        <w:t xml:space="preserve">/2023/10/11/NSD193-194_2023_ukr_all.pdf  (дата звернення: 16.10.2024)  </w:t>
      </w:r>
    </w:p>
    <w:p w:rsidR="005C66CD" w:rsidRPr="0029323D" w:rsidRDefault="005C66CD" w:rsidP="005C66CD">
      <w:pPr>
        <w:spacing w:after="0"/>
        <w:jc w:val="both"/>
        <w:rPr>
          <w:rFonts w:ascii="Times New Roman" w:hAnsi="Times New Roman" w:cs="Times New Roman"/>
          <w:sz w:val="24"/>
          <w:szCs w:val="24"/>
          <w:lang w:val="uk-UA"/>
        </w:rPr>
      </w:pPr>
      <w:r w:rsidRPr="008E3951">
        <w:rPr>
          <w:rFonts w:ascii="Times New Roman" w:hAnsi="Times New Roman" w:cs="Times New Roman"/>
          <w:sz w:val="24"/>
          <w:szCs w:val="24"/>
          <w:lang w:val="uk-UA"/>
        </w:rPr>
        <w:t>2</w:t>
      </w:r>
      <w:r w:rsidRPr="0029323D">
        <w:rPr>
          <w:rFonts w:ascii="Times New Roman" w:hAnsi="Times New Roman" w:cs="Times New Roman"/>
          <w:sz w:val="24"/>
          <w:szCs w:val="24"/>
          <w:lang w:val="uk-UA"/>
        </w:rPr>
        <w:t>.</w:t>
      </w:r>
      <w:r w:rsidRPr="00732FAB">
        <w:rPr>
          <w:rFonts w:ascii="Times New Roman" w:hAnsi="Times New Roman" w:cs="Times New Roman"/>
          <w:sz w:val="24"/>
          <w:szCs w:val="24"/>
          <w:lang w:val="uk-UA"/>
        </w:rPr>
        <w:t xml:space="preserve"> </w:t>
      </w:r>
      <w:proofErr w:type="spellStart"/>
      <w:proofErr w:type="gramStart"/>
      <w:r>
        <w:rPr>
          <w:rFonts w:ascii="Times New Roman" w:hAnsi="Times New Roman" w:cs="Times New Roman"/>
          <w:sz w:val="24"/>
          <w:szCs w:val="24"/>
          <w:lang w:val="en-US"/>
        </w:rPr>
        <w:t>Ucluster</w:t>
      </w:r>
      <w:proofErr w:type="spellEnd"/>
      <w:r w:rsidRPr="00002AA5">
        <w:rPr>
          <w:rFonts w:ascii="Times New Roman" w:hAnsi="Times New Roman" w:cs="Times New Roman"/>
          <w:sz w:val="24"/>
          <w:szCs w:val="24"/>
          <w:lang w:val="uk-UA"/>
        </w:rPr>
        <w:t>.</w:t>
      </w:r>
      <w:proofErr w:type="gramEnd"/>
      <w:r w:rsidRPr="00002AA5">
        <w:rPr>
          <w:rFonts w:ascii="Times New Roman" w:hAnsi="Times New Roman" w:cs="Times New Roman"/>
          <w:sz w:val="24"/>
          <w:szCs w:val="24"/>
          <w:lang w:val="uk-UA"/>
        </w:rPr>
        <w:t xml:space="preserve"> </w:t>
      </w:r>
      <w:r w:rsidRPr="0029323D">
        <w:rPr>
          <w:rFonts w:ascii="Times New Roman" w:hAnsi="Times New Roman" w:cs="Times New Roman"/>
          <w:sz w:val="24"/>
          <w:szCs w:val="24"/>
          <w:lang w:val="uk-UA"/>
        </w:rPr>
        <w:t xml:space="preserve">Рої </w:t>
      </w:r>
      <w:proofErr w:type="spellStart"/>
      <w:r w:rsidRPr="0029323D">
        <w:rPr>
          <w:rFonts w:ascii="Times New Roman" w:hAnsi="Times New Roman" w:cs="Times New Roman"/>
          <w:sz w:val="24"/>
          <w:szCs w:val="24"/>
          <w:lang w:val="uk-UA"/>
        </w:rPr>
        <w:t>дронів</w:t>
      </w:r>
      <w:proofErr w:type="spellEnd"/>
      <w:r w:rsidRPr="0029323D">
        <w:rPr>
          <w:rFonts w:ascii="Times New Roman" w:hAnsi="Times New Roman" w:cs="Times New Roman"/>
          <w:sz w:val="24"/>
          <w:szCs w:val="24"/>
          <w:lang w:val="uk-UA"/>
        </w:rPr>
        <w:t xml:space="preserve">: Тренди українських </w:t>
      </w:r>
      <w:proofErr w:type="spellStart"/>
      <w:r w:rsidRPr="0029323D">
        <w:rPr>
          <w:rFonts w:ascii="Times New Roman" w:hAnsi="Times New Roman" w:cs="Times New Roman"/>
          <w:sz w:val="24"/>
          <w:szCs w:val="24"/>
          <w:lang w:val="uk-UA"/>
        </w:rPr>
        <w:t>БпЛА</w:t>
      </w:r>
      <w:proofErr w:type="spellEnd"/>
      <w:r w:rsidRPr="0029323D">
        <w:rPr>
          <w:rFonts w:ascii="Times New Roman" w:hAnsi="Times New Roman" w:cs="Times New Roman"/>
          <w:sz w:val="24"/>
          <w:szCs w:val="24"/>
          <w:lang w:val="uk-UA"/>
        </w:rPr>
        <w:t>. URL: https://ucluster.org/blog/2023/09/</w:t>
      </w:r>
      <w:r w:rsidRPr="00732FAB">
        <w:rPr>
          <w:rFonts w:ascii="Times New Roman" w:hAnsi="Times New Roman" w:cs="Times New Roman"/>
          <w:sz w:val="24"/>
          <w:szCs w:val="24"/>
        </w:rPr>
        <w:br/>
      </w:r>
      <w:r w:rsidRPr="0029323D">
        <w:rPr>
          <w:rFonts w:ascii="Times New Roman" w:hAnsi="Times New Roman" w:cs="Times New Roman"/>
          <w:sz w:val="24"/>
          <w:szCs w:val="24"/>
          <w:lang w:val="uk-UA"/>
        </w:rPr>
        <w:t>roji-droniv-trendy-ukrajinskyh-bpla/ (дата звернення: 16.10.2024).</w:t>
      </w:r>
    </w:p>
    <w:p w:rsidR="005C66CD" w:rsidRPr="0029323D" w:rsidRDefault="005C66CD" w:rsidP="005C66CD">
      <w:pPr>
        <w:spacing w:after="0"/>
        <w:jc w:val="both"/>
        <w:rPr>
          <w:rFonts w:ascii="Times New Roman" w:hAnsi="Times New Roman" w:cs="Times New Roman"/>
          <w:sz w:val="24"/>
          <w:szCs w:val="24"/>
          <w:lang w:val="uk-UA"/>
        </w:rPr>
      </w:pPr>
      <w:r w:rsidRPr="008E3951">
        <w:rPr>
          <w:rFonts w:ascii="Times New Roman" w:hAnsi="Times New Roman" w:cs="Times New Roman"/>
          <w:sz w:val="24"/>
          <w:szCs w:val="24"/>
          <w:lang w:val="uk-UA"/>
        </w:rPr>
        <w:lastRenderedPageBreak/>
        <w:t>3</w:t>
      </w:r>
      <w:r w:rsidRPr="0029323D">
        <w:rPr>
          <w:rFonts w:ascii="Times New Roman" w:hAnsi="Times New Roman" w:cs="Times New Roman"/>
          <w:sz w:val="24"/>
          <w:szCs w:val="24"/>
          <w:lang w:val="uk-UA"/>
        </w:rPr>
        <w:t xml:space="preserve">. </w:t>
      </w:r>
      <w:proofErr w:type="spellStart"/>
      <w:r w:rsidRPr="0029323D">
        <w:rPr>
          <w:rFonts w:ascii="Times New Roman" w:hAnsi="Times New Roman" w:cs="Times New Roman"/>
          <w:sz w:val="24"/>
          <w:szCs w:val="24"/>
          <w:lang w:val="uk-UA"/>
        </w:rPr>
        <w:t>Шарре</w:t>
      </w:r>
      <w:proofErr w:type="spellEnd"/>
      <w:r w:rsidRPr="0029323D">
        <w:rPr>
          <w:rFonts w:ascii="Times New Roman" w:hAnsi="Times New Roman" w:cs="Times New Roman"/>
          <w:sz w:val="24"/>
          <w:szCs w:val="24"/>
          <w:lang w:val="uk-UA"/>
        </w:rPr>
        <w:t xml:space="preserve"> П. Невидима армія. Автономна зброя та майбутнє війни</w:t>
      </w:r>
      <w:r w:rsidR="007715B3">
        <w:rPr>
          <w:rFonts w:ascii="Times New Roman" w:hAnsi="Times New Roman" w:cs="Times New Roman"/>
          <w:sz w:val="24"/>
          <w:szCs w:val="24"/>
          <w:lang w:val="uk-UA"/>
        </w:rPr>
        <w:t xml:space="preserve"> / пер. з англ. Н. </w:t>
      </w:r>
      <w:proofErr w:type="spellStart"/>
      <w:r w:rsidR="007715B3">
        <w:rPr>
          <w:rFonts w:ascii="Times New Roman" w:hAnsi="Times New Roman" w:cs="Times New Roman"/>
          <w:sz w:val="24"/>
          <w:szCs w:val="24"/>
          <w:lang w:val="uk-UA"/>
        </w:rPr>
        <w:t>Мочалової</w:t>
      </w:r>
      <w:proofErr w:type="spellEnd"/>
      <w:r w:rsidR="007715B3">
        <w:rPr>
          <w:rFonts w:ascii="Times New Roman" w:hAnsi="Times New Roman" w:cs="Times New Roman"/>
          <w:sz w:val="24"/>
          <w:szCs w:val="24"/>
          <w:lang w:val="uk-UA"/>
        </w:rPr>
        <w:t>. Київ</w:t>
      </w:r>
      <w:r w:rsidRPr="0029323D">
        <w:rPr>
          <w:rFonts w:ascii="Times New Roman" w:hAnsi="Times New Roman" w:cs="Times New Roman"/>
          <w:sz w:val="24"/>
          <w:szCs w:val="24"/>
          <w:lang w:val="uk-UA"/>
        </w:rPr>
        <w:t>: Форс Україна, 2023. 448 с.</w:t>
      </w:r>
    </w:p>
    <w:p w:rsidR="005C66CD" w:rsidRDefault="005C66CD" w:rsidP="005C66CD">
      <w:pPr>
        <w:spacing w:after="0"/>
        <w:rPr>
          <w:rFonts w:ascii="Times New Roman" w:hAnsi="Times New Roman"/>
          <w:sz w:val="24"/>
          <w:szCs w:val="24"/>
          <w:lang w:val="uk-UA"/>
        </w:rPr>
      </w:pPr>
      <w:r w:rsidRPr="008E3951">
        <w:rPr>
          <w:rFonts w:ascii="Times New Roman" w:hAnsi="Times New Roman"/>
          <w:sz w:val="24"/>
          <w:szCs w:val="24"/>
          <w:lang w:val="uk-UA"/>
        </w:rPr>
        <w:t>4</w:t>
      </w:r>
      <w:r>
        <w:rPr>
          <w:rFonts w:ascii="Times New Roman" w:hAnsi="Times New Roman"/>
          <w:sz w:val="24"/>
          <w:szCs w:val="24"/>
          <w:lang w:val="uk-UA"/>
        </w:rPr>
        <w:t xml:space="preserve">. </w:t>
      </w:r>
      <w:r w:rsidRPr="00EF0B46">
        <w:rPr>
          <w:rFonts w:ascii="Times New Roman" w:hAnsi="Times New Roman"/>
          <w:sz w:val="24"/>
          <w:szCs w:val="24"/>
          <w:lang w:val="uk-UA"/>
        </w:rPr>
        <w:t>Горбулін В.П.</w:t>
      </w:r>
      <w:r w:rsidR="007715B3">
        <w:rPr>
          <w:rFonts w:ascii="Times New Roman" w:hAnsi="Times New Roman"/>
          <w:sz w:val="24"/>
          <w:szCs w:val="24"/>
          <w:lang w:val="uk-UA"/>
        </w:rPr>
        <w:t xml:space="preserve">, </w:t>
      </w:r>
      <w:proofErr w:type="spellStart"/>
      <w:r w:rsidR="007715B3" w:rsidRPr="007715B3">
        <w:rPr>
          <w:rFonts w:ascii="Times New Roman" w:hAnsi="Times New Roman"/>
          <w:sz w:val="24"/>
          <w:szCs w:val="24"/>
          <w:lang w:val="uk-UA"/>
        </w:rPr>
        <w:t>Додонов</w:t>
      </w:r>
      <w:proofErr w:type="spellEnd"/>
      <w:r w:rsidR="007715B3">
        <w:rPr>
          <w:rFonts w:ascii="Times New Roman" w:hAnsi="Times New Roman"/>
          <w:sz w:val="24"/>
          <w:szCs w:val="24"/>
          <w:lang w:val="uk-UA"/>
        </w:rPr>
        <w:t xml:space="preserve"> О.Г., </w:t>
      </w:r>
      <w:proofErr w:type="spellStart"/>
      <w:r w:rsidR="007715B3" w:rsidRPr="007715B3">
        <w:rPr>
          <w:rFonts w:ascii="Times New Roman" w:hAnsi="Times New Roman"/>
          <w:sz w:val="24"/>
          <w:szCs w:val="24"/>
          <w:lang w:val="uk-UA"/>
        </w:rPr>
        <w:t>Ланде</w:t>
      </w:r>
      <w:proofErr w:type="spellEnd"/>
      <w:r w:rsidR="007715B3">
        <w:rPr>
          <w:rFonts w:ascii="Times New Roman" w:hAnsi="Times New Roman"/>
          <w:sz w:val="24"/>
          <w:szCs w:val="24"/>
          <w:lang w:val="uk-UA"/>
        </w:rPr>
        <w:t xml:space="preserve"> Д.В.</w:t>
      </w:r>
      <w:r w:rsidRPr="00EF0B46">
        <w:rPr>
          <w:rFonts w:ascii="Times New Roman" w:hAnsi="Times New Roman"/>
          <w:sz w:val="24"/>
          <w:szCs w:val="24"/>
          <w:lang w:val="uk-UA"/>
        </w:rPr>
        <w:t xml:space="preserve"> Інформаційні операції та безпека суспільства: загрози, протидія, мод</w:t>
      </w:r>
      <w:r w:rsidR="007715B3">
        <w:rPr>
          <w:rFonts w:ascii="Times New Roman" w:hAnsi="Times New Roman"/>
          <w:sz w:val="24"/>
          <w:szCs w:val="24"/>
          <w:lang w:val="uk-UA"/>
        </w:rPr>
        <w:t xml:space="preserve">елювання: монографія.  Київ: </w:t>
      </w:r>
      <w:proofErr w:type="spellStart"/>
      <w:r w:rsidR="007715B3">
        <w:rPr>
          <w:rFonts w:ascii="Times New Roman" w:hAnsi="Times New Roman"/>
          <w:sz w:val="24"/>
          <w:szCs w:val="24"/>
          <w:lang w:val="uk-UA"/>
        </w:rPr>
        <w:t>Інтертехнологія</w:t>
      </w:r>
      <w:proofErr w:type="spellEnd"/>
      <w:r w:rsidR="007715B3">
        <w:rPr>
          <w:rFonts w:ascii="Times New Roman" w:hAnsi="Times New Roman"/>
          <w:sz w:val="24"/>
          <w:szCs w:val="24"/>
          <w:lang w:val="uk-UA"/>
        </w:rPr>
        <w:t xml:space="preserve">, 2009. </w:t>
      </w:r>
      <w:r w:rsidRPr="00EF0B46">
        <w:rPr>
          <w:rFonts w:ascii="Times New Roman" w:hAnsi="Times New Roman"/>
          <w:sz w:val="24"/>
          <w:szCs w:val="24"/>
          <w:lang w:val="uk-UA"/>
        </w:rPr>
        <w:t>164 с.</w:t>
      </w:r>
    </w:p>
    <w:p w:rsidR="005C66CD" w:rsidRPr="00E42E36" w:rsidRDefault="005C66CD" w:rsidP="005C66CD">
      <w:pPr>
        <w:spacing w:after="0"/>
        <w:jc w:val="both"/>
        <w:rPr>
          <w:rFonts w:ascii="Times New Roman" w:hAnsi="Times New Roman" w:cs="Times New Roman"/>
          <w:sz w:val="24"/>
          <w:szCs w:val="24"/>
          <w:lang w:val="uk-UA"/>
        </w:rPr>
      </w:pPr>
      <w:r w:rsidRPr="008E3951">
        <w:rPr>
          <w:rFonts w:ascii="Times New Roman" w:hAnsi="Times New Roman" w:cs="Times New Roman"/>
          <w:sz w:val="24"/>
          <w:szCs w:val="24"/>
          <w:lang w:val="uk-UA"/>
        </w:rPr>
        <w:t>5</w:t>
      </w:r>
      <w:r>
        <w:rPr>
          <w:rFonts w:ascii="Times New Roman" w:hAnsi="Times New Roman" w:cs="Times New Roman"/>
          <w:sz w:val="24"/>
          <w:szCs w:val="24"/>
          <w:lang w:val="uk-UA"/>
        </w:rPr>
        <w:t xml:space="preserve">. </w:t>
      </w:r>
      <w:proofErr w:type="spellStart"/>
      <w:r w:rsidRPr="00E42E36">
        <w:rPr>
          <w:rFonts w:ascii="Times New Roman" w:hAnsi="Times New Roman" w:cs="Times New Roman"/>
          <w:sz w:val="24"/>
          <w:szCs w:val="24"/>
          <w:lang w:val="uk-UA"/>
        </w:rPr>
        <w:t>Додонов</w:t>
      </w:r>
      <w:proofErr w:type="spellEnd"/>
      <w:r w:rsidRPr="00E42E36">
        <w:rPr>
          <w:rFonts w:ascii="Times New Roman" w:hAnsi="Times New Roman" w:cs="Times New Roman"/>
          <w:sz w:val="24"/>
          <w:szCs w:val="24"/>
          <w:lang w:val="uk-UA"/>
        </w:rPr>
        <w:t xml:space="preserve"> О.Г., </w:t>
      </w:r>
      <w:proofErr w:type="spellStart"/>
      <w:r w:rsidRPr="00E42E36">
        <w:rPr>
          <w:rFonts w:ascii="Times New Roman" w:hAnsi="Times New Roman" w:cs="Times New Roman"/>
          <w:sz w:val="24"/>
          <w:szCs w:val="24"/>
          <w:lang w:val="uk-UA"/>
        </w:rPr>
        <w:t>Ланде</w:t>
      </w:r>
      <w:proofErr w:type="spellEnd"/>
      <w:r w:rsidRPr="00E42E36">
        <w:rPr>
          <w:rFonts w:ascii="Times New Roman" w:hAnsi="Times New Roman" w:cs="Times New Roman"/>
          <w:sz w:val="24"/>
          <w:szCs w:val="24"/>
          <w:lang w:val="uk-UA"/>
        </w:rPr>
        <w:t xml:space="preserve"> Д.В., </w:t>
      </w:r>
      <w:proofErr w:type="spellStart"/>
      <w:r w:rsidRPr="00E42E36">
        <w:rPr>
          <w:rFonts w:ascii="Times New Roman" w:hAnsi="Times New Roman" w:cs="Times New Roman"/>
          <w:sz w:val="24"/>
          <w:szCs w:val="24"/>
          <w:lang w:val="uk-UA"/>
        </w:rPr>
        <w:t>Прищепа</w:t>
      </w:r>
      <w:proofErr w:type="spellEnd"/>
      <w:r w:rsidRPr="00E42E36">
        <w:rPr>
          <w:rFonts w:ascii="Times New Roman" w:hAnsi="Times New Roman" w:cs="Times New Roman"/>
          <w:sz w:val="24"/>
          <w:szCs w:val="24"/>
          <w:lang w:val="uk-UA"/>
        </w:rPr>
        <w:t xml:space="preserve"> В.В. </w:t>
      </w:r>
      <w:proofErr w:type="spellStart"/>
      <w:r w:rsidRPr="00E42E36">
        <w:rPr>
          <w:rFonts w:ascii="Times New Roman" w:hAnsi="Times New Roman" w:cs="Times New Roman"/>
          <w:sz w:val="24"/>
          <w:szCs w:val="24"/>
          <w:lang w:val="uk-UA"/>
        </w:rPr>
        <w:t>Путятін</w:t>
      </w:r>
      <w:proofErr w:type="spellEnd"/>
      <w:r w:rsidRPr="00E42E36">
        <w:rPr>
          <w:rFonts w:ascii="Times New Roman" w:hAnsi="Times New Roman" w:cs="Times New Roman"/>
          <w:sz w:val="24"/>
          <w:szCs w:val="24"/>
          <w:lang w:val="uk-UA"/>
        </w:rPr>
        <w:t xml:space="preserve"> В.Г. Комп’ютерна конкурентна розвідка: монографія. Київ, ТОВ «Інжиніринг», 2021. 354 с.</w:t>
      </w:r>
    </w:p>
    <w:p w:rsidR="007715B3" w:rsidRDefault="007715B3" w:rsidP="007715B3">
      <w:pPr>
        <w:spacing w:after="0"/>
        <w:jc w:val="both"/>
        <w:rPr>
          <w:rFonts w:ascii="Times New Roman" w:hAnsi="Times New Roman" w:cs="Times New Roman"/>
          <w:sz w:val="24"/>
          <w:szCs w:val="24"/>
          <w:lang w:val="uk-UA"/>
        </w:rPr>
      </w:pPr>
      <w:r w:rsidRPr="008E3951">
        <w:rPr>
          <w:rFonts w:ascii="Times New Roman" w:hAnsi="Times New Roman" w:cs="Times New Roman"/>
          <w:sz w:val="24"/>
          <w:szCs w:val="24"/>
        </w:rPr>
        <w:t>6</w:t>
      </w:r>
      <w:r>
        <w:rPr>
          <w:rFonts w:ascii="Times New Roman" w:hAnsi="Times New Roman" w:cs="Times New Roman"/>
          <w:sz w:val="24"/>
          <w:szCs w:val="24"/>
          <w:lang w:val="uk-UA"/>
        </w:rPr>
        <w:t xml:space="preserve">. </w:t>
      </w:r>
      <w:proofErr w:type="spellStart"/>
      <w:r w:rsidRPr="00B34154">
        <w:rPr>
          <w:rFonts w:ascii="Times New Roman" w:hAnsi="Times New Roman" w:cs="Times New Roman"/>
          <w:sz w:val="24"/>
          <w:szCs w:val="24"/>
        </w:rPr>
        <w:t>Мужанова</w:t>
      </w:r>
      <w:proofErr w:type="spellEnd"/>
      <w:r w:rsidRPr="00B34154">
        <w:rPr>
          <w:rFonts w:ascii="Times New Roman" w:hAnsi="Times New Roman" w:cs="Times New Roman"/>
          <w:sz w:val="24"/>
          <w:szCs w:val="24"/>
        </w:rPr>
        <w:t xml:space="preserve"> Т.М.</w:t>
      </w:r>
      <w:r>
        <w:rPr>
          <w:rFonts w:ascii="Times New Roman" w:hAnsi="Times New Roman" w:cs="Times New Roman"/>
          <w:sz w:val="24"/>
          <w:szCs w:val="24"/>
          <w:lang w:val="uk-UA"/>
        </w:rPr>
        <w:t xml:space="preserve"> </w:t>
      </w:r>
      <w:r w:rsidRPr="00B34154">
        <w:rPr>
          <w:rFonts w:ascii="Times New Roman" w:hAnsi="Times New Roman" w:cs="Times New Roman"/>
          <w:sz w:val="24"/>
          <w:szCs w:val="24"/>
          <w:lang w:val="uk-UA"/>
        </w:rPr>
        <w:t>Кон</w:t>
      </w:r>
      <w:r>
        <w:rPr>
          <w:rFonts w:ascii="Times New Roman" w:hAnsi="Times New Roman" w:cs="Times New Roman"/>
          <w:sz w:val="24"/>
          <w:szCs w:val="24"/>
          <w:lang w:val="uk-UA"/>
        </w:rPr>
        <w:t xml:space="preserve">курентна розвідка як інструмент </w:t>
      </w:r>
      <w:r w:rsidRPr="00B34154">
        <w:rPr>
          <w:rFonts w:ascii="Times New Roman" w:hAnsi="Times New Roman" w:cs="Times New Roman"/>
          <w:sz w:val="24"/>
          <w:szCs w:val="24"/>
          <w:lang w:val="uk-UA"/>
        </w:rPr>
        <w:t>інфо</w:t>
      </w:r>
      <w:r>
        <w:rPr>
          <w:rFonts w:ascii="Times New Roman" w:hAnsi="Times New Roman" w:cs="Times New Roman"/>
          <w:sz w:val="24"/>
          <w:szCs w:val="24"/>
          <w:lang w:val="uk-UA"/>
        </w:rPr>
        <w:t xml:space="preserve">рмаційно-аналітичного супроводу </w:t>
      </w:r>
      <w:r w:rsidRPr="007715B3">
        <w:rPr>
          <w:rFonts w:ascii="Times New Roman" w:hAnsi="Times New Roman" w:cs="Times New Roman"/>
          <w:sz w:val="24"/>
          <w:szCs w:val="24"/>
          <w:lang w:val="uk-UA"/>
        </w:rPr>
        <w:t>забезпечення</w:t>
      </w:r>
      <w:r w:rsidRPr="00B34154">
        <w:rPr>
          <w:rFonts w:ascii="Times New Roman" w:hAnsi="Times New Roman" w:cs="Times New Roman"/>
          <w:sz w:val="24"/>
          <w:szCs w:val="24"/>
          <w:lang w:val="uk-UA"/>
        </w:rPr>
        <w:t xml:space="preserve"> інформаційної безпеки </w:t>
      </w:r>
      <w:proofErr w:type="gramStart"/>
      <w:r w:rsidRPr="00B34154">
        <w:rPr>
          <w:rFonts w:ascii="Times New Roman" w:hAnsi="Times New Roman" w:cs="Times New Roman"/>
          <w:sz w:val="24"/>
          <w:szCs w:val="24"/>
          <w:lang w:val="uk-UA"/>
        </w:rPr>
        <w:t>п</w:t>
      </w:r>
      <w:proofErr w:type="gramEnd"/>
      <w:r w:rsidRPr="00B34154">
        <w:rPr>
          <w:rFonts w:ascii="Times New Roman" w:hAnsi="Times New Roman" w:cs="Times New Roman"/>
          <w:sz w:val="24"/>
          <w:szCs w:val="24"/>
          <w:lang w:val="uk-UA"/>
        </w:rPr>
        <w:t>ідприємства</w:t>
      </w:r>
      <w:r>
        <w:rPr>
          <w:rFonts w:ascii="Times New Roman" w:hAnsi="Times New Roman" w:cs="Times New Roman"/>
          <w:sz w:val="24"/>
          <w:szCs w:val="24"/>
          <w:lang w:val="uk-UA"/>
        </w:rPr>
        <w:t xml:space="preserve">. </w:t>
      </w:r>
      <w:r>
        <w:rPr>
          <w:rFonts w:ascii="Times New Roman" w:hAnsi="Times New Roman" w:cs="Times New Roman"/>
          <w:i/>
          <w:sz w:val="24"/>
          <w:szCs w:val="24"/>
          <w:lang w:val="uk-UA"/>
        </w:rPr>
        <w:t>Економіка і суспільство:</w:t>
      </w:r>
      <w:r w:rsidRPr="00B34154">
        <w:t xml:space="preserve"> </w:t>
      </w:r>
      <w:r w:rsidRPr="00B34154">
        <w:rPr>
          <w:rFonts w:ascii="Times New Roman" w:hAnsi="Times New Roman" w:cs="Times New Roman"/>
          <w:i/>
          <w:sz w:val="24"/>
          <w:szCs w:val="24"/>
          <w:lang w:val="uk-UA"/>
        </w:rPr>
        <w:t xml:space="preserve">Електронне наукове фахове видання. </w:t>
      </w:r>
      <w:r>
        <w:rPr>
          <w:rFonts w:ascii="Times New Roman" w:hAnsi="Times New Roman" w:cs="Times New Roman"/>
          <w:sz w:val="24"/>
          <w:szCs w:val="24"/>
          <w:lang w:val="uk-UA"/>
        </w:rPr>
        <w:t>2018. Вип. 16</w:t>
      </w:r>
      <w:r w:rsidRPr="00B34154">
        <w:rPr>
          <w:rFonts w:ascii="Times New Roman" w:hAnsi="Times New Roman" w:cs="Times New Roman"/>
          <w:sz w:val="24"/>
          <w:szCs w:val="24"/>
          <w:lang w:val="uk-UA"/>
        </w:rPr>
        <w:t>. Мукачів: Мук</w:t>
      </w:r>
      <w:r>
        <w:rPr>
          <w:rFonts w:ascii="Times New Roman" w:hAnsi="Times New Roman" w:cs="Times New Roman"/>
          <w:sz w:val="24"/>
          <w:szCs w:val="24"/>
          <w:lang w:val="uk-UA"/>
        </w:rPr>
        <w:t>ачівський державний університет.</w:t>
      </w:r>
      <w:r w:rsidRPr="00B34154">
        <w:rPr>
          <w:rFonts w:ascii="Times New Roman" w:hAnsi="Times New Roman" w:cs="Times New Roman"/>
          <w:sz w:val="24"/>
          <w:szCs w:val="24"/>
          <w:lang w:val="uk-UA"/>
        </w:rPr>
        <w:t xml:space="preserve"> С. </w:t>
      </w:r>
      <w:r>
        <w:rPr>
          <w:rFonts w:ascii="Times New Roman" w:hAnsi="Times New Roman" w:cs="Times New Roman"/>
          <w:sz w:val="24"/>
          <w:szCs w:val="24"/>
          <w:lang w:val="uk-UA"/>
        </w:rPr>
        <w:t>425-431</w:t>
      </w:r>
      <w:r w:rsidRPr="00B34154">
        <w:rPr>
          <w:rFonts w:ascii="Times New Roman" w:hAnsi="Times New Roman" w:cs="Times New Roman"/>
          <w:i/>
          <w:sz w:val="24"/>
          <w:szCs w:val="24"/>
          <w:lang w:val="uk-UA"/>
        </w:rPr>
        <w:t>.</w:t>
      </w:r>
    </w:p>
    <w:p w:rsidR="007715B3" w:rsidRDefault="007715B3" w:rsidP="004B227F">
      <w:pPr>
        <w:spacing w:after="0"/>
        <w:jc w:val="both"/>
        <w:rPr>
          <w:rFonts w:ascii="Times New Roman" w:hAnsi="Times New Roman"/>
          <w:sz w:val="24"/>
          <w:szCs w:val="24"/>
          <w:lang w:val="uk-UA"/>
        </w:rPr>
      </w:pPr>
      <w:r w:rsidRPr="008E3951">
        <w:rPr>
          <w:rFonts w:ascii="Times New Roman" w:hAnsi="Times New Roman"/>
          <w:sz w:val="24"/>
          <w:szCs w:val="24"/>
          <w:lang w:val="uk-UA"/>
        </w:rPr>
        <w:t>7</w:t>
      </w:r>
      <w:r>
        <w:rPr>
          <w:rFonts w:ascii="Times New Roman" w:hAnsi="Times New Roman"/>
          <w:sz w:val="24"/>
          <w:szCs w:val="24"/>
          <w:lang w:val="uk-UA"/>
        </w:rPr>
        <w:t>.</w:t>
      </w:r>
      <w:r w:rsidR="004B227F" w:rsidRPr="0066401A">
        <w:rPr>
          <w:rFonts w:ascii="Times New Roman" w:hAnsi="Times New Roman"/>
          <w:sz w:val="24"/>
          <w:szCs w:val="24"/>
          <w:lang w:val="uk-UA"/>
        </w:rPr>
        <w:t xml:space="preserve"> </w:t>
      </w:r>
      <w:proofErr w:type="spellStart"/>
      <w:r w:rsidR="004B227F">
        <w:rPr>
          <w:rFonts w:ascii="Times New Roman" w:hAnsi="Times New Roman"/>
          <w:sz w:val="24"/>
          <w:szCs w:val="24"/>
          <w:lang w:val="uk-UA"/>
        </w:rPr>
        <w:t>Вікіпедія</w:t>
      </w:r>
      <w:proofErr w:type="spellEnd"/>
      <w:r w:rsidR="004B227F">
        <w:rPr>
          <w:rFonts w:ascii="Times New Roman" w:hAnsi="Times New Roman"/>
          <w:sz w:val="24"/>
          <w:szCs w:val="24"/>
          <w:lang w:val="uk-UA"/>
        </w:rPr>
        <w:t>.</w:t>
      </w:r>
      <w:r>
        <w:rPr>
          <w:rFonts w:ascii="Times New Roman" w:hAnsi="Times New Roman"/>
          <w:sz w:val="24"/>
          <w:szCs w:val="24"/>
          <w:lang w:val="uk-UA"/>
        </w:rPr>
        <w:t xml:space="preserve"> </w:t>
      </w:r>
      <w:r w:rsidR="004B227F">
        <w:rPr>
          <w:rFonts w:ascii="Times New Roman" w:hAnsi="Times New Roman"/>
          <w:sz w:val="24"/>
          <w:szCs w:val="24"/>
          <w:lang w:val="uk-UA"/>
        </w:rPr>
        <w:t>Контент-аналіз</w:t>
      </w:r>
      <w:r>
        <w:rPr>
          <w:rFonts w:ascii="Times New Roman" w:hAnsi="Times New Roman"/>
          <w:sz w:val="24"/>
          <w:szCs w:val="24"/>
          <w:lang w:val="uk-UA"/>
        </w:rPr>
        <w:t>.</w:t>
      </w:r>
      <w:r w:rsidR="004B227F">
        <w:rPr>
          <w:rFonts w:ascii="Times New Roman" w:hAnsi="Times New Roman"/>
          <w:sz w:val="24"/>
          <w:szCs w:val="24"/>
          <w:lang w:val="uk-UA"/>
        </w:rPr>
        <w:t xml:space="preserve"> </w:t>
      </w:r>
      <w:r>
        <w:rPr>
          <w:rFonts w:ascii="Times New Roman" w:hAnsi="Times New Roman"/>
          <w:sz w:val="24"/>
          <w:szCs w:val="24"/>
          <w:lang w:val="uk-UA"/>
        </w:rPr>
        <w:t xml:space="preserve"> </w:t>
      </w:r>
      <w:r>
        <w:rPr>
          <w:rFonts w:ascii="Times New Roman" w:hAnsi="Times New Roman"/>
          <w:sz w:val="24"/>
          <w:szCs w:val="24"/>
          <w:lang w:val="en-US"/>
        </w:rPr>
        <w:t>URL</w:t>
      </w:r>
      <w:r>
        <w:rPr>
          <w:rFonts w:ascii="Times New Roman" w:hAnsi="Times New Roman"/>
          <w:sz w:val="24"/>
          <w:szCs w:val="24"/>
          <w:lang w:val="uk-UA"/>
        </w:rPr>
        <w:t xml:space="preserve">:  </w:t>
      </w:r>
      <w:r w:rsidRPr="00630F70">
        <w:rPr>
          <w:rFonts w:ascii="Times New Roman" w:hAnsi="Times New Roman"/>
          <w:sz w:val="24"/>
          <w:szCs w:val="24"/>
          <w:lang w:val="uk-UA"/>
        </w:rPr>
        <w:t>https://uk.wikipedia.org/wiki/%D0%9A%D0%BE%D0%</w:t>
      </w:r>
      <w:r w:rsidR="004B227F">
        <w:rPr>
          <w:rFonts w:ascii="Times New Roman" w:hAnsi="Times New Roman"/>
          <w:sz w:val="24"/>
          <w:szCs w:val="24"/>
          <w:lang w:val="uk-UA"/>
        </w:rPr>
        <w:br/>
      </w:r>
      <w:r w:rsidRPr="00630F70">
        <w:rPr>
          <w:rFonts w:ascii="Times New Roman" w:hAnsi="Times New Roman"/>
          <w:sz w:val="24"/>
          <w:szCs w:val="24"/>
          <w:lang w:val="uk-UA"/>
        </w:rPr>
        <w:t>BD%D1%82%D0%B5%D0%BD%D1%82-%D0%B0%D0%BD%D0%B0%D0%BB%D1%9…</w:t>
      </w:r>
    </w:p>
    <w:p w:rsidR="004B227F" w:rsidRPr="004B227F" w:rsidRDefault="004B227F" w:rsidP="004B227F">
      <w:pPr>
        <w:spacing w:after="0"/>
        <w:rPr>
          <w:rFonts w:ascii="Times New Roman" w:hAnsi="Times New Roman" w:cs="Times New Roman"/>
          <w:sz w:val="24"/>
          <w:szCs w:val="24"/>
          <w:lang w:val="en-US"/>
        </w:rPr>
      </w:pPr>
      <w:r w:rsidRPr="008E3951">
        <w:rPr>
          <w:rFonts w:ascii="Times New Roman" w:hAnsi="Times New Roman" w:cs="Times New Roman"/>
          <w:sz w:val="24"/>
          <w:szCs w:val="24"/>
          <w:lang w:val="uk-UA"/>
        </w:rPr>
        <w:t>8</w:t>
      </w:r>
      <w:r>
        <w:rPr>
          <w:rFonts w:ascii="Times New Roman" w:hAnsi="Times New Roman" w:cs="Times New Roman"/>
          <w:sz w:val="24"/>
          <w:szCs w:val="24"/>
          <w:lang w:val="uk-UA"/>
        </w:rPr>
        <w:t xml:space="preserve">. </w:t>
      </w:r>
      <w:proofErr w:type="spellStart"/>
      <w:r w:rsidRPr="005A7E52">
        <w:rPr>
          <w:rFonts w:ascii="Times New Roman" w:hAnsi="Times New Roman" w:cs="Times New Roman"/>
          <w:sz w:val="24"/>
          <w:szCs w:val="24"/>
          <w:lang w:val="uk-UA"/>
        </w:rPr>
        <w:t>Chekmyshev</w:t>
      </w:r>
      <w:proofErr w:type="spellEnd"/>
      <w:r w:rsidR="008E3951">
        <w:rPr>
          <w:rFonts w:ascii="Times New Roman" w:hAnsi="Times New Roman" w:cs="Times New Roman"/>
          <w:sz w:val="24"/>
          <w:szCs w:val="24"/>
          <w:lang w:val="uk-UA"/>
        </w:rPr>
        <w:t xml:space="preserve"> </w:t>
      </w:r>
      <w:r w:rsidR="008E3951">
        <w:rPr>
          <w:rFonts w:ascii="Times New Roman" w:hAnsi="Times New Roman" w:cs="Times New Roman"/>
          <w:sz w:val="24"/>
          <w:szCs w:val="24"/>
          <w:lang w:val="en-US"/>
        </w:rPr>
        <w:t>O</w:t>
      </w:r>
      <w:r>
        <w:rPr>
          <w:rFonts w:ascii="Times New Roman" w:hAnsi="Times New Roman" w:cs="Times New Roman"/>
          <w:sz w:val="24"/>
          <w:szCs w:val="24"/>
          <w:lang w:val="uk-UA"/>
        </w:rPr>
        <w:t xml:space="preserve">. </w:t>
      </w:r>
      <w:proofErr w:type="spellStart"/>
      <w:r w:rsidRPr="005A7E52">
        <w:rPr>
          <w:rFonts w:ascii="Times New Roman" w:hAnsi="Times New Roman" w:cs="Times New Roman"/>
          <w:sz w:val="24"/>
          <w:szCs w:val="24"/>
          <w:lang w:val="uk-UA"/>
        </w:rPr>
        <w:t>Comparative</w:t>
      </w:r>
      <w:proofErr w:type="spellEnd"/>
      <w:r w:rsidRPr="005A7E52">
        <w:rPr>
          <w:rFonts w:ascii="Times New Roman" w:hAnsi="Times New Roman" w:cs="Times New Roman"/>
          <w:sz w:val="24"/>
          <w:szCs w:val="24"/>
          <w:lang w:val="uk-UA"/>
        </w:rPr>
        <w:t xml:space="preserve"> </w:t>
      </w:r>
      <w:proofErr w:type="spellStart"/>
      <w:r w:rsidRPr="005A7E52">
        <w:rPr>
          <w:rFonts w:ascii="Times New Roman" w:hAnsi="Times New Roman" w:cs="Times New Roman"/>
          <w:sz w:val="24"/>
          <w:szCs w:val="24"/>
          <w:lang w:val="uk-UA"/>
        </w:rPr>
        <w:t>analysis</w:t>
      </w:r>
      <w:proofErr w:type="spellEnd"/>
      <w:r w:rsidRPr="005A7E52">
        <w:rPr>
          <w:rFonts w:ascii="Times New Roman" w:hAnsi="Times New Roman" w:cs="Times New Roman"/>
          <w:sz w:val="24"/>
          <w:szCs w:val="24"/>
          <w:lang w:val="uk-UA"/>
        </w:rPr>
        <w:t xml:space="preserve"> </w:t>
      </w:r>
      <w:proofErr w:type="spellStart"/>
      <w:r w:rsidRPr="005A7E52">
        <w:rPr>
          <w:rFonts w:ascii="Times New Roman" w:hAnsi="Times New Roman" w:cs="Times New Roman"/>
          <w:sz w:val="24"/>
          <w:szCs w:val="24"/>
          <w:lang w:val="uk-UA"/>
        </w:rPr>
        <w:t>of</w:t>
      </w:r>
      <w:proofErr w:type="spellEnd"/>
      <w:r w:rsidRPr="005A7E52">
        <w:rPr>
          <w:rFonts w:ascii="Times New Roman" w:hAnsi="Times New Roman" w:cs="Times New Roman"/>
          <w:sz w:val="24"/>
          <w:szCs w:val="24"/>
          <w:lang w:val="uk-UA"/>
        </w:rPr>
        <w:t xml:space="preserve"> </w:t>
      </w:r>
      <w:proofErr w:type="spellStart"/>
      <w:r w:rsidRPr="005A7E52">
        <w:rPr>
          <w:rFonts w:ascii="Times New Roman" w:hAnsi="Times New Roman" w:cs="Times New Roman"/>
          <w:sz w:val="24"/>
          <w:szCs w:val="24"/>
          <w:lang w:val="uk-UA"/>
        </w:rPr>
        <w:t>representation</w:t>
      </w:r>
      <w:proofErr w:type="spellEnd"/>
      <w:r w:rsidRPr="005A7E52">
        <w:rPr>
          <w:rFonts w:ascii="Times New Roman" w:hAnsi="Times New Roman" w:cs="Times New Roman"/>
          <w:sz w:val="24"/>
          <w:szCs w:val="24"/>
          <w:lang w:val="uk-UA"/>
        </w:rPr>
        <w:t xml:space="preserve"> </w:t>
      </w:r>
      <w:proofErr w:type="spellStart"/>
      <w:r w:rsidRPr="005A7E52">
        <w:rPr>
          <w:rFonts w:ascii="Times New Roman" w:hAnsi="Times New Roman" w:cs="Times New Roman"/>
          <w:sz w:val="24"/>
          <w:szCs w:val="24"/>
          <w:lang w:val="uk-UA"/>
        </w:rPr>
        <w:t>o</w:t>
      </w:r>
      <w:r>
        <w:rPr>
          <w:rFonts w:ascii="Times New Roman" w:hAnsi="Times New Roman" w:cs="Times New Roman"/>
          <w:sz w:val="24"/>
          <w:szCs w:val="24"/>
          <w:lang w:val="uk-UA"/>
        </w:rPr>
        <w:t>f</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IDPs</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and</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refugees</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in</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regional</w:t>
      </w:r>
      <w:proofErr w:type="spellEnd"/>
      <w:r>
        <w:rPr>
          <w:rFonts w:ascii="Times New Roman" w:hAnsi="Times New Roman" w:cs="Times New Roman"/>
          <w:sz w:val="24"/>
          <w:szCs w:val="24"/>
          <w:lang w:val="uk-UA"/>
        </w:rPr>
        <w:t xml:space="preserve"> </w:t>
      </w:r>
      <w:proofErr w:type="spellStart"/>
      <w:r w:rsidRPr="005A7E52">
        <w:rPr>
          <w:rFonts w:ascii="Times New Roman" w:hAnsi="Times New Roman" w:cs="Times New Roman"/>
          <w:sz w:val="24"/>
          <w:szCs w:val="24"/>
          <w:lang w:val="uk-UA"/>
        </w:rPr>
        <w:t>media</w:t>
      </w:r>
      <w:proofErr w:type="spellEnd"/>
      <w:r w:rsidRPr="005A7E52">
        <w:rPr>
          <w:rFonts w:ascii="Times New Roman" w:hAnsi="Times New Roman" w:cs="Times New Roman"/>
          <w:sz w:val="24"/>
          <w:szCs w:val="24"/>
          <w:lang w:val="uk-UA"/>
        </w:rPr>
        <w:t xml:space="preserve"> </w:t>
      </w:r>
      <w:proofErr w:type="spellStart"/>
      <w:r w:rsidRPr="005A7E52">
        <w:rPr>
          <w:rFonts w:ascii="Times New Roman" w:hAnsi="Times New Roman" w:cs="Times New Roman"/>
          <w:sz w:val="24"/>
          <w:szCs w:val="24"/>
          <w:lang w:val="uk-UA"/>
        </w:rPr>
        <w:t>of</w:t>
      </w:r>
      <w:proofErr w:type="spellEnd"/>
      <w:r w:rsidRPr="005A7E52">
        <w:rPr>
          <w:rFonts w:ascii="Times New Roman" w:hAnsi="Times New Roman" w:cs="Times New Roman"/>
          <w:sz w:val="24"/>
          <w:szCs w:val="24"/>
          <w:lang w:val="uk-UA"/>
        </w:rPr>
        <w:t xml:space="preserve"> </w:t>
      </w:r>
      <w:proofErr w:type="spellStart"/>
      <w:r w:rsidRPr="005A7E52">
        <w:rPr>
          <w:rFonts w:ascii="Times New Roman" w:hAnsi="Times New Roman" w:cs="Times New Roman"/>
          <w:sz w:val="24"/>
          <w:szCs w:val="24"/>
          <w:lang w:val="uk-UA"/>
        </w:rPr>
        <w:t>the</w:t>
      </w:r>
      <w:proofErr w:type="spellEnd"/>
      <w:r w:rsidRPr="005A7E52">
        <w:rPr>
          <w:rFonts w:ascii="Times New Roman" w:hAnsi="Times New Roman" w:cs="Times New Roman"/>
          <w:sz w:val="24"/>
          <w:szCs w:val="24"/>
          <w:lang w:val="uk-UA"/>
        </w:rPr>
        <w:t xml:space="preserve"> </w:t>
      </w:r>
      <w:proofErr w:type="spellStart"/>
      <w:r w:rsidRPr="005A7E52">
        <w:rPr>
          <w:rFonts w:ascii="Times New Roman" w:hAnsi="Times New Roman" w:cs="Times New Roman"/>
          <w:sz w:val="24"/>
          <w:szCs w:val="24"/>
          <w:lang w:val="uk-UA"/>
        </w:rPr>
        <w:t>Eastern</w:t>
      </w:r>
      <w:proofErr w:type="spellEnd"/>
      <w:r w:rsidRPr="005A7E52">
        <w:rPr>
          <w:rFonts w:ascii="Times New Roman" w:hAnsi="Times New Roman" w:cs="Times New Roman"/>
          <w:sz w:val="24"/>
          <w:szCs w:val="24"/>
          <w:lang w:val="uk-UA"/>
        </w:rPr>
        <w:t xml:space="preserve"> </w:t>
      </w:r>
      <w:proofErr w:type="spellStart"/>
      <w:r w:rsidRPr="004B227F">
        <w:rPr>
          <w:rFonts w:ascii="Times New Roman" w:hAnsi="Times New Roman"/>
          <w:sz w:val="24"/>
          <w:szCs w:val="24"/>
          <w:lang w:val="uk-UA"/>
        </w:rPr>
        <w:t>region</w:t>
      </w:r>
      <w:proofErr w:type="spellEnd"/>
      <w:r w:rsidRPr="005A7E52">
        <w:rPr>
          <w:rFonts w:ascii="Times New Roman" w:hAnsi="Times New Roman" w:cs="Times New Roman"/>
          <w:sz w:val="24"/>
          <w:szCs w:val="24"/>
          <w:lang w:val="uk-UA"/>
        </w:rPr>
        <w:t xml:space="preserve"> </w:t>
      </w:r>
      <w:proofErr w:type="spellStart"/>
      <w:r w:rsidRPr="005A7E52">
        <w:rPr>
          <w:rFonts w:ascii="Times New Roman" w:hAnsi="Times New Roman" w:cs="Times New Roman"/>
          <w:sz w:val="24"/>
          <w:szCs w:val="24"/>
          <w:lang w:val="uk-UA"/>
        </w:rPr>
        <w:t>of</w:t>
      </w:r>
      <w:proofErr w:type="spellEnd"/>
      <w:r w:rsidRPr="005A7E52">
        <w:rPr>
          <w:rFonts w:ascii="Times New Roman" w:hAnsi="Times New Roman" w:cs="Times New Roman"/>
          <w:sz w:val="24"/>
          <w:szCs w:val="24"/>
          <w:lang w:val="uk-UA"/>
        </w:rPr>
        <w:t xml:space="preserve"> </w:t>
      </w:r>
      <w:proofErr w:type="spellStart"/>
      <w:r w:rsidRPr="005A7E52">
        <w:rPr>
          <w:rFonts w:ascii="Times New Roman" w:hAnsi="Times New Roman" w:cs="Times New Roman"/>
          <w:sz w:val="24"/>
          <w:szCs w:val="24"/>
          <w:lang w:val="uk-UA"/>
        </w:rPr>
        <w:t>Ukraine</w:t>
      </w:r>
      <w:proofErr w:type="spellEnd"/>
      <w:r w:rsidRPr="005A7E52">
        <w:rPr>
          <w:rFonts w:ascii="Times New Roman" w:hAnsi="Times New Roman" w:cs="Times New Roman"/>
          <w:sz w:val="24"/>
          <w:szCs w:val="24"/>
          <w:lang w:val="uk-UA"/>
        </w:rPr>
        <w:t xml:space="preserve"> </w:t>
      </w:r>
      <w:proofErr w:type="spellStart"/>
      <w:r w:rsidRPr="005A7E52">
        <w:rPr>
          <w:rFonts w:ascii="Times New Roman" w:hAnsi="Times New Roman" w:cs="Times New Roman"/>
          <w:sz w:val="24"/>
          <w:szCs w:val="24"/>
          <w:lang w:val="uk-UA"/>
        </w:rPr>
        <w:t>in</w:t>
      </w:r>
      <w:proofErr w:type="spellEnd"/>
      <w:r w:rsidRPr="005A7E52">
        <w:rPr>
          <w:rFonts w:ascii="Times New Roman" w:hAnsi="Times New Roman" w:cs="Times New Roman"/>
          <w:sz w:val="24"/>
          <w:szCs w:val="24"/>
          <w:lang w:val="uk-UA"/>
        </w:rPr>
        <w:t xml:space="preserve"> </w:t>
      </w:r>
      <w:proofErr w:type="spellStart"/>
      <w:r w:rsidRPr="005A7E52">
        <w:rPr>
          <w:rFonts w:ascii="Times New Roman" w:hAnsi="Times New Roman" w:cs="Times New Roman"/>
          <w:sz w:val="24"/>
          <w:szCs w:val="24"/>
          <w:lang w:val="uk-UA"/>
        </w:rPr>
        <w:t>reg</w:t>
      </w:r>
      <w:r>
        <w:rPr>
          <w:rFonts w:ascii="Times New Roman" w:hAnsi="Times New Roman" w:cs="Times New Roman"/>
          <w:sz w:val="24"/>
          <w:szCs w:val="24"/>
          <w:lang w:val="uk-UA"/>
        </w:rPr>
        <w:t>ional</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media</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in</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October</w:t>
      </w:r>
      <w:proofErr w:type="spellEnd"/>
      <w:r>
        <w:rPr>
          <w:rFonts w:ascii="Times New Roman" w:hAnsi="Times New Roman" w:cs="Times New Roman"/>
          <w:sz w:val="24"/>
          <w:szCs w:val="24"/>
          <w:lang w:val="uk-UA"/>
        </w:rPr>
        <w:t xml:space="preserve"> 2016 </w:t>
      </w:r>
      <w:proofErr w:type="spellStart"/>
      <w:r>
        <w:rPr>
          <w:rFonts w:ascii="Times New Roman" w:hAnsi="Times New Roman" w:cs="Times New Roman"/>
          <w:sz w:val="24"/>
          <w:szCs w:val="24"/>
          <w:lang w:val="uk-UA"/>
        </w:rPr>
        <w:t>and</w:t>
      </w:r>
      <w:proofErr w:type="spellEnd"/>
      <w:r>
        <w:rPr>
          <w:rFonts w:ascii="Times New Roman" w:hAnsi="Times New Roman" w:cs="Times New Roman"/>
          <w:sz w:val="24"/>
          <w:szCs w:val="24"/>
          <w:lang w:val="uk-UA"/>
        </w:rPr>
        <w:t xml:space="preserve"> </w:t>
      </w:r>
      <w:r w:rsidRPr="005A7E52">
        <w:rPr>
          <w:rFonts w:ascii="Times New Roman" w:hAnsi="Times New Roman" w:cs="Times New Roman"/>
          <w:sz w:val="24"/>
          <w:szCs w:val="24"/>
          <w:lang w:val="uk-UA"/>
        </w:rPr>
        <w:t>2022</w:t>
      </w:r>
      <w:r>
        <w:rPr>
          <w:rFonts w:ascii="Times New Roman" w:hAnsi="Times New Roman" w:cs="Times New Roman"/>
          <w:sz w:val="24"/>
          <w:szCs w:val="24"/>
          <w:lang w:val="uk-UA"/>
        </w:rPr>
        <w:t xml:space="preserve">. </w:t>
      </w:r>
      <w:r w:rsidRPr="004B227F">
        <w:rPr>
          <w:rFonts w:ascii="Times New Roman" w:hAnsi="Times New Roman" w:cs="Times New Roman"/>
          <w:sz w:val="24"/>
          <w:szCs w:val="24"/>
          <w:lang w:val="uk-UA"/>
        </w:rPr>
        <w:t xml:space="preserve">URL: </w:t>
      </w:r>
      <w:hyperlink r:id="rId9" w:history="1">
        <w:r w:rsidR="008E3951" w:rsidRPr="00890286">
          <w:rPr>
            <w:rStyle w:val="a8"/>
            <w:rFonts w:ascii="Times New Roman" w:hAnsi="Times New Roman" w:cs="Times New Roman"/>
            <w:sz w:val="24"/>
            <w:szCs w:val="24"/>
            <w:lang w:val="uk-UA"/>
          </w:rPr>
          <w:t>https://www.researchgate.net/publication/378857051_East_October_2016-2022_Ukrainian_inter</w:t>
        </w:r>
        <w:r w:rsidR="008E3951" w:rsidRPr="00890286">
          <w:rPr>
            <w:rStyle w:val="a8"/>
            <w:rFonts w:ascii="Times New Roman" w:hAnsi="Times New Roman" w:cs="Times New Roman"/>
            <w:sz w:val="24"/>
            <w:szCs w:val="24"/>
            <w:lang w:val="en-US"/>
          </w:rPr>
          <w:br/>
        </w:r>
        <w:r w:rsidR="008E3951" w:rsidRPr="00890286">
          <w:rPr>
            <w:rStyle w:val="a8"/>
            <w:rFonts w:ascii="Times New Roman" w:hAnsi="Times New Roman" w:cs="Times New Roman"/>
            <w:sz w:val="24"/>
            <w:szCs w:val="24"/>
            <w:lang w:val="uk-UA"/>
          </w:rPr>
          <w:t>nally_displaced_persons_Monitoring_results_in_the_Eastern_region?enrichId=rgreq-ef5a74a22f5</w:t>
        </w:r>
        <w:r w:rsidR="008E3951" w:rsidRPr="00890286">
          <w:rPr>
            <w:rStyle w:val="a8"/>
            <w:rFonts w:ascii="Times New Roman" w:hAnsi="Times New Roman" w:cs="Times New Roman"/>
            <w:sz w:val="24"/>
            <w:szCs w:val="24"/>
            <w:lang w:val="en-US"/>
          </w:rPr>
          <w:br/>
        </w:r>
        <w:r w:rsidR="008E3951" w:rsidRPr="00890286">
          <w:rPr>
            <w:rStyle w:val="a8"/>
            <w:rFonts w:ascii="Times New Roman" w:hAnsi="Times New Roman" w:cs="Times New Roman"/>
            <w:sz w:val="24"/>
            <w:szCs w:val="24"/>
            <w:lang w:val="uk-UA"/>
          </w:rPr>
          <w:t>d0e31ce3d8ffe7e6e2b20-XXX&amp;enrichSource=Y292ZXJQYWdlOzM3ODg1NzA1MTtBUzoxMT</w:t>
        </w:r>
        <w:r w:rsidR="008E3951" w:rsidRPr="00890286">
          <w:rPr>
            <w:rStyle w:val="a8"/>
            <w:rFonts w:ascii="Times New Roman" w:hAnsi="Times New Roman" w:cs="Times New Roman"/>
            <w:sz w:val="24"/>
            <w:szCs w:val="24"/>
            <w:lang w:val="en-US"/>
          </w:rPr>
          <w:br/>
        </w:r>
        <w:r w:rsidR="008E3951" w:rsidRPr="00890286">
          <w:rPr>
            <w:rStyle w:val="a8"/>
            <w:rFonts w:ascii="Times New Roman" w:hAnsi="Times New Roman" w:cs="Times New Roman"/>
            <w:sz w:val="24"/>
            <w:szCs w:val="24"/>
            <w:lang w:val="uk-UA"/>
          </w:rPr>
          <w:t>QzMTI4MTIyODQ5NzI2M0AxNzEwMDgyNzMzOTIw&amp;el=1_x_2&amp;_esc=publicationCoverPdf</w:t>
        </w:r>
      </w:hyperlink>
    </w:p>
    <w:p w:rsidR="004B227F" w:rsidRDefault="004B227F" w:rsidP="004B227F">
      <w:pPr>
        <w:spacing w:after="0"/>
        <w:rPr>
          <w:rFonts w:ascii="Times New Roman" w:hAnsi="Times New Roman" w:cs="Times New Roman"/>
          <w:sz w:val="24"/>
          <w:szCs w:val="24"/>
          <w:lang w:val="uk-UA"/>
        </w:rPr>
      </w:pPr>
      <w:r w:rsidRPr="008E3951">
        <w:rPr>
          <w:rFonts w:ascii="Times New Roman" w:hAnsi="Times New Roman" w:cs="Times New Roman"/>
          <w:sz w:val="24"/>
          <w:szCs w:val="24"/>
          <w:lang w:val="uk-UA"/>
        </w:rPr>
        <w:t>9</w:t>
      </w:r>
      <w:r>
        <w:rPr>
          <w:rFonts w:ascii="Times New Roman" w:hAnsi="Times New Roman" w:cs="Times New Roman"/>
          <w:sz w:val="24"/>
          <w:szCs w:val="24"/>
          <w:lang w:val="uk-UA"/>
        </w:rPr>
        <w:t xml:space="preserve">. </w:t>
      </w:r>
      <w:proofErr w:type="spellStart"/>
      <w:r w:rsidRPr="00C14CF1">
        <w:rPr>
          <w:rFonts w:ascii="Times New Roman" w:hAnsi="Times New Roman" w:cs="Times New Roman"/>
          <w:sz w:val="24"/>
          <w:szCs w:val="24"/>
          <w:lang w:val="uk-UA"/>
        </w:rPr>
        <w:t>Житарюк</w:t>
      </w:r>
      <w:proofErr w:type="spellEnd"/>
      <w:r w:rsidRPr="00C14CF1">
        <w:rPr>
          <w:rFonts w:ascii="Times New Roman" w:hAnsi="Times New Roman" w:cs="Times New Roman"/>
          <w:sz w:val="24"/>
          <w:szCs w:val="24"/>
          <w:lang w:val="uk-UA"/>
        </w:rPr>
        <w:t xml:space="preserve"> </w:t>
      </w:r>
      <w:r w:rsidRPr="004B227F">
        <w:rPr>
          <w:rFonts w:ascii="Times New Roman" w:hAnsi="Times New Roman"/>
          <w:sz w:val="24"/>
          <w:szCs w:val="24"/>
          <w:lang w:val="uk-UA"/>
        </w:rPr>
        <w:t>Мар’ян</w:t>
      </w:r>
      <w:r>
        <w:rPr>
          <w:rFonts w:ascii="Times New Roman" w:hAnsi="Times New Roman" w:cs="Times New Roman"/>
          <w:sz w:val="24"/>
          <w:szCs w:val="24"/>
          <w:lang w:val="uk-UA"/>
        </w:rPr>
        <w:t xml:space="preserve">. </w:t>
      </w:r>
      <w:r w:rsidRPr="00C14CF1">
        <w:rPr>
          <w:rFonts w:ascii="Times New Roman" w:hAnsi="Times New Roman" w:cs="Times New Roman"/>
          <w:sz w:val="24"/>
          <w:szCs w:val="24"/>
          <w:lang w:val="uk-UA"/>
        </w:rPr>
        <w:t>Теорії та моделі масової інформац</w:t>
      </w:r>
      <w:r>
        <w:rPr>
          <w:rFonts w:ascii="Times New Roman" w:hAnsi="Times New Roman" w:cs="Times New Roman"/>
          <w:sz w:val="24"/>
          <w:szCs w:val="24"/>
          <w:lang w:val="uk-UA"/>
        </w:rPr>
        <w:t xml:space="preserve">ії (Масова комунікація) : </w:t>
      </w:r>
      <w:proofErr w:type="spellStart"/>
      <w:r>
        <w:rPr>
          <w:rFonts w:ascii="Times New Roman" w:hAnsi="Times New Roman" w:cs="Times New Roman"/>
          <w:sz w:val="24"/>
          <w:szCs w:val="24"/>
          <w:lang w:val="uk-UA"/>
        </w:rPr>
        <w:t>навч.-</w:t>
      </w:r>
      <w:r w:rsidRPr="00C14CF1">
        <w:rPr>
          <w:rFonts w:ascii="Times New Roman" w:hAnsi="Times New Roman" w:cs="Times New Roman"/>
          <w:sz w:val="24"/>
          <w:szCs w:val="24"/>
          <w:lang w:val="uk-UA"/>
        </w:rPr>
        <w:t>м</w:t>
      </w:r>
      <w:r>
        <w:rPr>
          <w:rFonts w:ascii="Times New Roman" w:hAnsi="Times New Roman" w:cs="Times New Roman"/>
          <w:sz w:val="24"/>
          <w:szCs w:val="24"/>
          <w:lang w:val="uk-UA"/>
        </w:rPr>
        <w:t>етод</w:t>
      </w:r>
      <w:proofErr w:type="spellEnd"/>
      <w:r>
        <w:rPr>
          <w:rFonts w:ascii="Times New Roman" w:hAnsi="Times New Roman" w:cs="Times New Roman"/>
          <w:sz w:val="24"/>
          <w:szCs w:val="24"/>
          <w:lang w:val="uk-UA"/>
        </w:rPr>
        <w:t xml:space="preserve">. посібник. </w:t>
      </w:r>
      <w:r w:rsidRPr="00C14CF1">
        <w:rPr>
          <w:rFonts w:ascii="Times New Roman" w:hAnsi="Times New Roman" w:cs="Times New Roman"/>
          <w:sz w:val="24"/>
          <w:szCs w:val="24"/>
          <w:lang w:val="uk-UA"/>
        </w:rPr>
        <w:t xml:space="preserve"> Львів : ЛНУ</w:t>
      </w:r>
      <w:r>
        <w:rPr>
          <w:rFonts w:ascii="Times New Roman" w:hAnsi="Times New Roman" w:cs="Times New Roman"/>
          <w:sz w:val="24"/>
          <w:szCs w:val="24"/>
          <w:lang w:val="uk-UA"/>
        </w:rPr>
        <w:t xml:space="preserve"> імені Івана Франка, 2018. </w:t>
      </w:r>
      <w:r w:rsidRPr="00C14CF1">
        <w:rPr>
          <w:rFonts w:ascii="Times New Roman" w:hAnsi="Times New Roman" w:cs="Times New Roman"/>
          <w:sz w:val="24"/>
          <w:szCs w:val="24"/>
          <w:lang w:val="uk-UA"/>
        </w:rPr>
        <w:t>244 с.</w:t>
      </w:r>
    </w:p>
    <w:p w:rsidR="002C6384" w:rsidRPr="0029323D" w:rsidRDefault="002C6384" w:rsidP="002C6384">
      <w:pPr>
        <w:spacing w:after="0"/>
        <w:rPr>
          <w:rFonts w:ascii="Times New Roman" w:hAnsi="Times New Roman" w:cs="Times New Roman"/>
          <w:sz w:val="24"/>
          <w:szCs w:val="24"/>
          <w:lang w:val="uk-UA"/>
        </w:rPr>
      </w:pPr>
      <w:r w:rsidRPr="008E3951">
        <w:rPr>
          <w:rFonts w:ascii="Times New Roman" w:hAnsi="Times New Roman" w:cs="Times New Roman"/>
          <w:sz w:val="24"/>
          <w:szCs w:val="24"/>
          <w:lang w:val="uk-UA"/>
        </w:rPr>
        <w:t>10</w:t>
      </w:r>
      <w:r>
        <w:rPr>
          <w:rFonts w:ascii="Times New Roman" w:hAnsi="Times New Roman" w:cs="Times New Roman"/>
          <w:sz w:val="24"/>
          <w:szCs w:val="24"/>
          <w:lang w:val="uk-UA"/>
        </w:rPr>
        <w:t xml:space="preserve">. </w:t>
      </w:r>
      <w:proofErr w:type="spellStart"/>
      <w:r w:rsidRPr="0029323D">
        <w:rPr>
          <w:rFonts w:ascii="Times New Roman" w:hAnsi="Times New Roman" w:cs="Times New Roman"/>
          <w:sz w:val="24"/>
          <w:szCs w:val="24"/>
          <w:lang w:val="uk-UA"/>
        </w:rPr>
        <w:t>Твердохліб</w:t>
      </w:r>
      <w:proofErr w:type="spellEnd"/>
      <w:r>
        <w:rPr>
          <w:rFonts w:ascii="Times New Roman" w:hAnsi="Times New Roman" w:cs="Times New Roman"/>
          <w:sz w:val="24"/>
          <w:szCs w:val="24"/>
          <w:lang w:val="uk-UA"/>
        </w:rPr>
        <w:t xml:space="preserve"> І., </w:t>
      </w:r>
      <w:proofErr w:type="spellStart"/>
      <w:r w:rsidRPr="0029323D">
        <w:rPr>
          <w:rFonts w:ascii="Times New Roman" w:hAnsi="Times New Roman" w:cs="Times New Roman"/>
          <w:sz w:val="24"/>
          <w:szCs w:val="24"/>
          <w:lang w:val="uk-UA"/>
        </w:rPr>
        <w:t>Хомик</w:t>
      </w:r>
      <w:proofErr w:type="spellEnd"/>
      <w:r>
        <w:rPr>
          <w:rFonts w:ascii="Times New Roman" w:hAnsi="Times New Roman" w:cs="Times New Roman"/>
          <w:sz w:val="24"/>
          <w:szCs w:val="24"/>
          <w:lang w:val="uk-UA"/>
        </w:rPr>
        <w:t xml:space="preserve"> Д</w:t>
      </w:r>
      <w:r w:rsidRPr="0029323D">
        <w:rPr>
          <w:rFonts w:ascii="Times New Roman" w:hAnsi="Times New Roman" w:cs="Times New Roman"/>
          <w:sz w:val="24"/>
          <w:szCs w:val="24"/>
          <w:lang w:val="uk-UA"/>
        </w:rPr>
        <w:t xml:space="preserve">. Оцінка рівня загрози </w:t>
      </w:r>
      <w:proofErr w:type="spellStart"/>
      <w:r w:rsidRPr="0029323D">
        <w:rPr>
          <w:rFonts w:ascii="Times New Roman" w:hAnsi="Times New Roman" w:cs="Times New Roman"/>
          <w:sz w:val="24"/>
          <w:szCs w:val="24"/>
          <w:lang w:val="uk-UA"/>
        </w:rPr>
        <w:t>Інтернет-середовища</w:t>
      </w:r>
      <w:proofErr w:type="spellEnd"/>
      <w:r w:rsidRPr="0029323D">
        <w:rPr>
          <w:rFonts w:ascii="Times New Roman" w:hAnsi="Times New Roman" w:cs="Times New Roman"/>
          <w:sz w:val="24"/>
          <w:szCs w:val="24"/>
          <w:lang w:val="uk-UA"/>
        </w:rPr>
        <w:t xml:space="preserve"> у контексті проблеми безпілотних систем. </w:t>
      </w:r>
      <w:r w:rsidRPr="0029323D">
        <w:rPr>
          <w:rFonts w:ascii="Times New Roman" w:hAnsi="Times New Roman" w:cs="Times New Roman"/>
          <w:i/>
          <w:sz w:val="24"/>
          <w:szCs w:val="24"/>
          <w:lang w:val="uk-UA"/>
        </w:rPr>
        <w:t>Сучасні тенденції розвитку інформаційної економіки в Україні: Матеріали VI Міжнародної науково-практичної конференції «Сучасні тенденції розвитку інформаційної економіки в Україні».</w:t>
      </w:r>
      <w:r w:rsidRPr="0029323D">
        <w:rPr>
          <w:rFonts w:ascii="Times New Roman" w:hAnsi="Times New Roman" w:cs="Times New Roman"/>
          <w:sz w:val="24"/>
          <w:szCs w:val="24"/>
          <w:lang w:val="uk-UA"/>
        </w:rPr>
        <w:t>(Україна, Львів, 25-26 жовтня 2024 р.)</w:t>
      </w:r>
      <w:r>
        <w:rPr>
          <w:rFonts w:ascii="Times New Roman" w:hAnsi="Times New Roman" w:cs="Times New Roman"/>
          <w:sz w:val="24"/>
          <w:szCs w:val="24"/>
          <w:lang w:val="uk-UA"/>
        </w:rPr>
        <w:t>. Львів: Растр-7, 2024. – С. 26</w:t>
      </w:r>
      <w:r w:rsidRPr="00AC5FA9">
        <w:rPr>
          <w:rFonts w:ascii="Times New Roman" w:hAnsi="Times New Roman" w:cs="Times New Roman"/>
          <w:sz w:val="24"/>
          <w:szCs w:val="24"/>
        </w:rPr>
        <w:t>3</w:t>
      </w:r>
      <w:r w:rsidRPr="0029323D">
        <w:rPr>
          <w:rFonts w:ascii="Times New Roman" w:hAnsi="Times New Roman" w:cs="Times New Roman"/>
          <w:sz w:val="24"/>
          <w:szCs w:val="24"/>
          <w:lang w:val="uk-UA"/>
        </w:rPr>
        <w:t xml:space="preserve">-270.  </w:t>
      </w:r>
      <w:r w:rsidRPr="0029323D">
        <w:rPr>
          <w:rFonts w:ascii="Times New Roman" w:hAnsi="Times New Roman" w:cs="Times New Roman"/>
          <w:sz w:val="24"/>
          <w:szCs w:val="24"/>
          <w:lang w:val="en-US"/>
        </w:rPr>
        <w:t>URL</w:t>
      </w:r>
      <w:r w:rsidRPr="0029323D">
        <w:rPr>
          <w:rFonts w:ascii="Times New Roman" w:hAnsi="Times New Roman" w:cs="Times New Roman"/>
          <w:sz w:val="24"/>
          <w:szCs w:val="24"/>
          <w:lang w:val="uk-UA"/>
        </w:rPr>
        <w:t>:</w:t>
      </w:r>
      <w:r w:rsidRPr="0029323D">
        <w:rPr>
          <w:rFonts w:ascii="Times New Roman" w:hAnsi="Times New Roman" w:cs="Times New Roman"/>
          <w:sz w:val="24"/>
          <w:szCs w:val="24"/>
        </w:rPr>
        <w:t xml:space="preserve"> </w:t>
      </w:r>
      <w:hyperlink r:id="rId10" w:history="1">
        <w:r w:rsidRPr="0029323D">
          <w:rPr>
            <w:rStyle w:val="a8"/>
            <w:rFonts w:ascii="Times New Roman" w:hAnsi="Times New Roman" w:cs="Times New Roman"/>
            <w:sz w:val="24"/>
            <w:szCs w:val="24"/>
            <w:lang w:val="uk-UA"/>
          </w:rPr>
          <w:t>https://econom.lnu.edu.ua/wp-content/uploads/2024/10/zbirnyk-tez_2024_robocha-versiia3.pdf</w:t>
        </w:r>
      </w:hyperlink>
      <w:r w:rsidRPr="0029323D">
        <w:rPr>
          <w:rFonts w:ascii="Times New Roman" w:hAnsi="Times New Roman" w:cs="Times New Roman"/>
          <w:sz w:val="24"/>
          <w:szCs w:val="24"/>
        </w:rPr>
        <w:t xml:space="preserve">  (</w:t>
      </w:r>
      <w:r w:rsidRPr="0029323D">
        <w:rPr>
          <w:rFonts w:ascii="Times New Roman" w:hAnsi="Times New Roman" w:cs="Times New Roman"/>
          <w:sz w:val="24"/>
          <w:szCs w:val="24"/>
          <w:lang w:val="uk-UA"/>
        </w:rPr>
        <w:t>дата звернення 31.10.2024)</w:t>
      </w:r>
    </w:p>
    <w:p w:rsidR="002C6384" w:rsidRDefault="002C6384" w:rsidP="002C6384">
      <w:pPr>
        <w:spacing w:after="0"/>
        <w:rPr>
          <w:rFonts w:ascii="Times New Roman" w:hAnsi="Times New Roman" w:cs="Times New Roman"/>
          <w:sz w:val="24"/>
          <w:szCs w:val="24"/>
          <w:lang w:val="uk-UA"/>
        </w:rPr>
      </w:pPr>
      <w:r w:rsidRPr="008E3951">
        <w:rPr>
          <w:rFonts w:ascii="Times New Roman" w:hAnsi="Times New Roman" w:cs="Times New Roman"/>
          <w:sz w:val="24"/>
          <w:szCs w:val="24"/>
          <w:lang w:val="uk-UA"/>
        </w:rPr>
        <w:t>11</w:t>
      </w:r>
      <w:r>
        <w:rPr>
          <w:rFonts w:ascii="Times New Roman" w:hAnsi="Times New Roman" w:cs="Times New Roman"/>
          <w:sz w:val="24"/>
          <w:szCs w:val="24"/>
          <w:lang w:val="uk-UA"/>
        </w:rPr>
        <w:t xml:space="preserve">. </w:t>
      </w:r>
      <w:proofErr w:type="spellStart"/>
      <w:r w:rsidRPr="00870CC7">
        <w:rPr>
          <w:rFonts w:ascii="Times New Roman" w:hAnsi="Times New Roman" w:cs="Times New Roman"/>
          <w:sz w:val="24"/>
          <w:szCs w:val="24"/>
          <w:lang w:val="uk-UA"/>
        </w:rPr>
        <w:t>Твердохліб</w:t>
      </w:r>
      <w:proofErr w:type="spellEnd"/>
      <w:r w:rsidRPr="00870CC7">
        <w:rPr>
          <w:rFonts w:ascii="Times New Roman" w:hAnsi="Times New Roman" w:cs="Times New Roman"/>
          <w:sz w:val="24"/>
          <w:szCs w:val="24"/>
          <w:lang w:val="uk-UA"/>
        </w:rPr>
        <w:t xml:space="preserve"> І.П., </w:t>
      </w:r>
      <w:proofErr w:type="spellStart"/>
      <w:r w:rsidRPr="00870CC7">
        <w:rPr>
          <w:rFonts w:ascii="Times New Roman" w:hAnsi="Times New Roman" w:cs="Times New Roman"/>
          <w:sz w:val="24"/>
          <w:szCs w:val="24"/>
          <w:lang w:val="uk-UA"/>
        </w:rPr>
        <w:t>Хомик</w:t>
      </w:r>
      <w:proofErr w:type="spellEnd"/>
      <w:r w:rsidRPr="00870CC7">
        <w:rPr>
          <w:rFonts w:ascii="Times New Roman" w:hAnsi="Times New Roman" w:cs="Times New Roman"/>
          <w:sz w:val="24"/>
          <w:szCs w:val="24"/>
          <w:lang w:val="uk-UA"/>
        </w:rPr>
        <w:t xml:space="preserve"> Д.Б. Сучасні тенденції сприйняття соціумом проблеми безпілотних систем в </w:t>
      </w:r>
      <w:proofErr w:type="spellStart"/>
      <w:r w:rsidRPr="00870CC7">
        <w:rPr>
          <w:rFonts w:ascii="Times New Roman" w:hAnsi="Times New Roman" w:cs="Times New Roman"/>
          <w:sz w:val="24"/>
          <w:szCs w:val="24"/>
          <w:lang w:val="uk-UA"/>
        </w:rPr>
        <w:t>Інтернет-просторі</w:t>
      </w:r>
      <w:proofErr w:type="spellEnd"/>
      <w:r w:rsidRPr="00870CC7">
        <w:rPr>
          <w:rFonts w:ascii="Times New Roman" w:hAnsi="Times New Roman" w:cs="Times New Roman"/>
          <w:sz w:val="24"/>
          <w:szCs w:val="24"/>
          <w:lang w:val="uk-UA"/>
        </w:rPr>
        <w:t xml:space="preserve">. </w:t>
      </w:r>
      <w:r w:rsidRPr="00870CC7">
        <w:rPr>
          <w:rFonts w:ascii="Times New Roman" w:hAnsi="Times New Roman" w:cs="Times New Roman"/>
          <w:i/>
          <w:sz w:val="24"/>
          <w:szCs w:val="24"/>
          <w:lang w:val="uk-UA"/>
        </w:rPr>
        <w:t>Економіка та суспільство</w:t>
      </w:r>
      <w:r w:rsidRPr="00870CC7">
        <w:rPr>
          <w:rFonts w:ascii="Times New Roman" w:hAnsi="Times New Roman" w:cs="Times New Roman"/>
          <w:sz w:val="24"/>
          <w:szCs w:val="24"/>
          <w:lang w:val="uk-UA"/>
        </w:rPr>
        <w:t xml:space="preserve">. 2024. № 68. URL: https://economyandsociety.in.ua/index.php/journal/article/view/ 5003 </w:t>
      </w:r>
      <w:r>
        <w:rPr>
          <w:rFonts w:ascii="Times New Roman" w:hAnsi="Times New Roman" w:cs="Times New Roman"/>
          <w:sz w:val="24"/>
          <w:szCs w:val="24"/>
          <w:lang w:val="uk-UA"/>
        </w:rPr>
        <w:br/>
      </w:r>
      <w:r w:rsidRPr="00870CC7">
        <w:rPr>
          <w:rFonts w:ascii="Times New Roman" w:hAnsi="Times New Roman" w:cs="Times New Roman"/>
          <w:sz w:val="24"/>
          <w:szCs w:val="24"/>
          <w:lang w:val="uk-UA"/>
        </w:rPr>
        <w:t xml:space="preserve">DOI: </w:t>
      </w:r>
      <w:hyperlink r:id="rId11" w:history="1">
        <w:r w:rsidRPr="00DB2347">
          <w:rPr>
            <w:rStyle w:val="a8"/>
            <w:rFonts w:ascii="Times New Roman" w:hAnsi="Times New Roman" w:cs="Times New Roman"/>
            <w:sz w:val="24"/>
            <w:szCs w:val="24"/>
            <w:lang w:val="uk-UA"/>
          </w:rPr>
          <w:t>https://doi.org/10.32782/2524-0072/2024-68-154</w:t>
        </w:r>
      </w:hyperlink>
    </w:p>
    <w:p w:rsidR="002C6384" w:rsidRDefault="002C6384" w:rsidP="002C6384">
      <w:pPr>
        <w:spacing w:after="0"/>
        <w:rPr>
          <w:rFonts w:ascii="Times New Roman" w:hAnsi="Times New Roman" w:cs="Times New Roman"/>
          <w:sz w:val="24"/>
          <w:szCs w:val="24"/>
          <w:lang w:val="uk-UA"/>
        </w:rPr>
      </w:pPr>
      <w:r w:rsidRPr="00D74CB7">
        <w:rPr>
          <w:rFonts w:ascii="Times New Roman" w:hAnsi="Times New Roman" w:cs="Times New Roman"/>
          <w:sz w:val="24"/>
          <w:szCs w:val="24"/>
          <w:lang w:val="uk-UA"/>
        </w:rPr>
        <w:t>12</w:t>
      </w:r>
      <w:r>
        <w:rPr>
          <w:rFonts w:ascii="Times New Roman" w:hAnsi="Times New Roman" w:cs="Times New Roman"/>
          <w:sz w:val="24"/>
          <w:szCs w:val="24"/>
          <w:lang w:val="uk-UA"/>
        </w:rPr>
        <w:t xml:space="preserve">. </w:t>
      </w:r>
      <w:proofErr w:type="spellStart"/>
      <w:r w:rsidRPr="007311A7">
        <w:rPr>
          <w:rFonts w:ascii="Times New Roman" w:hAnsi="Times New Roman" w:cs="Times New Roman"/>
          <w:sz w:val="24"/>
          <w:szCs w:val="24"/>
          <w:lang w:val="uk-UA"/>
        </w:rPr>
        <w:t>InfoStream</w:t>
      </w:r>
      <w:proofErr w:type="spellEnd"/>
      <w:r w:rsidRPr="007311A7">
        <w:rPr>
          <w:rFonts w:ascii="Times New Roman" w:hAnsi="Times New Roman" w:cs="Times New Roman"/>
          <w:sz w:val="24"/>
          <w:szCs w:val="24"/>
          <w:lang w:val="uk-UA"/>
        </w:rPr>
        <w:t>. URL:  http://online.infostream.ua/  (дата звернення 18.10.2024)</w:t>
      </w:r>
    </w:p>
    <w:p w:rsidR="002C6384" w:rsidRDefault="002C6384" w:rsidP="002C6384">
      <w:pPr>
        <w:spacing w:after="0"/>
        <w:rPr>
          <w:rFonts w:ascii="Times New Roman" w:hAnsi="Times New Roman"/>
          <w:sz w:val="24"/>
          <w:szCs w:val="24"/>
          <w:lang w:val="uk-UA"/>
        </w:rPr>
      </w:pPr>
      <w:r w:rsidRPr="00D74CB7">
        <w:rPr>
          <w:rFonts w:ascii="Times New Roman" w:hAnsi="Times New Roman"/>
          <w:sz w:val="24"/>
          <w:szCs w:val="24"/>
          <w:lang w:val="uk-UA"/>
        </w:rPr>
        <w:t>13</w:t>
      </w:r>
      <w:r>
        <w:rPr>
          <w:rFonts w:ascii="Times New Roman" w:hAnsi="Times New Roman"/>
          <w:sz w:val="24"/>
          <w:szCs w:val="24"/>
          <w:lang w:val="uk-UA"/>
        </w:rPr>
        <w:t xml:space="preserve">. </w:t>
      </w:r>
      <w:proofErr w:type="spellStart"/>
      <w:r w:rsidRPr="002A1CE2">
        <w:rPr>
          <w:rFonts w:ascii="Times New Roman" w:hAnsi="Times New Roman"/>
          <w:sz w:val="24"/>
          <w:szCs w:val="24"/>
          <w:lang w:val="uk-UA"/>
        </w:rPr>
        <w:t>Левкин</w:t>
      </w:r>
      <w:proofErr w:type="spellEnd"/>
      <w:r w:rsidRPr="002A1CE2">
        <w:rPr>
          <w:rFonts w:ascii="Times New Roman" w:hAnsi="Times New Roman"/>
          <w:sz w:val="24"/>
          <w:szCs w:val="24"/>
          <w:lang w:val="uk-UA"/>
        </w:rPr>
        <w:t xml:space="preserve"> И.М.</w:t>
      </w:r>
      <w:r>
        <w:rPr>
          <w:rFonts w:ascii="Times New Roman" w:hAnsi="Times New Roman"/>
          <w:sz w:val="24"/>
          <w:szCs w:val="24"/>
          <w:lang w:val="uk-UA"/>
        </w:rPr>
        <w:t xml:space="preserve">, </w:t>
      </w:r>
      <w:proofErr w:type="spellStart"/>
      <w:r w:rsidRPr="002C6384">
        <w:rPr>
          <w:rFonts w:ascii="Times New Roman" w:hAnsi="Times New Roman"/>
          <w:sz w:val="24"/>
          <w:szCs w:val="24"/>
          <w:lang w:val="uk-UA"/>
        </w:rPr>
        <w:t>Микадзе</w:t>
      </w:r>
      <w:proofErr w:type="spellEnd"/>
      <w:r>
        <w:rPr>
          <w:rFonts w:ascii="Times New Roman" w:hAnsi="Times New Roman"/>
          <w:sz w:val="24"/>
          <w:szCs w:val="24"/>
          <w:lang w:val="uk-UA"/>
        </w:rPr>
        <w:t xml:space="preserve"> С.Ю.</w:t>
      </w:r>
      <w:r w:rsidRPr="002A1CE2">
        <w:rPr>
          <w:rFonts w:ascii="Times New Roman" w:hAnsi="Times New Roman"/>
          <w:sz w:val="24"/>
          <w:szCs w:val="24"/>
          <w:lang w:val="uk-UA"/>
        </w:rPr>
        <w:t xml:space="preserve"> </w:t>
      </w:r>
      <w:proofErr w:type="spellStart"/>
      <w:r w:rsidRPr="002A1CE2">
        <w:rPr>
          <w:rFonts w:ascii="Times New Roman" w:hAnsi="Times New Roman"/>
          <w:sz w:val="24"/>
          <w:szCs w:val="24"/>
          <w:lang w:val="uk-UA"/>
        </w:rPr>
        <w:t>Добывание</w:t>
      </w:r>
      <w:proofErr w:type="spellEnd"/>
      <w:r w:rsidRPr="002A1CE2">
        <w:rPr>
          <w:rFonts w:ascii="Times New Roman" w:hAnsi="Times New Roman"/>
          <w:sz w:val="24"/>
          <w:szCs w:val="24"/>
          <w:lang w:val="uk-UA"/>
        </w:rPr>
        <w:t xml:space="preserve"> и </w:t>
      </w:r>
      <w:proofErr w:type="spellStart"/>
      <w:r w:rsidRPr="002A1CE2">
        <w:rPr>
          <w:rFonts w:ascii="Times New Roman" w:hAnsi="Times New Roman"/>
          <w:sz w:val="24"/>
          <w:szCs w:val="24"/>
          <w:lang w:val="uk-UA"/>
        </w:rPr>
        <w:t>обработка</w:t>
      </w:r>
      <w:proofErr w:type="spellEnd"/>
      <w:r w:rsidRPr="002A1CE2">
        <w:rPr>
          <w:rFonts w:ascii="Times New Roman" w:hAnsi="Times New Roman"/>
          <w:sz w:val="24"/>
          <w:szCs w:val="24"/>
          <w:lang w:val="uk-UA"/>
        </w:rPr>
        <w:t xml:space="preserve"> </w:t>
      </w:r>
      <w:proofErr w:type="spellStart"/>
      <w:r w:rsidRPr="002A1CE2">
        <w:rPr>
          <w:rFonts w:ascii="Times New Roman" w:hAnsi="Times New Roman"/>
          <w:sz w:val="24"/>
          <w:szCs w:val="24"/>
          <w:lang w:val="uk-UA"/>
        </w:rPr>
        <w:t>информации</w:t>
      </w:r>
      <w:proofErr w:type="spellEnd"/>
      <w:r w:rsidRPr="002A1CE2">
        <w:rPr>
          <w:rFonts w:ascii="Times New Roman" w:hAnsi="Times New Roman"/>
          <w:sz w:val="24"/>
          <w:szCs w:val="24"/>
          <w:lang w:val="uk-UA"/>
        </w:rPr>
        <w:t xml:space="preserve"> в </w:t>
      </w:r>
      <w:proofErr w:type="spellStart"/>
      <w:r w:rsidRPr="002A1CE2">
        <w:rPr>
          <w:rFonts w:ascii="Times New Roman" w:hAnsi="Times New Roman"/>
          <w:sz w:val="24"/>
          <w:szCs w:val="24"/>
          <w:lang w:val="uk-UA"/>
        </w:rPr>
        <w:t>деловой</w:t>
      </w:r>
      <w:proofErr w:type="spellEnd"/>
      <w:r w:rsidRPr="002A1CE2">
        <w:rPr>
          <w:rFonts w:ascii="Times New Roman" w:hAnsi="Times New Roman"/>
          <w:sz w:val="24"/>
          <w:szCs w:val="24"/>
          <w:lang w:val="uk-UA"/>
        </w:rPr>
        <w:t xml:space="preserve"> </w:t>
      </w:r>
      <w:proofErr w:type="spellStart"/>
      <w:r w:rsidRPr="002A1CE2">
        <w:rPr>
          <w:rFonts w:ascii="Times New Roman" w:hAnsi="Times New Roman"/>
          <w:sz w:val="24"/>
          <w:szCs w:val="24"/>
          <w:lang w:val="uk-UA"/>
        </w:rPr>
        <w:t>разведк</w:t>
      </w:r>
      <w:r>
        <w:rPr>
          <w:rFonts w:ascii="Times New Roman" w:hAnsi="Times New Roman"/>
          <w:sz w:val="24"/>
          <w:szCs w:val="24"/>
          <w:lang w:val="uk-UA"/>
        </w:rPr>
        <w:t>е</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СПб</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Университет</w:t>
      </w:r>
      <w:proofErr w:type="spellEnd"/>
      <w:r>
        <w:rPr>
          <w:rFonts w:ascii="Times New Roman" w:hAnsi="Times New Roman"/>
          <w:sz w:val="24"/>
          <w:szCs w:val="24"/>
          <w:lang w:val="uk-UA"/>
        </w:rPr>
        <w:t xml:space="preserve"> ИТМО, 2015. </w:t>
      </w:r>
      <w:r w:rsidRPr="002A1CE2">
        <w:rPr>
          <w:rFonts w:ascii="Times New Roman" w:hAnsi="Times New Roman"/>
          <w:sz w:val="24"/>
          <w:szCs w:val="24"/>
          <w:lang w:val="uk-UA"/>
        </w:rPr>
        <w:t>460 с.</w:t>
      </w:r>
    </w:p>
    <w:p w:rsidR="002C6384" w:rsidRDefault="002C6384" w:rsidP="002C6384">
      <w:pPr>
        <w:spacing w:after="0"/>
        <w:rPr>
          <w:rFonts w:ascii="Times New Roman" w:hAnsi="Times New Roman"/>
          <w:sz w:val="24"/>
          <w:szCs w:val="24"/>
          <w:lang w:val="uk-UA"/>
        </w:rPr>
      </w:pPr>
      <w:r w:rsidRPr="00D74CB7">
        <w:rPr>
          <w:rFonts w:ascii="Times New Roman" w:hAnsi="Times New Roman"/>
          <w:sz w:val="24"/>
          <w:szCs w:val="24"/>
          <w:lang w:val="uk-UA"/>
        </w:rPr>
        <w:t>14.</w:t>
      </w:r>
      <w:r>
        <w:rPr>
          <w:rFonts w:ascii="Times New Roman" w:hAnsi="Times New Roman"/>
          <w:sz w:val="24"/>
          <w:szCs w:val="24"/>
          <w:lang w:val="uk-UA"/>
        </w:rPr>
        <w:t xml:space="preserve"> </w:t>
      </w:r>
      <w:proofErr w:type="spellStart"/>
      <w:r w:rsidRPr="002A1CE2">
        <w:rPr>
          <w:rFonts w:ascii="Times New Roman" w:hAnsi="Times New Roman"/>
          <w:sz w:val="24"/>
          <w:szCs w:val="24"/>
          <w:lang w:val="uk-UA"/>
        </w:rPr>
        <w:t>Григорьев</w:t>
      </w:r>
      <w:proofErr w:type="spellEnd"/>
      <w:r w:rsidRPr="002A1CE2">
        <w:rPr>
          <w:rFonts w:ascii="Times New Roman" w:hAnsi="Times New Roman"/>
          <w:sz w:val="24"/>
          <w:szCs w:val="24"/>
          <w:lang w:val="uk-UA"/>
        </w:rPr>
        <w:t xml:space="preserve"> А.Н</w:t>
      </w:r>
      <w:r>
        <w:rPr>
          <w:rFonts w:ascii="Times New Roman" w:hAnsi="Times New Roman"/>
          <w:sz w:val="24"/>
          <w:szCs w:val="24"/>
          <w:lang w:val="uk-UA"/>
        </w:rPr>
        <w:t xml:space="preserve"> и др</w:t>
      </w:r>
      <w:r w:rsidRPr="002A1CE2">
        <w:rPr>
          <w:rFonts w:ascii="Times New Roman" w:hAnsi="Times New Roman"/>
          <w:sz w:val="24"/>
          <w:szCs w:val="24"/>
          <w:lang w:val="uk-UA"/>
        </w:rPr>
        <w:t xml:space="preserve">. </w:t>
      </w:r>
      <w:proofErr w:type="spellStart"/>
      <w:r w:rsidRPr="002A1CE2">
        <w:rPr>
          <w:rFonts w:ascii="Times New Roman" w:hAnsi="Times New Roman"/>
          <w:sz w:val="24"/>
          <w:szCs w:val="24"/>
          <w:lang w:val="uk-UA"/>
        </w:rPr>
        <w:t>InfoStream</w:t>
      </w:r>
      <w:proofErr w:type="spellEnd"/>
      <w:r w:rsidRPr="002A1CE2">
        <w:rPr>
          <w:rFonts w:ascii="Times New Roman" w:hAnsi="Times New Roman"/>
          <w:sz w:val="24"/>
          <w:szCs w:val="24"/>
          <w:lang w:val="uk-UA"/>
        </w:rPr>
        <w:t xml:space="preserve">. </w:t>
      </w:r>
      <w:proofErr w:type="spellStart"/>
      <w:r w:rsidRPr="002A1CE2">
        <w:rPr>
          <w:rFonts w:ascii="Times New Roman" w:hAnsi="Times New Roman"/>
          <w:sz w:val="24"/>
          <w:szCs w:val="24"/>
          <w:lang w:val="uk-UA"/>
        </w:rPr>
        <w:t>Мониторинг</w:t>
      </w:r>
      <w:proofErr w:type="spellEnd"/>
      <w:r w:rsidRPr="002A1CE2">
        <w:rPr>
          <w:rFonts w:ascii="Times New Roman" w:hAnsi="Times New Roman"/>
          <w:sz w:val="24"/>
          <w:szCs w:val="24"/>
          <w:lang w:val="uk-UA"/>
        </w:rPr>
        <w:t xml:space="preserve"> </w:t>
      </w:r>
      <w:proofErr w:type="spellStart"/>
      <w:r w:rsidRPr="002A1CE2">
        <w:rPr>
          <w:rFonts w:ascii="Times New Roman" w:hAnsi="Times New Roman"/>
          <w:sz w:val="24"/>
          <w:szCs w:val="24"/>
          <w:lang w:val="uk-UA"/>
        </w:rPr>
        <w:t>новостей</w:t>
      </w:r>
      <w:proofErr w:type="spellEnd"/>
      <w:r w:rsidRPr="002A1CE2">
        <w:rPr>
          <w:rFonts w:ascii="Times New Roman" w:hAnsi="Times New Roman"/>
          <w:sz w:val="24"/>
          <w:szCs w:val="24"/>
          <w:lang w:val="uk-UA"/>
        </w:rPr>
        <w:t xml:space="preserve"> </w:t>
      </w:r>
      <w:proofErr w:type="spellStart"/>
      <w:r w:rsidRPr="002A1CE2">
        <w:rPr>
          <w:rFonts w:ascii="Times New Roman" w:hAnsi="Times New Roman"/>
          <w:sz w:val="24"/>
          <w:szCs w:val="24"/>
          <w:lang w:val="uk-UA"/>
        </w:rPr>
        <w:t>из</w:t>
      </w:r>
      <w:proofErr w:type="spellEnd"/>
      <w:r w:rsidRPr="002A1CE2">
        <w:rPr>
          <w:rFonts w:ascii="Times New Roman" w:hAnsi="Times New Roman"/>
          <w:sz w:val="24"/>
          <w:szCs w:val="24"/>
          <w:lang w:val="uk-UA"/>
        </w:rPr>
        <w:t xml:space="preserve"> </w:t>
      </w:r>
      <w:proofErr w:type="spellStart"/>
      <w:r w:rsidRPr="002A1CE2">
        <w:rPr>
          <w:rFonts w:ascii="Times New Roman" w:hAnsi="Times New Roman"/>
          <w:sz w:val="24"/>
          <w:szCs w:val="24"/>
          <w:lang w:val="uk-UA"/>
        </w:rPr>
        <w:t>Интернет</w:t>
      </w:r>
      <w:proofErr w:type="spellEnd"/>
      <w:r w:rsidRPr="002A1CE2">
        <w:rPr>
          <w:rFonts w:ascii="Times New Roman" w:hAnsi="Times New Roman"/>
          <w:sz w:val="24"/>
          <w:szCs w:val="24"/>
          <w:lang w:val="uk-UA"/>
        </w:rPr>
        <w:t xml:space="preserve">: </w:t>
      </w:r>
      <w:proofErr w:type="spellStart"/>
      <w:r w:rsidRPr="002A1CE2">
        <w:rPr>
          <w:rFonts w:ascii="Times New Roman" w:hAnsi="Times New Roman"/>
          <w:sz w:val="24"/>
          <w:szCs w:val="24"/>
          <w:lang w:val="uk-UA"/>
        </w:rPr>
        <w:t>технология</w:t>
      </w:r>
      <w:proofErr w:type="spellEnd"/>
      <w:r w:rsidRPr="002A1CE2">
        <w:rPr>
          <w:rFonts w:ascii="Times New Roman" w:hAnsi="Times New Roman"/>
          <w:sz w:val="24"/>
          <w:szCs w:val="24"/>
          <w:lang w:val="uk-UA"/>
        </w:rPr>
        <w:t xml:space="preserve">, система, </w:t>
      </w:r>
      <w:proofErr w:type="spellStart"/>
      <w:r w:rsidRPr="002A1CE2">
        <w:rPr>
          <w:rFonts w:ascii="Times New Roman" w:hAnsi="Times New Roman"/>
          <w:sz w:val="24"/>
          <w:szCs w:val="24"/>
          <w:lang w:val="uk-UA"/>
        </w:rPr>
        <w:t>сервис</w:t>
      </w:r>
      <w:proofErr w:type="spellEnd"/>
      <w:r w:rsidRPr="002A1CE2">
        <w:rPr>
          <w:rFonts w:ascii="Times New Roman" w:hAnsi="Times New Roman"/>
          <w:sz w:val="24"/>
          <w:szCs w:val="24"/>
          <w:lang w:val="uk-UA"/>
        </w:rPr>
        <w:t xml:space="preserve">: </w:t>
      </w:r>
      <w:proofErr w:type="spellStart"/>
      <w:r w:rsidRPr="002A1CE2">
        <w:rPr>
          <w:rFonts w:ascii="Times New Roman" w:hAnsi="Times New Roman"/>
          <w:sz w:val="24"/>
          <w:szCs w:val="24"/>
          <w:lang w:val="uk-UA"/>
        </w:rPr>
        <w:t>научно-методическое</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пособие</w:t>
      </w:r>
      <w:proofErr w:type="spellEnd"/>
      <w:r>
        <w:rPr>
          <w:rFonts w:ascii="Times New Roman" w:hAnsi="Times New Roman"/>
          <w:sz w:val="24"/>
          <w:szCs w:val="24"/>
          <w:lang w:val="uk-UA"/>
        </w:rPr>
        <w:t xml:space="preserve">. </w:t>
      </w:r>
      <w:r w:rsidRPr="002A1CE2">
        <w:rPr>
          <w:rFonts w:ascii="Times New Roman" w:hAnsi="Times New Roman"/>
          <w:sz w:val="24"/>
          <w:szCs w:val="24"/>
          <w:lang w:val="uk-UA"/>
        </w:rPr>
        <w:t xml:space="preserve"> </w:t>
      </w:r>
      <w:proofErr w:type="spellStart"/>
      <w:r w:rsidRPr="002A1CE2">
        <w:rPr>
          <w:rFonts w:ascii="Times New Roman" w:hAnsi="Times New Roman"/>
          <w:sz w:val="24"/>
          <w:szCs w:val="24"/>
          <w:lang w:val="uk-UA"/>
        </w:rPr>
        <w:t>К</w:t>
      </w:r>
      <w:r>
        <w:rPr>
          <w:rFonts w:ascii="Times New Roman" w:hAnsi="Times New Roman"/>
          <w:sz w:val="24"/>
          <w:szCs w:val="24"/>
          <w:lang w:val="uk-UA"/>
        </w:rPr>
        <w:t>иев</w:t>
      </w:r>
      <w:proofErr w:type="spellEnd"/>
      <w:r w:rsidRPr="002A1CE2">
        <w:rPr>
          <w:rFonts w:ascii="Times New Roman" w:hAnsi="Times New Roman"/>
          <w:sz w:val="24"/>
          <w:szCs w:val="24"/>
          <w:lang w:val="uk-UA"/>
        </w:rPr>
        <w:t>, ООО “Старт 98”, 2007.   40 с.</w:t>
      </w:r>
    </w:p>
    <w:p w:rsidR="002C6384" w:rsidRPr="0029323D" w:rsidRDefault="002C6384" w:rsidP="002C6384">
      <w:pPr>
        <w:spacing w:after="0"/>
        <w:jc w:val="both"/>
        <w:rPr>
          <w:rFonts w:ascii="Times New Roman" w:hAnsi="Times New Roman" w:cs="Times New Roman"/>
          <w:sz w:val="24"/>
          <w:szCs w:val="24"/>
          <w:lang w:val="uk-UA"/>
        </w:rPr>
      </w:pPr>
      <w:r w:rsidRPr="00D74CB7">
        <w:rPr>
          <w:rFonts w:ascii="Times New Roman" w:hAnsi="Times New Roman" w:cs="Times New Roman"/>
          <w:sz w:val="24"/>
          <w:szCs w:val="24"/>
          <w:lang w:val="uk-UA"/>
        </w:rPr>
        <w:t>15.</w:t>
      </w:r>
      <w:bookmarkStart w:id="0" w:name="_GoBack"/>
      <w:bookmarkEnd w:id="0"/>
      <w:r>
        <w:rPr>
          <w:rFonts w:ascii="Times New Roman" w:hAnsi="Times New Roman" w:cs="Times New Roman"/>
          <w:sz w:val="24"/>
          <w:szCs w:val="24"/>
          <w:lang w:val="uk-UA"/>
        </w:rPr>
        <w:t xml:space="preserve"> </w:t>
      </w:r>
      <w:proofErr w:type="spellStart"/>
      <w:r w:rsidRPr="0029323D">
        <w:rPr>
          <w:rFonts w:ascii="Times New Roman" w:hAnsi="Times New Roman" w:cs="Times New Roman"/>
          <w:sz w:val="24"/>
          <w:szCs w:val="24"/>
          <w:lang w:val="uk-UA"/>
        </w:rPr>
        <w:t>Твердохліб</w:t>
      </w:r>
      <w:proofErr w:type="spellEnd"/>
      <w:r w:rsidRPr="0029323D">
        <w:rPr>
          <w:rFonts w:ascii="Times New Roman" w:hAnsi="Times New Roman" w:cs="Times New Roman"/>
          <w:sz w:val="24"/>
          <w:szCs w:val="24"/>
          <w:lang w:val="uk-UA"/>
        </w:rPr>
        <w:t xml:space="preserve"> І.П., </w:t>
      </w:r>
      <w:proofErr w:type="spellStart"/>
      <w:r w:rsidRPr="0029323D">
        <w:rPr>
          <w:rFonts w:ascii="Times New Roman" w:hAnsi="Times New Roman" w:cs="Times New Roman"/>
          <w:sz w:val="24"/>
          <w:szCs w:val="24"/>
          <w:lang w:val="uk-UA"/>
        </w:rPr>
        <w:t>Блонський</w:t>
      </w:r>
      <w:proofErr w:type="spellEnd"/>
      <w:r w:rsidRPr="0029323D">
        <w:rPr>
          <w:rFonts w:ascii="Times New Roman" w:hAnsi="Times New Roman" w:cs="Times New Roman"/>
          <w:sz w:val="24"/>
          <w:szCs w:val="24"/>
          <w:lang w:val="uk-UA"/>
        </w:rPr>
        <w:t xml:space="preserve"> Н.А., Костюк Д.В.  Емпірична оцінка доцільності моніторингу інформаційного простору Інтернет в економічних дослідженнях. </w:t>
      </w:r>
      <w:r w:rsidRPr="0029323D">
        <w:rPr>
          <w:rFonts w:ascii="Times New Roman" w:hAnsi="Times New Roman" w:cs="Times New Roman"/>
          <w:i/>
          <w:sz w:val="24"/>
          <w:szCs w:val="24"/>
          <w:lang w:val="uk-UA"/>
        </w:rPr>
        <w:t>Економіка і суспільство: Електронне наукове фахове видання.</w:t>
      </w:r>
      <w:r w:rsidRPr="0029323D">
        <w:rPr>
          <w:rFonts w:ascii="Times New Roman" w:hAnsi="Times New Roman" w:cs="Times New Roman"/>
          <w:sz w:val="24"/>
          <w:szCs w:val="24"/>
          <w:lang w:val="uk-UA"/>
        </w:rPr>
        <w:t xml:space="preserve"> 2017. Вип. 11. Мукачів: Мукачівський державний університет, С. 593-602.</w:t>
      </w:r>
    </w:p>
    <w:p w:rsidR="005C66CD" w:rsidRPr="004B227F" w:rsidRDefault="005C66CD" w:rsidP="005C66CD">
      <w:pPr>
        <w:spacing w:after="0" w:line="360" w:lineRule="auto"/>
        <w:rPr>
          <w:rFonts w:ascii="Times New Roman" w:hAnsi="Times New Roman" w:cs="Times New Roman"/>
          <w:sz w:val="24"/>
          <w:szCs w:val="24"/>
          <w:lang w:val="uk-UA"/>
        </w:rPr>
      </w:pPr>
    </w:p>
    <w:sectPr w:rsidR="005C66CD" w:rsidRPr="004B227F" w:rsidSect="001A71B6">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823A3"/>
    <w:multiLevelType w:val="hybridMultilevel"/>
    <w:tmpl w:val="A4280C5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A686DF4"/>
    <w:multiLevelType w:val="hybridMultilevel"/>
    <w:tmpl w:val="EE6A07A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323718C"/>
    <w:multiLevelType w:val="hybridMultilevel"/>
    <w:tmpl w:val="94B2E30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BAC3BB1"/>
    <w:multiLevelType w:val="hybridMultilevel"/>
    <w:tmpl w:val="5DF6115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1B6"/>
    <w:rsid w:val="000258AA"/>
    <w:rsid w:val="000665B3"/>
    <w:rsid w:val="000665FC"/>
    <w:rsid w:val="000726A0"/>
    <w:rsid w:val="000814BA"/>
    <w:rsid w:val="000C63AE"/>
    <w:rsid w:val="000D7A4A"/>
    <w:rsid w:val="000F4D58"/>
    <w:rsid w:val="000F7B04"/>
    <w:rsid w:val="00153446"/>
    <w:rsid w:val="00161EBA"/>
    <w:rsid w:val="00192A65"/>
    <w:rsid w:val="001A71B6"/>
    <w:rsid w:val="00211515"/>
    <w:rsid w:val="0023061E"/>
    <w:rsid w:val="00240056"/>
    <w:rsid w:val="00253B58"/>
    <w:rsid w:val="0027183B"/>
    <w:rsid w:val="00281A6C"/>
    <w:rsid w:val="002A368D"/>
    <w:rsid w:val="002C59D1"/>
    <w:rsid w:val="002C6384"/>
    <w:rsid w:val="002E2468"/>
    <w:rsid w:val="002E6C97"/>
    <w:rsid w:val="00313E5A"/>
    <w:rsid w:val="00322759"/>
    <w:rsid w:val="00322D92"/>
    <w:rsid w:val="00375DFD"/>
    <w:rsid w:val="003806F7"/>
    <w:rsid w:val="00380C5A"/>
    <w:rsid w:val="0038524C"/>
    <w:rsid w:val="003946D6"/>
    <w:rsid w:val="003D5F5F"/>
    <w:rsid w:val="003E0AD6"/>
    <w:rsid w:val="003E5FDC"/>
    <w:rsid w:val="003F3E89"/>
    <w:rsid w:val="00414E6F"/>
    <w:rsid w:val="00426421"/>
    <w:rsid w:val="00430268"/>
    <w:rsid w:val="0043278B"/>
    <w:rsid w:val="0044257D"/>
    <w:rsid w:val="004A139A"/>
    <w:rsid w:val="004B227F"/>
    <w:rsid w:val="004E509A"/>
    <w:rsid w:val="005068E8"/>
    <w:rsid w:val="0050778D"/>
    <w:rsid w:val="0050794C"/>
    <w:rsid w:val="005143FF"/>
    <w:rsid w:val="00560070"/>
    <w:rsid w:val="005635EF"/>
    <w:rsid w:val="005641F8"/>
    <w:rsid w:val="00571CD1"/>
    <w:rsid w:val="00585B64"/>
    <w:rsid w:val="00593652"/>
    <w:rsid w:val="0059525E"/>
    <w:rsid w:val="005B55ED"/>
    <w:rsid w:val="005C66CD"/>
    <w:rsid w:val="005E5717"/>
    <w:rsid w:val="005E7433"/>
    <w:rsid w:val="00630559"/>
    <w:rsid w:val="006347A9"/>
    <w:rsid w:val="00643961"/>
    <w:rsid w:val="00655CAD"/>
    <w:rsid w:val="00662498"/>
    <w:rsid w:val="0066401A"/>
    <w:rsid w:val="0067047D"/>
    <w:rsid w:val="006706B5"/>
    <w:rsid w:val="006A6231"/>
    <w:rsid w:val="00704008"/>
    <w:rsid w:val="00712BD3"/>
    <w:rsid w:val="0071696B"/>
    <w:rsid w:val="007250B9"/>
    <w:rsid w:val="00725E1C"/>
    <w:rsid w:val="0073085F"/>
    <w:rsid w:val="00731393"/>
    <w:rsid w:val="00746F16"/>
    <w:rsid w:val="007715B3"/>
    <w:rsid w:val="00774660"/>
    <w:rsid w:val="00780A3A"/>
    <w:rsid w:val="007A3BB7"/>
    <w:rsid w:val="007C54F6"/>
    <w:rsid w:val="007D5DF4"/>
    <w:rsid w:val="007E2993"/>
    <w:rsid w:val="0080112B"/>
    <w:rsid w:val="00807A4F"/>
    <w:rsid w:val="008131F7"/>
    <w:rsid w:val="0081339C"/>
    <w:rsid w:val="008350B4"/>
    <w:rsid w:val="0083777C"/>
    <w:rsid w:val="00845C48"/>
    <w:rsid w:val="0089637A"/>
    <w:rsid w:val="008A3256"/>
    <w:rsid w:val="008E3951"/>
    <w:rsid w:val="008E7EE8"/>
    <w:rsid w:val="008F29D7"/>
    <w:rsid w:val="009014D7"/>
    <w:rsid w:val="009068F6"/>
    <w:rsid w:val="00930406"/>
    <w:rsid w:val="00970E84"/>
    <w:rsid w:val="00991E31"/>
    <w:rsid w:val="009A5F05"/>
    <w:rsid w:val="009D0D9A"/>
    <w:rsid w:val="009F3B02"/>
    <w:rsid w:val="009F6709"/>
    <w:rsid w:val="00A048A1"/>
    <w:rsid w:val="00A059B1"/>
    <w:rsid w:val="00A07C81"/>
    <w:rsid w:val="00A15520"/>
    <w:rsid w:val="00A54653"/>
    <w:rsid w:val="00A7175E"/>
    <w:rsid w:val="00A8450E"/>
    <w:rsid w:val="00A87F11"/>
    <w:rsid w:val="00AA0543"/>
    <w:rsid w:val="00AB1072"/>
    <w:rsid w:val="00AB5263"/>
    <w:rsid w:val="00AB76E2"/>
    <w:rsid w:val="00AE1480"/>
    <w:rsid w:val="00B00F99"/>
    <w:rsid w:val="00B135A5"/>
    <w:rsid w:val="00B47FD0"/>
    <w:rsid w:val="00B537A0"/>
    <w:rsid w:val="00B53EAF"/>
    <w:rsid w:val="00B770C4"/>
    <w:rsid w:val="00BB5B3E"/>
    <w:rsid w:val="00BB6F03"/>
    <w:rsid w:val="00BD5F25"/>
    <w:rsid w:val="00C11B0F"/>
    <w:rsid w:val="00C20ED6"/>
    <w:rsid w:val="00C32D79"/>
    <w:rsid w:val="00C61BB1"/>
    <w:rsid w:val="00C658E5"/>
    <w:rsid w:val="00C81E4E"/>
    <w:rsid w:val="00D02606"/>
    <w:rsid w:val="00D103AE"/>
    <w:rsid w:val="00D12F65"/>
    <w:rsid w:val="00D3596B"/>
    <w:rsid w:val="00D50DD5"/>
    <w:rsid w:val="00D70E8F"/>
    <w:rsid w:val="00D73363"/>
    <w:rsid w:val="00D74CB7"/>
    <w:rsid w:val="00D95AEF"/>
    <w:rsid w:val="00DB26EE"/>
    <w:rsid w:val="00DB2EF7"/>
    <w:rsid w:val="00DB7087"/>
    <w:rsid w:val="00DD1C85"/>
    <w:rsid w:val="00DF18FA"/>
    <w:rsid w:val="00E162BB"/>
    <w:rsid w:val="00E431A0"/>
    <w:rsid w:val="00E439A2"/>
    <w:rsid w:val="00E61E40"/>
    <w:rsid w:val="00E65BB4"/>
    <w:rsid w:val="00E7738F"/>
    <w:rsid w:val="00E80AA2"/>
    <w:rsid w:val="00EA51AD"/>
    <w:rsid w:val="00EB23CB"/>
    <w:rsid w:val="00EB53EA"/>
    <w:rsid w:val="00EC0FE3"/>
    <w:rsid w:val="00EF15DB"/>
    <w:rsid w:val="00F165CB"/>
    <w:rsid w:val="00F33D24"/>
    <w:rsid w:val="00F42F63"/>
    <w:rsid w:val="00F82240"/>
    <w:rsid w:val="00F83BCD"/>
    <w:rsid w:val="00F90B87"/>
    <w:rsid w:val="00F94CEC"/>
    <w:rsid w:val="00FA7C41"/>
    <w:rsid w:val="00FA7D4E"/>
    <w:rsid w:val="00FD3D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F18FA"/>
    <w:rPr>
      <w:color w:val="808080"/>
    </w:rPr>
  </w:style>
  <w:style w:type="paragraph" w:styleId="a4">
    <w:name w:val="Balloon Text"/>
    <w:basedOn w:val="a"/>
    <w:link w:val="a5"/>
    <w:uiPriority w:val="99"/>
    <w:semiHidden/>
    <w:unhideWhenUsed/>
    <w:rsid w:val="00DF18F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F18FA"/>
    <w:rPr>
      <w:rFonts w:ascii="Tahoma" w:hAnsi="Tahoma" w:cs="Tahoma"/>
      <w:sz w:val="16"/>
      <w:szCs w:val="16"/>
    </w:rPr>
  </w:style>
  <w:style w:type="paragraph" w:styleId="a6">
    <w:name w:val="List Paragraph"/>
    <w:basedOn w:val="a"/>
    <w:uiPriority w:val="34"/>
    <w:qFormat/>
    <w:rsid w:val="003E5FDC"/>
    <w:pPr>
      <w:ind w:left="720"/>
      <w:contextualSpacing/>
    </w:pPr>
  </w:style>
  <w:style w:type="table" w:styleId="a7">
    <w:name w:val="Table Grid"/>
    <w:basedOn w:val="a1"/>
    <w:uiPriority w:val="59"/>
    <w:rsid w:val="00FA7D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Звичайний1"/>
    <w:basedOn w:val="a"/>
    <w:qFormat/>
    <w:rsid w:val="00AB1072"/>
    <w:pPr>
      <w:tabs>
        <w:tab w:val="left" w:pos="198"/>
      </w:tabs>
      <w:spacing w:after="0" w:line="240" w:lineRule="auto"/>
      <w:ind w:firstLine="170"/>
      <w:jc w:val="both"/>
    </w:pPr>
    <w:rPr>
      <w:rFonts w:ascii="Times New Roman" w:eastAsia="Times New Roman" w:hAnsi="Times New Roman" w:cs="Times New Roman"/>
      <w:sz w:val="20"/>
      <w:szCs w:val="28"/>
      <w:lang w:val="en-US"/>
    </w:rPr>
  </w:style>
  <w:style w:type="character" w:styleId="a8">
    <w:name w:val="Hyperlink"/>
    <w:basedOn w:val="a0"/>
    <w:uiPriority w:val="99"/>
    <w:unhideWhenUsed/>
    <w:rsid w:val="004B227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F18FA"/>
    <w:rPr>
      <w:color w:val="808080"/>
    </w:rPr>
  </w:style>
  <w:style w:type="paragraph" w:styleId="a4">
    <w:name w:val="Balloon Text"/>
    <w:basedOn w:val="a"/>
    <w:link w:val="a5"/>
    <w:uiPriority w:val="99"/>
    <w:semiHidden/>
    <w:unhideWhenUsed/>
    <w:rsid w:val="00DF18F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F18FA"/>
    <w:rPr>
      <w:rFonts w:ascii="Tahoma" w:hAnsi="Tahoma" w:cs="Tahoma"/>
      <w:sz w:val="16"/>
      <w:szCs w:val="16"/>
    </w:rPr>
  </w:style>
  <w:style w:type="paragraph" w:styleId="a6">
    <w:name w:val="List Paragraph"/>
    <w:basedOn w:val="a"/>
    <w:uiPriority w:val="34"/>
    <w:qFormat/>
    <w:rsid w:val="003E5FDC"/>
    <w:pPr>
      <w:ind w:left="720"/>
      <w:contextualSpacing/>
    </w:pPr>
  </w:style>
  <w:style w:type="table" w:styleId="a7">
    <w:name w:val="Table Grid"/>
    <w:basedOn w:val="a1"/>
    <w:uiPriority w:val="59"/>
    <w:rsid w:val="00FA7D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Звичайний1"/>
    <w:basedOn w:val="a"/>
    <w:qFormat/>
    <w:rsid w:val="00AB1072"/>
    <w:pPr>
      <w:tabs>
        <w:tab w:val="left" w:pos="198"/>
      </w:tabs>
      <w:spacing w:after="0" w:line="240" w:lineRule="auto"/>
      <w:ind w:firstLine="170"/>
      <w:jc w:val="both"/>
    </w:pPr>
    <w:rPr>
      <w:rFonts w:ascii="Times New Roman" w:eastAsia="Times New Roman" w:hAnsi="Times New Roman" w:cs="Times New Roman"/>
      <w:sz w:val="20"/>
      <w:szCs w:val="28"/>
      <w:lang w:val="en-US"/>
    </w:rPr>
  </w:style>
  <w:style w:type="character" w:styleId="a8">
    <w:name w:val="Hyperlink"/>
    <w:basedOn w:val="a0"/>
    <w:uiPriority w:val="99"/>
    <w:unhideWhenUsed/>
    <w:rsid w:val="004B227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doi.org/10.32782/2524-0072/2024-68-154" TargetMode="External"/><Relationship Id="rId5" Type="http://schemas.openxmlformats.org/officeDocument/2006/relationships/webSettings" Target="webSettings.xml"/><Relationship Id="rId10" Type="http://schemas.openxmlformats.org/officeDocument/2006/relationships/hyperlink" Target="https://econom.lnu.edu.ua/wp-content/uploads/2024/10/zbirnyk-tez_2024_robocha-versiia3.pdf" TargetMode="External"/><Relationship Id="rId4" Type="http://schemas.openxmlformats.org/officeDocument/2006/relationships/settings" Target="settings.xml"/><Relationship Id="rId9" Type="http://schemas.openxmlformats.org/officeDocument/2006/relationships/hyperlink" Target="https://www.researchgate.net/publication/378857051_East_October_2016-2022_Ukrainian_internally_displaced_persons_Monitoring_results_in_the_Eastern_region?enrichId=rgreq-ef5a74a22f5d0e31ce3d8ffe7e6e2b20-XXX&amp;enrichSource=Y292ZXJQYWdlOzM3ODg1NzA1MTtBUzoxMTQzMTI4MTIyODQ5NzI2M0AxNzEwMDgyNzMzOTIw&amp;el=1_x_2&amp;_esc=publicationCover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1437</TotalTime>
  <Pages>12</Pages>
  <Words>3484</Words>
  <Characters>19860</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Tverdokhlib</dc:creator>
  <cp:lastModifiedBy>Ivan Tverdokhlib</cp:lastModifiedBy>
  <cp:revision>64</cp:revision>
  <dcterms:created xsi:type="dcterms:W3CDTF">2025-01-07T10:14:00Z</dcterms:created>
  <dcterms:modified xsi:type="dcterms:W3CDTF">2025-01-16T09:58:00Z</dcterms:modified>
</cp:coreProperties>
</file>