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proofErr w:type="spellStart"/>
      <w:r w:rsidRPr="009B5451">
        <w:rPr>
          <w:rFonts w:ascii="Times New Roman" w:eastAsia="Times New Roman" w:hAnsi="Times New Roman" w:cs="Times New Roman"/>
          <w:sz w:val="28"/>
          <w:szCs w:val="28"/>
          <w:lang w:val="uk-UA" w:eastAsia="ru-RU"/>
        </w:rPr>
        <w:t>Теслюк</w:t>
      </w:r>
      <w:proofErr w:type="spellEnd"/>
      <w:r w:rsidRPr="009B5451">
        <w:rPr>
          <w:rFonts w:ascii="Times New Roman" w:eastAsia="Times New Roman" w:hAnsi="Times New Roman" w:cs="Times New Roman"/>
          <w:sz w:val="28"/>
          <w:szCs w:val="28"/>
          <w:lang w:val="uk-UA" w:eastAsia="ru-RU"/>
        </w:rPr>
        <w:t xml:space="preserve"> Г.В., </w:t>
      </w:r>
      <w:proofErr w:type="spellStart"/>
      <w:r w:rsidRPr="009B5451">
        <w:rPr>
          <w:rFonts w:ascii="Times New Roman" w:eastAsia="Times New Roman" w:hAnsi="Times New Roman" w:cs="Times New Roman"/>
          <w:sz w:val="28"/>
          <w:szCs w:val="28"/>
          <w:lang w:val="uk-UA" w:eastAsia="ru-RU"/>
        </w:rPr>
        <w:t>к.т.н</w:t>
      </w:r>
      <w:proofErr w:type="spellEnd"/>
      <w:r w:rsidRPr="009B5451">
        <w:rPr>
          <w:rFonts w:ascii="Times New Roman" w:eastAsia="Times New Roman" w:hAnsi="Times New Roman" w:cs="Times New Roman"/>
          <w:sz w:val="28"/>
          <w:szCs w:val="28"/>
          <w:lang w:val="uk-UA" w:eastAsia="ru-RU"/>
        </w:rPr>
        <w:t xml:space="preserve">., доцент, кафедри тракторів і сільськогосподарських машин, Дніпровський державний аграрно-економічний університет, </w:t>
      </w:r>
    </w:p>
    <w:p w:rsidR="009B5451" w:rsidRP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r w:rsidRPr="009B5451">
        <w:rPr>
          <w:rFonts w:ascii="Times New Roman" w:eastAsia="Times New Roman" w:hAnsi="Times New Roman" w:cs="Times New Roman"/>
          <w:sz w:val="28"/>
          <w:szCs w:val="28"/>
          <w:lang w:val="uk-UA" w:eastAsia="ru-RU"/>
        </w:rPr>
        <w:t>м. Дніпро</w:t>
      </w:r>
    </w:p>
    <w:p w:rsid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r w:rsidRPr="009B5451">
        <w:rPr>
          <w:rFonts w:ascii="Times New Roman" w:eastAsia="Times New Roman" w:hAnsi="Times New Roman" w:cs="Times New Roman"/>
          <w:sz w:val="28"/>
          <w:szCs w:val="28"/>
          <w:lang w:val="uk-UA" w:eastAsia="ru-RU"/>
        </w:rPr>
        <w:t>ORCID: 0000-0003-4541-5720</w:t>
      </w:r>
    </w:p>
    <w:p w:rsidR="009B5451" w:rsidRPr="009B5451" w:rsidRDefault="00FE2426" w:rsidP="009B5451">
      <w:pPr>
        <w:spacing w:after="0" w:line="240" w:lineRule="auto"/>
        <w:ind w:firstLine="720"/>
        <w:jc w:val="right"/>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Ковцун</w:t>
      </w:r>
      <w:proofErr w:type="spellEnd"/>
      <w:r>
        <w:rPr>
          <w:rFonts w:ascii="Times New Roman" w:eastAsia="Times New Roman" w:hAnsi="Times New Roman" w:cs="Times New Roman"/>
          <w:sz w:val="28"/>
          <w:szCs w:val="28"/>
          <w:lang w:val="uk-UA" w:eastAsia="ru-RU"/>
        </w:rPr>
        <w:t xml:space="preserve"> А. І., аспірант</w:t>
      </w:r>
      <w:r w:rsidR="009B5451" w:rsidRPr="009B5451">
        <w:rPr>
          <w:rFonts w:ascii="Times New Roman" w:eastAsia="Times New Roman" w:hAnsi="Times New Roman" w:cs="Times New Roman"/>
          <w:sz w:val="28"/>
          <w:szCs w:val="28"/>
          <w:lang w:val="uk-UA" w:eastAsia="ru-RU"/>
        </w:rPr>
        <w:t>,</w:t>
      </w:r>
    </w:p>
    <w:p w:rsid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r w:rsidRPr="009B5451">
        <w:rPr>
          <w:rFonts w:ascii="Times New Roman" w:eastAsia="Times New Roman" w:hAnsi="Times New Roman" w:cs="Times New Roman"/>
          <w:sz w:val="28"/>
          <w:szCs w:val="28"/>
          <w:lang w:val="uk-UA" w:eastAsia="ru-RU"/>
        </w:rPr>
        <w:t>Дніпровський державний аграрно-економічний університет, м. Дніпро</w:t>
      </w:r>
    </w:p>
    <w:p w:rsidR="009B5451" w:rsidRPr="009B5451" w:rsidRDefault="00C40B06" w:rsidP="009B5451">
      <w:pPr>
        <w:spacing w:after="0" w:line="240" w:lineRule="auto"/>
        <w:ind w:firstLine="720"/>
        <w:jc w:val="right"/>
        <w:rPr>
          <w:rFonts w:ascii="Times New Roman" w:eastAsia="Times New Roman" w:hAnsi="Times New Roman" w:cs="Times New Roman"/>
          <w:sz w:val="28"/>
          <w:szCs w:val="28"/>
          <w:lang w:val="uk-UA" w:eastAsia="ru-RU"/>
        </w:rPr>
      </w:pPr>
      <w:r w:rsidRPr="00C40B06">
        <w:rPr>
          <w:rFonts w:ascii="Times New Roman" w:eastAsia="Times New Roman" w:hAnsi="Times New Roman" w:cs="Times New Roman"/>
          <w:sz w:val="28"/>
          <w:szCs w:val="28"/>
          <w:lang w:val="uk-UA" w:eastAsia="ru-RU"/>
        </w:rPr>
        <w:t>ORCID: 0009-0003-7726-9243</w:t>
      </w:r>
    </w:p>
    <w:p w:rsidR="009B5451" w:rsidRP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r w:rsidRPr="009B5451">
        <w:rPr>
          <w:rFonts w:ascii="Times New Roman" w:eastAsia="Times New Roman" w:hAnsi="Times New Roman" w:cs="Times New Roman"/>
          <w:sz w:val="28"/>
          <w:szCs w:val="28"/>
          <w:lang w:val="uk-UA" w:eastAsia="ru-RU"/>
        </w:rPr>
        <w:t xml:space="preserve"> </w:t>
      </w:r>
      <w:r w:rsidR="000C607A">
        <w:rPr>
          <w:rFonts w:ascii="Times New Roman" w:eastAsia="Times New Roman" w:hAnsi="Times New Roman" w:cs="Times New Roman"/>
          <w:sz w:val="28"/>
          <w:szCs w:val="28"/>
          <w:lang w:val="uk-UA" w:eastAsia="ru-RU"/>
        </w:rPr>
        <w:t>Правило О.В</w:t>
      </w:r>
      <w:r w:rsidR="00FE2426">
        <w:rPr>
          <w:rFonts w:ascii="Times New Roman" w:eastAsia="Times New Roman" w:hAnsi="Times New Roman" w:cs="Times New Roman"/>
          <w:sz w:val="28"/>
          <w:szCs w:val="28"/>
          <w:lang w:val="uk-UA" w:eastAsia="ru-RU"/>
        </w:rPr>
        <w:t>., магістрант</w:t>
      </w:r>
      <w:r w:rsidRPr="009B5451">
        <w:rPr>
          <w:rFonts w:ascii="Times New Roman" w:eastAsia="Times New Roman" w:hAnsi="Times New Roman" w:cs="Times New Roman"/>
          <w:sz w:val="28"/>
          <w:szCs w:val="28"/>
          <w:lang w:val="uk-UA" w:eastAsia="ru-RU"/>
        </w:rPr>
        <w:t>,</w:t>
      </w:r>
    </w:p>
    <w:p w:rsidR="009B5451" w:rsidRPr="009B5451" w:rsidRDefault="009B5451" w:rsidP="009B5451">
      <w:pPr>
        <w:spacing w:after="0" w:line="240" w:lineRule="auto"/>
        <w:ind w:firstLine="720"/>
        <w:jc w:val="right"/>
        <w:rPr>
          <w:rFonts w:ascii="Times New Roman" w:eastAsia="Times New Roman" w:hAnsi="Times New Roman" w:cs="Times New Roman"/>
          <w:sz w:val="28"/>
          <w:szCs w:val="28"/>
          <w:lang w:val="uk-UA" w:eastAsia="ru-RU"/>
        </w:rPr>
      </w:pPr>
      <w:r w:rsidRPr="009B5451">
        <w:rPr>
          <w:rFonts w:ascii="Times New Roman" w:eastAsia="Times New Roman" w:hAnsi="Times New Roman" w:cs="Times New Roman"/>
          <w:sz w:val="28"/>
          <w:szCs w:val="28"/>
          <w:lang w:val="uk-UA" w:eastAsia="ru-RU"/>
        </w:rPr>
        <w:t>Дніпровський державний аграрно-економічний університет, м. Дніпро</w:t>
      </w:r>
    </w:p>
    <w:p w:rsidR="009B5451" w:rsidRPr="000C607A" w:rsidRDefault="000C607A" w:rsidP="000C607A">
      <w:pPr>
        <w:pStyle w:val="a3"/>
        <w:spacing w:line="360" w:lineRule="auto"/>
        <w:jc w:val="center"/>
        <w:rPr>
          <w:b/>
          <w:sz w:val="28"/>
          <w:szCs w:val="28"/>
          <w:lang w:val="uk-UA"/>
        </w:rPr>
      </w:pPr>
      <w:r w:rsidRPr="000C607A">
        <w:rPr>
          <w:b/>
          <w:sz w:val="28"/>
          <w:szCs w:val="28"/>
          <w:lang w:val="uk-UA"/>
        </w:rPr>
        <w:t>ЗАСТОСУВАННЯ ЧИЗЕЛЬНИХ ЗНАРЯДЬ ДЛЯ ОСНОВНОГО ОБРОБІТКУ ҐРУНТУ</w:t>
      </w:r>
    </w:p>
    <w:p w:rsidR="000C607A" w:rsidRPr="00B6429B" w:rsidRDefault="006B0385" w:rsidP="000C607A">
      <w:pPr>
        <w:pStyle w:val="a3"/>
        <w:spacing w:before="0" w:beforeAutospacing="0" w:after="0" w:afterAutospacing="0" w:line="360" w:lineRule="auto"/>
        <w:ind w:firstLine="709"/>
        <w:jc w:val="both"/>
        <w:rPr>
          <w:sz w:val="28"/>
          <w:szCs w:val="28"/>
          <w:lang w:val="uk-UA"/>
        </w:rPr>
      </w:pPr>
      <w:r w:rsidRPr="000C607A">
        <w:rPr>
          <w:sz w:val="28"/>
          <w:szCs w:val="28"/>
          <w:lang w:val="uk-UA"/>
        </w:rPr>
        <w:t xml:space="preserve">Збереження та відтворення родючості ґрунтів є одним із ключових завдань сучасного землеробства, оскільки саме від цього залежить стабільність виробництва сільськогосподарської продукції, екологічна безпека та економічна ефективність аграрного сектору. </w:t>
      </w:r>
      <w:r w:rsidRPr="000C607A">
        <w:rPr>
          <w:sz w:val="28"/>
          <w:szCs w:val="28"/>
        </w:rPr>
        <w:t xml:space="preserve">В </w:t>
      </w:r>
      <w:r w:rsidRPr="00B6429B">
        <w:rPr>
          <w:sz w:val="28"/>
          <w:szCs w:val="28"/>
          <w:lang w:val="uk-UA"/>
        </w:rPr>
        <w:t>умовах інтенсивного землекористування</w:t>
      </w:r>
      <w:r w:rsidRPr="000C607A">
        <w:rPr>
          <w:sz w:val="28"/>
          <w:szCs w:val="28"/>
        </w:rPr>
        <w:t xml:space="preserve"> проблема </w:t>
      </w:r>
      <w:r w:rsidRPr="00B6429B">
        <w:rPr>
          <w:sz w:val="28"/>
          <w:szCs w:val="28"/>
          <w:lang w:val="uk-UA"/>
        </w:rPr>
        <w:t>деградації</w:t>
      </w:r>
      <w:r w:rsidRPr="000C607A">
        <w:rPr>
          <w:sz w:val="28"/>
          <w:szCs w:val="28"/>
        </w:rPr>
        <w:t xml:space="preserve"> </w:t>
      </w:r>
      <w:r w:rsidRPr="00B6429B">
        <w:rPr>
          <w:sz w:val="28"/>
          <w:szCs w:val="28"/>
          <w:lang w:val="uk-UA"/>
        </w:rPr>
        <w:t xml:space="preserve">ґрунтів набуває особливої гостроти. </w:t>
      </w:r>
    </w:p>
    <w:p w:rsidR="006B0385" w:rsidRPr="00B6429B" w:rsidRDefault="006B0385" w:rsidP="000C607A">
      <w:pPr>
        <w:pStyle w:val="a3"/>
        <w:spacing w:before="0" w:beforeAutospacing="0" w:after="0" w:afterAutospacing="0" w:line="360" w:lineRule="auto"/>
        <w:ind w:firstLine="709"/>
        <w:jc w:val="both"/>
        <w:rPr>
          <w:sz w:val="28"/>
          <w:szCs w:val="28"/>
          <w:lang w:val="uk-UA"/>
        </w:rPr>
      </w:pPr>
      <w:r w:rsidRPr="000C607A">
        <w:rPr>
          <w:sz w:val="28"/>
          <w:szCs w:val="28"/>
        </w:rPr>
        <w:t xml:space="preserve">Традиційний полицевий обробіток, </w:t>
      </w:r>
      <w:r w:rsidRPr="00B6429B">
        <w:rPr>
          <w:sz w:val="28"/>
          <w:szCs w:val="28"/>
          <w:lang w:val="uk-UA"/>
        </w:rPr>
        <w:t>що базується на застосуванні плугів з відвалами, протягом тривалого часу вважався основним способом підготовки ґрунту під посів. Проте численні дослідження та виробнича практика засвідчили</w:t>
      </w:r>
      <w:r w:rsidRPr="000C607A">
        <w:rPr>
          <w:sz w:val="28"/>
          <w:szCs w:val="28"/>
        </w:rPr>
        <w:t xml:space="preserve"> </w:t>
      </w:r>
      <w:r w:rsidRPr="00B6429B">
        <w:rPr>
          <w:sz w:val="28"/>
          <w:szCs w:val="28"/>
          <w:lang w:val="uk-UA"/>
        </w:rPr>
        <w:t>його істотні недоліки: утворення плужної підошви, що ускладнює проникнення вологи та кореневої системи у глибші шари ґрунту; підвищення енергоємності процесу внаслідок інтенсивного перевертання скиби; посилення водної та вітрової ерозії, що призводить до зменшення гумусового шару та погіршення фізико-хімічних властивостей ґрунту.</w:t>
      </w:r>
    </w:p>
    <w:p w:rsidR="006B0385" w:rsidRPr="00B6429B" w:rsidRDefault="006B0385" w:rsidP="000C607A">
      <w:pPr>
        <w:pStyle w:val="a3"/>
        <w:spacing w:before="0" w:beforeAutospacing="0" w:after="0" w:afterAutospacing="0" w:line="360" w:lineRule="auto"/>
        <w:ind w:firstLine="709"/>
        <w:jc w:val="both"/>
        <w:rPr>
          <w:sz w:val="28"/>
          <w:szCs w:val="28"/>
          <w:lang w:val="uk-UA"/>
        </w:rPr>
      </w:pPr>
      <w:r w:rsidRPr="00B6429B">
        <w:rPr>
          <w:sz w:val="28"/>
          <w:szCs w:val="28"/>
          <w:lang w:val="uk-UA"/>
        </w:rPr>
        <w:t xml:space="preserve">У зв’язку з цим все більшої актуальності набуває впровадження альтернативних ресурсозберігаючих технологій обробітку. Однією з найбільш перспективних є безполицевий обробіток ґрунту, що передбачає розпушування без перевертання скиби, зберігаючи природну структуру ґрунту та рослинні рештки на поверхні. Такий підхід сприяє зменшенню ерозійних процесів, накопиченню вологи, підвищенню біологічної активності та поліпшенню аерації ґрунтового профілю. Провідну роль у реалізації безполицевих технологій відіграють чизельні машини, які забезпечують глибоке розпушування орного </w:t>
      </w:r>
      <w:r w:rsidRPr="00B6429B">
        <w:rPr>
          <w:sz w:val="28"/>
          <w:szCs w:val="28"/>
          <w:lang w:val="uk-UA"/>
        </w:rPr>
        <w:lastRenderedPageBreak/>
        <w:t>шару та руйнування плужної підошви при значно нижчих енергетичних витратах у порівнянні з традиційними плугами.</w:t>
      </w:r>
    </w:p>
    <w:p w:rsidR="006B0385" w:rsidRPr="00B6429B" w:rsidRDefault="006B0385" w:rsidP="000C607A">
      <w:pPr>
        <w:pStyle w:val="a3"/>
        <w:spacing w:before="0" w:beforeAutospacing="0" w:after="0" w:afterAutospacing="0" w:line="360" w:lineRule="auto"/>
        <w:ind w:firstLine="709"/>
        <w:jc w:val="both"/>
        <w:rPr>
          <w:sz w:val="28"/>
          <w:szCs w:val="28"/>
          <w:lang w:val="uk-UA"/>
        </w:rPr>
      </w:pPr>
      <w:r w:rsidRPr="00B6429B">
        <w:rPr>
          <w:sz w:val="28"/>
          <w:szCs w:val="28"/>
          <w:lang w:val="uk-UA"/>
        </w:rPr>
        <w:t>Таким чином, використання чизельних агрегатів стає важливим напрямом розвитку сучасних систем землеробства, спрямованих на досягнення оптимального поєднання високої продуктивності, економічної ефективності та екологічної стійкості.</w:t>
      </w:r>
    </w:p>
    <w:p w:rsidR="006B0385" w:rsidRPr="00B6429B" w:rsidRDefault="006B0385" w:rsidP="000C607A">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 xml:space="preserve">За даними агротехнічних досліджень [1; 2], застосування чизелів дозволяє виконувати глибоке розпушування ґрунту (до 45 см) без його обороту, що зберігає структуру орного шару. Це сприяє кращому накопиченню та збереженню вологи, зменшує прояви </w:t>
      </w:r>
      <w:r w:rsidR="00B6429B" w:rsidRPr="00B6429B">
        <w:rPr>
          <w:rFonts w:ascii="Times New Roman" w:hAnsi="Times New Roman" w:cs="Times New Roman"/>
          <w:sz w:val="28"/>
          <w:szCs w:val="28"/>
          <w:lang w:val="uk-UA"/>
        </w:rPr>
        <w:t>де градаційних</w:t>
      </w:r>
      <w:r w:rsidRPr="00B6429B">
        <w:rPr>
          <w:rFonts w:ascii="Times New Roman" w:hAnsi="Times New Roman" w:cs="Times New Roman"/>
          <w:sz w:val="28"/>
          <w:szCs w:val="28"/>
          <w:lang w:val="uk-UA"/>
        </w:rPr>
        <w:t xml:space="preserve"> процесів і підвищує врожайність культур.</w:t>
      </w:r>
    </w:p>
    <w:p w:rsidR="006B2B67" w:rsidRPr="00B6429B" w:rsidRDefault="006B0385" w:rsidP="000C607A">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Водночас широке використання плугів у господарській практиці все ще переважає через їх доступність та відносну дешевизну. Таким чином, актуальним завданням є поширення чизельних машин та вдосконалення їх конструкцій з урахуванням специфіки ґрунтово-кліматичних умов України.</w:t>
      </w:r>
    </w:p>
    <w:p w:rsidR="006B0385" w:rsidRPr="00B6429B" w:rsidRDefault="006B0385" w:rsidP="000C607A">
      <w:pPr>
        <w:spacing w:after="0" w:line="360" w:lineRule="auto"/>
        <w:ind w:firstLine="709"/>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 xml:space="preserve">Конструктивні особливості чизельних плугів. Чизельні машини складаються зі </w:t>
      </w:r>
      <w:r w:rsidR="00B6429B">
        <w:rPr>
          <w:rFonts w:ascii="Times New Roman" w:eastAsia="MS Mincho" w:hAnsi="Times New Roman" w:cs="Times New Roman"/>
          <w:sz w:val="28"/>
          <w:szCs w:val="28"/>
          <w:lang w:val="uk-UA"/>
        </w:rPr>
        <w:t>сті</w:t>
      </w:r>
      <w:r w:rsidR="00B6429B" w:rsidRPr="00B6429B">
        <w:rPr>
          <w:rFonts w:ascii="Times New Roman" w:eastAsia="MS Mincho" w:hAnsi="Times New Roman" w:cs="Times New Roman"/>
          <w:sz w:val="28"/>
          <w:szCs w:val="28"/>
          <w:lang w:val="uk-UA"/>
        </w:rPr>
        <w:t>йок</w:t>
      </w:r>
      <w:r w:rsidRPr="00B6429B">
        <w:rPr>
          <w:rFonts w:ascii="Times New Roman" w:eastAsia="MS Mincho" w:hAnsi="Times New Roman" w:cs="Times New Roman"/>
          <w:sz w:val="28"/>
          <w:szCs w:val="28"/>
          <w:lang w:val="uk-UA"/>
        </w:rPr>
        <w:t>, обладнаних долотоподібними лапами, розташованими в 1–3 ряди. Робочі органи руйнують ущільнені горизонти без перевертання пласта. Для вирівнювання поверхні встановлюються котки різного типу (спіральні, трубчасті, дискові).</w:t>
      </w:r>
      <w:r w:rsidR="000C607A" w:rsidRPr="00B6429B">
        <w:rPr>
          <w:rFonts w:ascii="Times New Roman" w:eastAsia="MS Mincho" w:hAnsi="Times New Roman" w:cs="Times New Roman"/>
          <w:sz w:val="28"/>
          <w:szCs w:val="28"/>
          <w:lang w:val="uk-UA"/>
        </w:rPr>
        <w:t xml:space="preserve"> В таблиці 1 наведені порівняльні характеристики чизельного плуга та традиційного полицевого. </w:t>
      </w:r>
    </w:p>
    <w:p w:rsidR="000C607A" w:rsidRPr="00B6429B" w:rsidRDefault="000C607A" w:rsidP="000C607A">
      <w:pPr>
        <w:spacing w:after="0" w:line="360" w:lineRule="auto"/>
        <w:ind w:firstLine="709"/>
        <w:jc w:val="right"/>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Таблиця 1</w:t>
      </w:r>
    </w:p>
    <w:p w:rsidR="002A7C3F" w:rsidRPr="00B6429B" w:rsidRDefault="002A7C3F" w:rsidP="000C607A">
      <w:pPr>
        <w:spacing w:after="200" w:line="276" w:lineRule="auto"/>
        <w:jc w:val="center"/>
        <w:rPr>
          <w:rFonts w:ascii="Times New Roman" w:eastAsia="MS Mincho" w:hAnsi="Times New Roman" w:cs="Times New Roman"/>
          <w:bCs/>
          <w:sz w:val="28"/>
          <w:szCs w:val="28"/>
          <w:lang w:val="uk-UA"/>
        </w:rPr>
      </w:pPr>
      <w:r w:rsidRPr="00B6429B">
        <w:rPr>
          <w:rFonts w:ascii="Times New Roman" w:eastAsia="MS Mincho" w:hAnsi="Times New Roman" w:cs="Times New Roman"/>
          <w:bCs/>
          <w:sz w:val="28"/>
          <w:szCs w:val="28"/>
          <w:lang w:val="uk-UA"/>
        </w:rPr>
        <w:t>Порівняльна характеристика плуга та чизеля</w:t>
      </w:r>
    </w:p>
    <w:tbl>
      <w:tblPr>
        <w:tblStyle w:val="a5"/>
        <w:tblW w:w="0" w:type="auto"/>
        <w:jc w:val="center"/>
        <w:tblLook w:val="04A0" w:firstRow="1" w:lastRow="0" w:firstColumn="1" w:lastColumn="0" w:noHBand="0" w:noVBand="1"/>
      </w:tblPr>
      <w:tblGrid>
        <w:gridCol w:w="2880"/>
        <w:gridCol w:w="2880"/>
        <w:gridCol w:w="2880"/>
      </w:tblGrid>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Параметр</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Плуг</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Чизель</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Глибина обробітку</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20–30 см</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25–45 см</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Характер обробітку</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З оборотом пласта</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Без обороту пласта</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Енергозатрати</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Вищі</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Нижчі на 15–20%</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 xml:space="preserve">Вплив на </w:t>
            </w:r>
            <w:proofErr w:type="spellStart"/>
            <w:r w:rsidRPr="00B6429B">
              <w:rPr>
                <w:rFonts w:ascii="Times New Roman" w:eastAsia="MS Mincho" w:hAnsi="Times New Roman" w:cs="Times New Roman"/>
                <w:sz w:val="28"/>
                <w:szCs w:val="28"/>
                <w:lang w:val="uk-UA"/>
              </w:rPr>
              <w:t>вологозбереження</w:t>
            </w:r>
            <w:proofErr w:type="spellEnd"/>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Втрати вологи</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Краще накопичення</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Ерозійна небезпека</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Вища</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Нижча</w:t>
            </w:r>
          </w:p>
        </w:tc>
      </w:tr>
      <w:tr w:rsidR="002A7C3F" w:rsidRPr="00B6429B" w:rsidTr="00B6429B">
        <w:trPr>
          <w:jc w:val="center"/>
        </w:trPr>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Стан поверхні поля</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Чиста від стерні</w:t>
            </w:r>
          </w:p>
        </w:tc>
        <w:tc>
          <w:tcPr>
            <w:tcW w:w="2880" w:type="dxa"/>
          </w:tcPr>
          <w:p w:rsidR="002A7C3F" w:rsidRPr="00B6429B" w:rsidRDefault="002A7C3F" w:rsidP="000C607A">
            <w:pPr>
              <w:jc w:val="both"/>
              <w:rPr>
                <w:rFonts w:ascii="Times New Roman" w:eastAsia="MS Mincho" w:hAnsi="Times New Roman" w:cs="Times New Roman"/>
                <w:sz w:val="28"/>
                <w:szCs w:val="28"/>
                <w:lang w:val="uk-UA"/>
              </w:rPr>
            </w:pPr>
            <w:r w:rsidRPr="00B6429B">
              <w:rPr>
                <w:rFonts w:ascii="Times New Roman" w:eastAsia="MS Mincho" w:hAnsi="Times New Roman" w:cs="Times New Roman"/>
                <w:sz w:val="28"/>
                <w:szCs w:val="28"/>
                <w:lang w:val="uk-UA"/>
              </w:rPr>
              <w:t>Стерня зберігається</w:t>
            </w:r>
          </w:p>
        </w:tc>
      </w:tr>
    </w:tbl>
    <w:p w:rsidR="002A7C3F" w:rsidRPr="00B6429B" w:rsidRDefault="002A7C3F" w:rsidP="006B0385">
      <w:pPr>
        <w:spacing w:after="200" w:line="276" w:lineRule="auto"/>
        <w:rPr>
          <w:rFonts w:ascii="Cambria" w:eastAsia="MS Mincho" w:hAnsi="Cambria" w:cs="Times New Roman"/>
          <w:lang w:val="uk-UA"/>
        </w:rPr>
      </w:pPr>
    </w:p>
    <w:p w:rsidR="006B0385" w:rsidRPr="00B6429B" w:rsidRDefault="006B0385" w:rsidP="000C607A">
      <w:pPr>
        <w:spacing w:after="0" w:line="360" w:lineRule="auto"/>
        <w:jc w:val="both"/>
        <w:outlineLvl w:val="2"/>
        <w:rPr>
          <w:rFonts w:ascii="Times New Roman" w:eastAsia="Times New Roman" w:hAnsi="Times New Roman" w:cs="Times New Roman"/>
          <w:bCs/>
          <w:sz w:val="28"/>
          <w:szCs w:val="28"/>
          <w:lang w:val="uk-UA" w:eastAsia="ru-RU"/>
        </w:rPr>
      </w:pPr>
      <w:r w:rsidRPr="00B6429B">
        <w:rPr>
          <w:rFonts w:ascii="Times New Roman" w:eastAsia="Times New Roman" w:hAnsi="Times New Roman" w:cs="Times New Roman"/>
          <w:bCs/>
          <w:sz w:val="28"/>
          <w:szCs w:val="28"/>
          <w:lang w:val="uk-UA" w:eastAsia="ru-RU"/>
        </w:rPr>
        <w:lastRenderedPageBreak/>
        <w:t>Переваги чизельного обробітку</w:t>
      </w:r>
      <w:r w:rsidR="00FE2426" w:rsidRPr="00B6429B">
        <w:rPr>
          <w:rFonts w:ascii="Times New Roman" w:eastAsia="Times New Roman" w:hAnsi="Times New Roman" w:cs="Times New Roman"/>
          <w:bCs/>
          <w:sz w:val="28"/>
          <w:szCs w:val="28"/>
          <w:lang w:val="uk-UA" w:eastAsia="ru-RU"/>
        </w:rPr>
        <w:t>:</w:t>
      </w:r>
    </w:p>
    <w:p w:rsidR="006B0385" w:rsidRPr="00B6429B" w:rsidRDefault="006B0385" w:rsidP="00FE2426">
      <w:pPr>
        <w:pStyle w:val="a4"/>
        <w:numPr>
          <w:ilvl w:val="0"/>
          <w:numId w:val="2"/>
        </w:numPr>
        <w:spacing w:after="0" w:line="360" w:lineRule="auto"/>
        <w:jc w:val="both"/>
        <w:rPr>
          <w:rFonts w:ascii="Times New Roman" w:eastAsia="Times New Roman" w:hAnsi="Times New Roman" w:cs="Times New Roman"/>
          <w:sz w:val="28"/>
          <w:szCs w:val="28"/>
          <w:lang w:val="uk-UA" w:eastAsia="ru-RU"/>
        </w:rPr>
      </w:pPr>
      <w:r w:rsidRPr="00B6429B">
        <w:rPr>
          <w:rFonts w:ascii="Times New Roman" w:eastAsia="Times New Roman" w:hAnsi="Times New Roman" w:cs="Times New Roman"/>
          <w:sz w:val="28"/>
          <w:szCs w:val="28"/>
          <w:lang w:val="uk-UA" w:eastAsia="ru-RU"/>
        </w:rPr>
        <w:t>збереження стерні на поверхні поля, що знижує ерозію;</w:t>
      </w:r>
    </w:p>
    <w:p w:rsidR="006B0385" w:rsidRPr="00B6429B" w:rsidRDefault="006B0385" w:rsidP="00FE2426">
      <w:pPr>
        <w:pStyle w:val="a4"/>
        <w:numPr>
          <w:ilvl w:val="0"/>
          <w:numId w:val="2"/>
        </w:numPr>
        <w:spacing w:after="0" w:line="360" w:lineRule="auto"/>
        <w:jc w:val="both"/>
        <w:rPr>
          <w:rFonts w:ascii="Times New Roman" w:eastAsia="Times New Roman" w:hAnsi="Times New Roman" w:cs="Times New Roman"/>
          <w:sz w:val="28"/>
          <w:szCs w:val="28"/>
          <w:lang w:val="uk-UA" w:eastAsia="ru-RU"/>
        </w:rPr>
      </w:pPr>
      <w:r w:rsidRPr="00B6429B">
        <w:rPr>
          <w:rFonts w:ascii="Times New Roman" w:eastAsia="Times New Roman" w:hAnsi="Times New Roman" w:cs="Times New Roman"/>
          <w:sz w:val="28"/>
          <w:szCs w:val="28"/>
          <w:lang w:val="uk-UA" w:eastAsia="ru-RU"/>
        </w:rPr>
        <w:t>руйнування плужної підошви і поліпшення розвитку кореневої системи;</w:t>
      </w:r>
    </w:p>
    <w:p w:rsidR="006B0385" w:rsidRPr="00B6429B" w:rsidRDefault="006B0385" w:rsidP="00FE2426">
      <w:pPr>
        <w:pStyle w:val="a4"/>
        <w:numPr>
          <w:ilvl w:val="0"/>
          <w:numId w:val="2"/>
        </w:numPr>
        <w:spacing w:after="0" w:line="360" w:lineRule="auto"/>
        <w:jc w:val="both"/>
        <w:rPr>
          <w:rFonts w:ascii="Times New Roman" w:eastAsia="Times New Roman" w:hAnsi="Times New Roman" w:cs="Times New Roman"/>
          <w:sz w:val="28"/>
          <w:szCs w:val="28"/>
          <w:lang w:val="uk-UA" w:eastAsia="ru-RU"/>
        </w:rPr>
      </w:pPr>
      <w:r w:rsidRPr="00B6429B">
        <w:rPr>
          <w:rFonts w:ascii="Times New Roman" w:eastAsia="Times New Roman" w:hAnsi="Times New Roman" w:cs="Times New Roman"/>
          <w:sz w:val="28"/>
          <w:szCs w:val="28"/>
          <w:lang w:val="uk-UA" w:eastAsia="ru-RU"/>
        </w:rPr>
        <w:t>підвищення водопроникності та аерації ґрунту;</w:t>
      </w:r>
    </w:p>
    <w:p w:rsidR="006B0385" w:rsidRPr="00B6429B" w:rsidRDefault="006B0385" w:rsidP="00FE2426">
      <w:pPr>
        <w:pStyle w:val="a4"/>
        <w:numPr>
          <w:ilvl w:val="0"/>
          <w:numId w:val="2"/>
        </w:numPr>
        <w:spacing w:after="0" w:line="360" w:lineRule="auto"/>
        <w:jc w:val="both"/>
        <w:rPr>
          <w:rFonts w:ascii="Times New Roman" w:eastAsia="Times New Roman" w:hAnsi="Times New Roman" w:cs="Times New Roman"/>
          <w:sz w:val="28"/>
          <w:szCs w:val="28"/>
          <w:lang w:val="uk-UA" w:eastAsia="ru-RU"/>
        </w:rPr>
      </w:pPr>
      <w:r w:rsidRPr="00B6429B">
        <w:rPr>
          <w:rFonts w:ascii="Times New Roman" w:eastAsia="Times New Roman" w:hAnsi="Times New Roman" w:cs="Times New Roman"/>
          <w:sz w:val="28"/>
          <w:szCs w:val="28"/>
          <w:lang w:val="uk-UA" w:eastAsia="ru-RU"/>
        </w:rPr>
        <w:t>накопичення продуктивної вологи у верхніх шарах;</w:t>
      </w:r>
    </w:p>
    <w:p w:rsidR="006B0385" w:rsidRPr="00B6429B" w:rsidRDefault="006B0385" w:rsidP="00FE2426">
      <w:pPr>
        <w:pStyle w:val="a4"/>
        <w:numPr>
          <w:ilvl w:val="0"/>
          <w:numId w:val="2"/>
        </w:numPr>
        <w:spacing w:after="0" w:line="360" w:lineRule="auto"/>
        <w:jc w:val="both"/>
        <w:rPr>
          <w:rFonts w:ascii="Times New Roman" w:eastAsia="Times New Roman" w:hAnsi="Times New Roman" w:cs="Times New Roman"/>
          <w:sz w:val="28"/>
          <w:szCs w:val="28"/>
          <w:lang w:val="uk-UA" w:eastAsia="ru-RU"/>
        </w:rPr>
      </w:pPr>
      <w:r w:rsidRPr="00B6429B">
        <w:rPr>
          <w:rFonts w:ascii="Times New Roman" w:eastAsia="Times New Roman" w:hAnsi="Times New Roman" w:cs="Times New Roman"/>
          <w:sz w:val="28"/>
          <w:szCs w:val="28"/>
          <w:lang w:val="uk-UA" w:eastAsia="ru-RU"/>
        </w:rPr>
        <w:t>зниження енергозатрат у порівнянні з оранкою.</w:t>
      </w:r>
    </w:p>
    <w:p w:rsidR="006B0385" w:rsidRPr="00B6429B" w:rsidRDefault="006B0385" w:rsidP="000C607A">
      <w:pPr>
        <w:spacing w:after="0" w:line="360" w:lineRule="auto"/>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Недоліки</w:t>
      </w:r>
      <w:r w:rsidR="00FE2426" w:rsidRPr="00B6429B">
        <w:rPr>
          <w:rFonts w:ascii="Times New Roman" w:hAnsi="Times New Roman" w:cs="Times New Roman"/>
          <w:sz w:val="28"/>
          <w:szCs w:val="28"/>
          <w:lang w:val="uk-UA"/>
        </w:rPr>
        <w:t>:</w:t>
      </w:r>
    </w:p>
    <w:p w:rsidR="006B0385" w:rsidRPr="00B6429B" w:rsidRDefault="00FE2426"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 п</w:t>
      </w:r>
      <w:r w:rsidR="006B0385" w:rsidRPr="00B6429B">
        <w:rPr>
          <w:rFonts w:ascii="Times New Roman" w:hAnsi="Times New Roman" w:cs="Times New Roman"/>
          <w:sz w:val="28"/>
          <w:szCs w:val="28"/>
          <w:lang w:val="uk-UA"/>
        </w:rPr>
        <w:t>ідвищені вимоги до потужності тракторів.</w:t>
      </w:r>
    </w:p>
    <w:p w:rsidR="006B0385" w:rsidRPr="00B6429B" w:rsidRDefault="00FE2426"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 з</w:t>
      </w:r>
      <w:r w:rsidR="006B0385" w:rsidRPr="00B6429B">
        <w:rPr>
          <w:rFonts w:ascii="Times New Roman" w:hAnsi="Times New Roman" w:cs="Times New Roman"/>
          <w:sz w:val="28"/>
          <w:szCs w:val="28"/>
          <w:lang w:val="uk-UA"/>
        </w:rPr>
        <w:t>меншення ефективності роботи на кам’янистих ґрунтах.</w:t>
      </w:r>
    </w:p>
    <w:p w:rsidR="006B0385" w:rsidRPr="00B6429B" w:rsidRDefault="00FE2426"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  в</w:t>
      </w:r>
      <w:r w:rsidR="006B0385" w:rsidRPr="00B6429B">
        <w:rPr>
          <w:rFonts w:ascii="Times New Roman" w:hAnsi="Times New Roman" w:cs="Times New Roman"/>
          <w:sz w:val="28"/>
          <w:szCs w:val="28"/>
          <w:lang w:val="uk-UA"/>
        </w:rPr>
        <w:t>исока вартість агрегатів у порівнянні з плугами.</w:t>
      </w:r>
    </w:p>
    <w:p w:rsidR="006B0385" w:rsidRPr="00B6429B" w:rsidRDefault="00FE2426"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 с</w:t>
      </w:r>
      <w:r w:rsidR="006B0385" w:rsidRPr="00B6429B">
        <w:rPr>
          <w:rFonts w:ascii="Times New Roman" w:hAnsi="Times New Roman" w:cs="Times New Roman"/>
          <w:sz w:val="28"/>
          <w:szCs w:val="28"/>
          <w:lang w:val="uk-UA"/>
        </w:rPr>
        <w:t>кладність у використанні в умовах надмірного зволоження.</w:t>
      </w:r>
    </w:p>
    <w:p w:rsidR="006B0385" w:rsidRPr="00B6429B" w:rsidRDefault="006B0385" w:rsidP="000C607A">
      <w:pPr>
        <w:spacing w:after="0" w:line="360" w:lineRule="auto"/>
        <w:jc w:val="both"/>
        <w:rPr>
          <w:rFonts w:ascii="Times New Roman" w:hAnsi="Times New Roman" w:cs="Times New Roman"/>
          <w:sz w:val="28"/>
          <w:szCs w:val="28"/>
          <w:lang w:val="uk-UA"/>
        </w:rPr>
      </w:pPr>
      <w:bookmarkStart w:id="0" w:name="_GoBack"/>
      <w:bookmarkEnd w:id="0"/>
    </w:p>
    <w:p w:rsidR="002A7C3F" w:rsidRPr="00B6429B" w:rsidRDefault="002A7C3F" w:rsidP="00FE2426">
      <w:pPr>
        <w:spacing w:after="0" w:line="360" w:lineRule="auto"/>
        <w:jc w:val="both"/>
        <w:rPr>
          <w:rFonts w:ascii="Times New Roman" w:hAnsi="Times New Roman" w:cs="Times New Roman"/>
          <w:bCs/>
          <w:sz w:val="28"/>
          <w:szCs w:val="28"/>
          <w:lang w:val="uk-UA"/>
        </w:rPr>
      </w:pPr>
      <w:r w:rsidRPr="00B6429B">
        <w:rPr>
          <w:rFonts w:ascii="Times New Roman" w:hAnsi="Times New Roman" w:cs="Times New Roman"/>
          <w:bCs/>
          <w:sz w:val="28"/>
          <w:szCs w:val="28"/>
          <w:lang w:val="uk-UA"/>
        </w:rPr>
        <w:t>Висновки</w:t>
      </w:r>
    </w:p>
    <w:p w:rsidR="00FE2426" w:rsidRPr="00B6429B" w:rsidRDefault="002A7C3F"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1. Чизельні ґрунтообробні машини є перспективною альтернативою традиційним плугам у системі основного обробітку.</w:t>
      </w:r>
    </w:p>
    <w:p w:rsidR="00FE2426" w:rsidRPr="00B6429B" w:rsidRDefault="002A7C3F"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2. Їх використання забезпечує руйнування плужної підошви, збереження структури ґрунту та накопичення вологи.</w:t>
      </w:r>
    </w:p>
    <w:p w:rsidR="00FE2426" w:rsidRPr="00B6429B" w:rsidRDefault="002A7C3F"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3. Впровадження чизельного обробітку сприяє підвищенню врожайності культур та зниженню енергоємності виробництва.</w:t>
      </w:r>
    </w:p>
    <w:p w:rsidR="002A7C3F" w:rsidRPr="00B6429B" w:rsidRDefault="002A7C3F" w:rsidP="00FE2426">
      <w:pPr>
        <w:spacing w:after="0" w:line="360" w:lineRule="auto"/>
        <w:ind w:firstLine="709"/>
        <w:jc w:val="both"/>
        <w:rPr>
          <w:rFonts w:ascii="Times New Roman" w:hAnsi="Times New Roman" w:cs="Times New Roman"/>
          <w:sz w:val="28"/>
          <w:szCs w:val="28"/>
          <w:lang w:val="uk-UA"/>
        </w:rPr>
      </w:pPr>
      <w:r w:rsidRPr="00B6429B">
        <w:rPr>
          <w:rFonts w:ascii="Times New Roman" w:hAnsi="Times New Roman" w:cs="Times New Roman"/>
          <w:sz w:val="28"/>
          <w:szCs w:val="28"/>
          <w:lang w:val="uk-UA"/>
        </w:rPr>
        <w:t>4. Подальші дослідження повинні бути спрямовані на оптимізацію конструкцій робочих органів, зменшення тягового опору та адаптацію агрегатів до різних умов господарювання.</w:t>
      </w:r>
    </w:p>
    <w:p w:rsidR="002A7C3F" w:rsidRPr="00B6429B" w:rsidRDefault="00FE2426" w:rsidP="00FE2426">
      <w:pPr>
        <w:spacing w:after="0" w:line="360" w:lineRule="auto"/>
        <w:jc w:val="center"/>
        <w:rPr>
          <w:rFonts w:ascii="Times New Roman" w:hAnsi="Times New Roman" w:cs="Times New Roman"/>
          <w:b/>
          <w:bCs/>
          <w:sz w:val="24"/>
          <w:szCs w:val="24"/>
          <w:lang w:val="uk-UA"/>
        </w:rPr>
      </w:pPr>
      <w:r w:rsidRPr="00B6429B">
        <w:rPr>
          <w:rFonts w:ascii="Times New Roman" w:hAnsi="Times New Roman" w:cs="Times New Roman"/>
          <w:b/>
          <w:bCs/>
          <w:sz w:val="24"/>
          <w:szCs w:val="24"/>
          <w:lang w:val="uk-UA"/>
        </w:rPr>
        <w:t>Література</w:t>
      </w:r>
    </w:p>
    <w:p w:rsidR="002A7C3F" w:rsidRPr="00B6429B" w:rsidRDefault="002A7C3F" w:rsidP="00FE2426">
      <w:pPr>
        <w:spacing w:after="0" w:line="360" w:lineRule="auto"/>
        <w:rPr>
          <w:rFonts w:ascii="Times New Roman" w:hAnsi="Times New Roman" w:cs="Times New Roman"/>
          <w:sz w:val="24"/>
          <w:szCs w:val="24"/>
          <w:lang w:val="uk-UA"/>
        </w:rPr>
      </w:pPr>
      <w:r w:rsidRPr="00B6429B">
        <w:rPr>
          <w:rFonts w:ascii="Times New Roman" w:hAnsi="Times New Roman" w:cs="Times New Roman"/>
          <w:sz w:val="24"/>
          <w:szCs w:val="24"/>
          <w:lang w:val="uk-UA"/>
        </w:rPr>
        <w:t xml:space="preserve">1. </w:t>
      </w:r>
      <w:proofErr w:type="spellStart"/>
      <w:r w:rsidRPr="00B6429B">
        <w:rPr>
          <w:rFonts w:ascii="Times New Roman" w:hAnsi="Times New Roman" w:cs="Times New Roman"/>
          <w:sz w:val="24"/>
          <w:szCs w:val="24"/>
          <w:lang w:val="uk-UA"/>
        </w:rPr>
        <w:t>Балюк</w:t>
      </w:r>
      <w:proofErr w:type="spellEnd"/>
      <w:r w:rsidRPr="00B6429B">
        <w:rPr>
          <w:rFonts w:ascii="Times New Roman" w:hAnsi="Times New Roman" w:cs="Times New Roman"/>
          <w:sz w:val="24"/>
          <w:szCs w:val="24"/>
          <w:lang w:val="uk-UA"/>
        </w:rPr>
        <w:t xml:space="preserve"> С.А. Сучасні системи обробітку ґрунту та їх вплив на родючість / С.А. </w:t>
      </w:r>
      <w:proofErr w:type="spellStart"/>
      <w:r w:rsidRPr="00B6429B">
        <w:rPr>
          <w:rFonts w:ascii="Times New Roman" w:hAnsi="Times New Roman" w:cs="Times New Roman"/>
          <w:sz w:val="24"/>
          <w:szCs w:val="24"/>
          <w:lang w:val="uk-UA"/>
        </w:rPr>
        <w:t>Балюк</w:t>
      </w:r>
      <w:proofErr w:type="spellEnd"/>
      <w:r w:rsidRPr="00B6429B">
        <w:rPr>
          <w:rFonts w:ascii="Times New Roman" w:hAnsi="Times New Roman" w:cs="Times New Roman"/>
          <w:sz w:val="24"/>
          <w:szCs w:val="24"/>
          <w:lang w:val="uk-UA"/>
        </w:rPr>
        <w:t>, І.В. Коваленко. – К.: Урожай, 2019. – 256 с.</w:t>
      </w:r>
      <w:r w:rsidRPr="00B6429B">
        <w:rPr>
          <w:rFonts w:ascii="Times New Roman" w:hAnsi="Times New Roman" w:cs="Times New Roman"/>
          <w:sz w:val="24"/>
          <w:szCs w:val="24"/>
          <w:lang w:val="uk-UA"/>
        </w:rPr>
        <w:br/>
        <w:t>2. Литвиненко О.М. Технологічні особливості чизельного обробітку ґрунту в умовах Лісостепу України // Вісник аграрної науки. – 2021. – №7. – С. 45–50.</w:t>
      </w:r>
      <w:r w:rsidRPr="00B6429B">
        <w:rPr>
          <w:rFonts w:ascii="Times New Roman" w:hAnsi="Times New Roman" w:cs="Times New Roman"/>
          <w:sz w:val="24"/>
          <w:szCs w:val="24"/>
          <w:lang w:val="uk-UA"/>
        </w:rPr>
        <w:br/>
        <w:t xml:space="preserve">3. </w:t>
      </w:r>
      <w:proofErr w:type="spellStart"/>
      <w:r w:rsidRPr="00B6429B">
        <w:rPr>
          <w:rFonts w:ascii="Times New Roman" w:hAnsi="Times New Roman" w:cs="Times New Roman"/>
          <w:sz w:val="24"/>
          <w:szCs w:val="24"/>
          <w:lang w:val="uk-UA"/>
        </w:rPr>
        <w:t>Montgomery</w:t>
      </w:r>
      <w:proofErr w:type="spellEnd"/>
      <w:r w:rsidRPr="00B6429B">
        <w:rPr>
          <w:rFonts w:ascii="Times New Roman" w:hAnsi="Times New Roman" w:cs="Times New Roman"/>
          <w:sz w:val="24"/>
          <w:szCs w:val="24"/>
          <w:lang w:val="uk-UA"/>
        </w:rPr>
        <w:t xml:space="preserve"> D.R. </w:t>
      </w:r>
      <w:proofErr w:type="spellStart"/>
      <w:r w:rsidRPr="00B6429B">
        <w:rPr>
          <w:rFonts w:ascii="Times New Roman" w:hAnsi="Times New Roman" w:cs="Times New Roman"/>
          <w:sz w:val="24"/>
          <w:szCs w:val="24"/>
          <w:lang w:val="uk-UA"/>
        </w:rPr>
        <w:t>Dirt</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The</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Erosion</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of</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Civilizations</w:t>
      </w:r>
      <w:proofErr w:type="spellEnd"/>
      <w:r w:rsidRPr="00B6429B">
        <w:rPr>
          <w:rFonts w:ascii="Times New Roman" w:hAnsi="Times New Roman" w:cs="Times New Roman"/>
          <w:sz w:val="24"/>
          <w:szCs w:val="24"/>
          <w:lang w:val="uk-UA"/>
        </w:rPr>
        <w:t xml:space="preserve">. – </w:t>
      </w:r>
      <w:proofErr w:type="spellStart"/>
      <w:r w:rsidRPr="00B6429B">
        <w:rPr>
          <w:rFonts w:ascii="Times New Roman" w:hAnsi="Times New Roman" w:cs="Times New Roman"/>
          <w:sz w:val="24"/>
          <w:szCs w:val="24"/>
          <w:lang w:val="uk-UA"/>
        </w:rPr>
        <w:t>Berkeley</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University</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of</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California</w:t>
      </w:r>
      <w:proofErr w:type="spellEnd"/>
      <w:r w:rsidRPr="00B6429B">
        <w:rPr>
          <w:rFonts w:ascii="Times New Roman" w:hAnsi="Times New Roman" w:cs="Times New Roman"/>
          <w:sz w:val="24"/>
          <w:szCs w:val="24"/>
          <w:lang w:val="uk-UA"/>
        </w:rPr>
        <w:t xml:space="preserve"> </w:t>
      </w:r>
      <w:proofErr w:type="spellStart"/>
      <w:r w:rsidRPr="00B6429B">
        <w:rPr>
          <w:rFonts w:ascii="Times New Roman" w:hAnsi="Times New Roman" w:cs="Times New Roman"/>
          <w:sz w:val="24"/>
          <w:szCs w:val="24"/>
          <w:lang w:val="uk-UA"/>
        </w:rPr>
        <w:t>Press</w:t>
      </w:r>
      <w:proofErr w:type="spellEnd"/>
      <w:r w:rsidRPr="00B6429B">
        <w:rPr>
          <w:rFonts w:ascii="Times New Roman" w:hAnsi="Times New Roman" w:cs="Times New Roman"/>
          <w:sz w:val="24"/>
          <w:szCs w:val="24"/>
          <w:lang w:val="uk-UA"/>
        </w:rPr>
        <w:t>, 2017. – 295 p.</w:t>
      </w:r>
    </w:p>
    <w:p w:rsidR="006B0385" w:rsidRPr="00B6429B" w:rsidRDefault="006B0385" w:rsidP="006B0385">
      <w:pPr>
        <w:rPr>
          <w:lang w:val="uk-UA"/>
        </w:rPr>
      </w:pPr>
    </w:p>
    <w:sectPr w:rsidR="006B0385" w:rsidRPr="00B6429B" w:rsidSect="000C60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008A1"/>
    <w:multiLevelType w:val="multilevel"/>
    <w:tmpl w:val="5F2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D92685"/>
    <w:multiLevelType w:val="hybridMultilevel"/>
    <w:tmpl w:val="92BCA618"/>
    <w:lvl w:ilvl="0" w:tplc="A98E51E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4F"/>
    <w:rsid w:val="000C607A"/>
    <w:rsid w:val="0025774D"/>
    <w:rsid w:val="002A7C3F"/>
    <w:rsid w:val="006B0385"/>
    <w:rsid w:val="006B2B67"/>
    <w:rsid w:val="009B5451"/>
    <w:rsid w:val="00B6429B"/>
    <w:rsid w:val="00C40B06"/>
    <w:rsid w:val="00CD484F"/>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A6F09-C0B3-4D60-BA7E-DF5390C2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0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E2426"/>
    <w:pPr>
      <w:ind w:left="720"/>
      <w:contextualSpacing/>
    </w:pPr>
  </w:style>
  <w:style w:type="table" w:styleId="a5">
    <w:name w:val="Table Grid"/>
    <w:basedOn w:val="a1"/>
    <w:uiPriority w:val="39"/>
    <w:rsid w:val="00B64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6346">
      <w:bodyDiv w:val="1"/>
      <w:marLeft w:val="0"/>
      <w:marRight w:val="0"/>
      <w:marTop w:val="0"/>
      <w:marBottom w:val="0"/>
      <w:divBdr>
        <w:top w:val="none" w:sz="0" w:space="0" w:color="auto"/>
        <w:left w:val="none" w:sz="0" w:space="0" w:color="auto"/>
        <w:bottom w:val="none" w:sz="0" w:space="0" w:color="auto"/>
        <w:right w:val="none" w:sz="0" w:space="0" w:color="auto"/>
      </w:divBdr>
    </w:div>
    <w:div w:id="691419608">
      <w:bodyDiv w:val="1"/>
      <w:marLeft w:val="0"/>
      <w:marRight w:val="0"/>
      <w:marTop w:val="0"/>
      <w:marBottom w:val="0"/>
      <w:divBdr>
        <w:top w:val="none" w:sz="0" w:space="0" w:color="auto"/>
        <w:left w:val="none" w:sz="0" w:space="0" w:color="auto"/>
        <w:bottom w:val="none" w:sz="0" w:space="0" w:color="auto"/>
        <w:right w:val="none" w:sz="0" w:space="0" w:color="auto"/>
      </w:divBdr>
    </w:div>
    <w:div w:id="17069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D2DDF-1EB7-46E1-A0F3-C80FC3FC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751</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2025-09-26T07:43:00Z</dcterms:created>
  <dcterms:modified xsi:type="dcterms:W3CDTF">2025-10-02T10:27:00Z</dcterms:modified>
</cp:coreProperties>
</file>