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D4" w:rsidRDefault="005669D4" w:rsidP="00EA3966">
      <w:pPr>
        <w:spacing w:after="0" w:line="36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СУХІН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наук, доцент</w:t>
      </w:r>
    </w:p>
    <w:p w:rsidR="005669D4" w:rsidRPr="007C121C" w:rsidRDefault="005669D4" w:rsidP="00EA3966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ПРИХОДЬКО Олег Георгійович, з</w:t>
      </w:r>
      <w:r w:rsidRPr="007C121C">
        <w:rPr>
          <w:rFonts w:ascii="Times New Roman" w:eastAsia="Times New Roman" w:hAnsi="Times New Roman" w:cs="Times New Roman"/>
          <w:sz w:val="28"/>
          <w:szCs w:val="28"/>
          <w:lang w:val="uk-UA"/>
        </w:rPr>
        <w:t>авідувач відділенням</w:t>
      </w:r>
    </w:p>
    <w:p w:rsidR="005669D4" w:rsidRDefault="005669D4" w:rsidP="00EA3966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5D9">
        <w:rPr>
          <w:rFonts w:ascii="Times New Roman" w:hAnsi="Times New Roman" w:cs="Times New Roman"/>
          <w:sz w:val="28"/>
          <w:szCs w:val="28"/>
          <w:lang w:val="uk-UA"/>
        </w:rPr>
        <w:t>ВСП «Новомосковський фаховий коледж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55D9">
        <w:rPr>
          <w:rFonts w:ascii="Times New Roman" w:hAnsi="Times New Roman" w:cs="Times New Roman"/>
          <w:sz w:val="28"/>
          <w:szCs w:val="28"/>
          <w:lang w:val="uk-UA"/>
        </w:rPr>
        <w:t>Дніпровського</w:t>
      </w:r>
    </w:p>
    <w:p w:rsidR="005669D4" w:rsidRDefault="005669D4" w:rsidP="00EA3966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5D9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аграрно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855D9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економічного університету»</w:t>
      </w:r>
    </w:p>
    <w:p w:rsidR="005669D4" w:rsidRDefault="005669D4" w:rsidP="00EA3966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Самар</w:t>
      </w:r>
    </w:p>
    <w:p w:rsidR="00EA3966" w:rsidRDefault="00EA3966" w:rsidP="001525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19F" w:rsidRPr="00E6319F" w:rsidRDefault="00E6319F" w:rsidP="001525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19F">
        <w:rPr>
          <w:rFonts w:ascii="Times New Roman" w:hAnsi="Times New Roman" w:cs="Times New Roman"/>
          <w:b/>
          <w:sz w:val="28"/>
          <w:szCs w:val="28"/>
          <w:lang w:val="uk-UA"/>
        </w:rPr>
        <w:t>ОСНОВНІ НАПРЯМИ ТЕОРІЇ І ПРАКТИКИ НАВЧАННЯ ЗДОБУВАЧІВ ОСВІТИ З ВЕТЕРИНАРНОЇ МЕДИЦИНИ НОВОМОСКОВСЬКОГО ФАХОВОГО КОЛЕДЖУ ДДАЕУ</w:t>
      </w:r>
    </w:p>
    <w:p w:rsidR="003C3055" w:rsidRPr="008905D4" w:rsidRDefault="003C3055" w:rsidP="00152537">
      <w:pPr>
        <w:pStyle w:val="af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9764A5">
        <w:rPr>
          <w:sz w:val="28"/>
          <w:szCs w:val="28"/>
        </w:rPr>
        <w:t>Ветеринарна</w:t>
      </w:r>
      <w:proofErr w:type="spellEnd"/>
      <w:r w:rsidRPr="009764A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медицина</w:t>
      </w:r>
      <w:r w:rsidRPr="009764A5">
        <w:rPr>
          <w:sz w:val="28"/>
          <w:szCs w:val="28"/>
        </w:rPr>
        <w:t xml:space="preserve"> в </w:t>
      </w:r>
      <w:proofErr w:type="spellStart"/>
      <w:r w:rsidRPr="009764A5">
        <w:rPr>
          <w:sz w:val="28"/>
          <w:szCs w:val="28"/>
        </w:rPr>
        <w:t>сучасному</w:t>
      </w:r>
      <w:proofErr w:type="spellEnd"/>
      <w:r w:rsidRPr="009764A5">
        <w:rPr>
          <w:sz w:val="28"/>
          <w:szCs w:val="28"/>
        </w:rPr>
        <w:t xml:space="preserve"> </w:t>
      </w:r>
      <w:proofErr w:type="spellStart"/>
      <w:r w:rsidRPr="009764A5">
        <w:rPr>
          <w:sz w:val="28"/>
          <w:szCs w:val="28"/>
        </w:rPr>
        <w:t>світі</w:t>
      </w:r>
      <w:proofErr w:type="spellEnd"/>
      <w:r w:rsidRPr="009764A5">
        <w:rPr>
          <w:sz w:val="28"/>
          <w:szCs w:val="28"/>
        </w:rPr>
        <w:t xml:space="preserve"> </w:t>
      </w:r>
      <w:proofErr w:type="spellStart"/>
      <w:r w:rsidRPr="009764A5">
        <w:rPr>
          <w:sz w:val="28"/>
          <w:szCs w:val="28"/>
        </w:rPr>
        <w:t>вимагає</w:t>
      </w:r>
      <w:proofErr w:type="spellEnd"/>
      <w:r w:rsidRPr="009764A5">
        <w:rPr>
          <w:sz w:val="28"/>
          <w:szCs w:val="28"/>
        </w:rPr>
        <w:t xml:space="preserve"> </w:t>
      </w:r>
      <w:proofErr w:type="spellStart"/>
      <w:r w:rsidRPr="009764A5">
        <w:rPr>
          <w:sz w:val="28"/>
          <w:szCs w:val="28"/>
        </w:rPr>
        <w:t>високого</w:t>
      </w:r>
      <w:proofErr w:type="spellEnd"/>
      <w:r w:rsidRPr="009764A5">
        <w:rPr>
          <w:sz w:val="28"/>
          <w:szCs w:val="28"/>
        </w:rPr>
        <w:t xml:space="preserve"> </w:t>
      </w:r>
      <w:proofErr w:type="spellStart"/>
      <w:r w:rsidRPr="009764A5">
        <w:rPr>
          <w:sz w:val="28"/>
          <w:szCs w:val="28"/>
        </w:rPr>
        <w:t>рівня</w:t>
      </w:r>
      <w:proofErr w:type="spellEnd"/>
      <w:r w:rsidRPr="009764A5">
        <w:rPr>
          <w:sz w:val="28"/>
          <w:szCs w:val="28"/>
        </w:rPr>
        <w:t xml:space="preserve"> </w:t>
      </w:r>
      <w:proofErr w:type="spellStart"/>
      <w:r w:rsidRPr="008905D4">
        <w:rPr>
          <w:sz w:val="28"/>
          <w:szCs w:val="28"/>
        </w:rPr>
        <w:t>професійної</w:t>
      </w:r>
      <w:proofErr w:type="spellEnd"/>
      <w:r w:rsidRPr="008905D4">
        <w:rPr>
          <w:sz w:val="28"/>
          <w:szCs w:val="28"/>
        </w:rPr>
        <w:t xml:space="preserve"> </w:t>
      </w:r>
      <w:proofErr w:type="spellStart"/>
      <w:r w:rsidRPr="008905D4">
        <w:rPr>
          <w:sz w:val="28"/>
          <w:szCs w:val="28"/>
        </w:rPr>
        <w:t>підготовки</w:t>
      </w:r>
      <w:proofErr w:type="spellEnd"/>
      <w:r w:rsidRPr="008905D4">
        <w:rPr>
          <w:sz w:val="28"/>
          <w:szCs w:val="28"/>
        </w:rPr>
        <w:t xml:space="preserve"> та </w:t>
      </w:r>
      <w:proofErr w:type="spellStart"/>
      <w:r w:rsidRPr="008905D4">
        <w:rPr>
          <w:sz w:val="28"/>
          <w:szCs w:val="28"/>
        </w:rPr>
        <w:t>навичок</w:t>
      </w:r>
      <w:proofErr w:type="spellEnd"/>
      <w:r w:rsidRPr="008905D4">
        <w:rPr>
          <w:sz w:val="28"/>
          <w:szCs w:val="28"/>
        </w:rPr>
        <w:t xml:space="preserve"> у </w:t>
      </w:r>
      <w:proofErr w:type="spellStart"/>
      <w:r w:rsidRPr="008905D4">
        <w:rPr>
          <w:sz w:val="28"/>
          <w:szCs w:val="28"/>
        </w:rPr>
        <w:t>випадках</w:t>
      </w:r>
      <w:proofErr w:type="spellEnd"/>
      <w:r w:rsidRPr="008905D4">
        <w:rPr>
          <w:sz w:val="28"/>
          <w:szCs w:val="28"/>
        </w:rPr>
        <w:t xml:space="preserve">, коли </w:t>
      </w:r>
      <w:proofErr w:type="spellStart"/>
      <w:r w:rsidRPr="008905D4">
        <w:rPr>
          <w:sz w:val="28"/>
          <w:szCs w:val="28"/>
        </w:rPr>
        <w:t>йдеться</w:t>
      </w:r>
      <w:proofErr w:type="spellEnd"/>
      <w:r w:rsidRPr="008905D4">
        <w:rPr>
          <w:sz w:val="28"/>
          <w:szCs w:val="28"/>
        </w:rPr>
        <w:t xml:space="preserve"> про </w:t>
      </w:r>
      <w:proofErr w:type="spellStart"/>
      <w:r w:rsidRPr="008905D4">
        <w:rPr>
          <w:sz w:val="28"/>
          <w:szCs w:val="28"/>
        </w:rPr>
        <w:t>здоров'я</w:t>
      </w:r>
      <w:proofErr w:type="spellEnd"/>
      <w:r w:rsidRPr="008905D4">
        <w:rPr>
          <w:sz w:val="28"/>
          <w:szCs w:val="28"/>
        </w:rPr>
        <w:t xml:space="preserve"> та </w:t>
      </w:r>
      <w:proofErr w:type="spellStart"/>
      <w:r w:rsidRPr="008905D4">
        <w:rPr>
          <w:sz w:val="28"/>
          <w:szCs w:val="28"/>
        </w:rPr>
        <w:t>життя</w:t>
      </w:r>
      <w:proofErr w:type="spellEnd"/>
      <w:r w:rsidRPr="008905D4">
        <w:rPr>
          <w:sz w:val="28"/>
          <w:szCs w:val="28"/>
        </w:rPr>
        <w:t xml:space="preserve"> </w:t>
      </w:r>
      <w:proofErr w:type="spellStart"/>
      <w:r w:rsidRPr="008905D4">
        <w:rPr>
          <w:sz w:val="28"/>
          <w:szCs w:val="28"/>
        </w:rPr>
        <w:t>тварин</w:t>
      </w:r>
      <w:proofErr w:type="spellEnd"/>
      <w:r w:rsidRPr="008905D4">
        <w:rPr>
          <w:sz w:val="28"/>
          <w:szCs w:val="28"/>
        </w:rPr>
        <w:t xml:space="preserve">. </w:t>
      </w:r>
      <w:r w:rsidR="008905D4" w:rsidRPr="008905D4">
        <w:rPr>
          <w:sz w:val="28"/>
          <w:szCs w:val="28"/>
        </w:rPr>
        <w:t xml:space="preserve">З </w:t>
      </w:r>
      <w:proofErr w:type="spellStart"/>
      <w:r w:rsidR="008905D4" w:rsidRPr="008905D4">
        <w:rPr>
          <w:sz w:val="28"/>
          <w:szCs w:val="28"/>
        </w:rPr>
        <w:t>розвитком</w:t>
      </w:r>
      <w:proofErr w:type="spellEnd"/>
      <w:r w:rsidR="008905D4" w:rsidRPr="008905D4">
        <w:rPr>
          <w:sz w:val="28"/>
          <w:szCs w:val="28"/>
        </w:rPr>
        <w:t xml:space="preserve"> </w:t>
      </w:r>
      <w:proofErr w:type="spellStart"/>
      <w:r w:rsidR="008905D4" w:rsidRPr="008905D4">
        <w:rPr>
          <w:sz w:val="28"/>
          <w:szCs w:val="28"/>
        </w:rPr>
        <w:t>сучасних</w:t>
      </w:r>
      <w:proofErr w:type="spellEnd"/>
      <w:r w:rsidR="008905D4" w:rsidRPr="008905D4">
        <w:rPr>
          <w:sz w:val="28"/>
          <w:szCs w:val="28"/>
        </w:rPr>
        <w:t xml:space="preserve"> </w:t>
      </w:r>
      <w:proofErr w:type="spellStart"/>
      <w:r w:rsidR="008905D4" w:rsidRPr="008905D4">
        <w:rPr>
          <w:sz w:val="28"/>
          <w:szCs w:val="28"/>
        </w:rPr>
        <w:t>технологій</w:t>
      </w:r>
      <w:proofErr w:type="spellEnd"/>
      <w:r w:rsidR="008905D4" w:rsidRPr="008905D4">
        <w:rPr>
          <w:sz w:val="28"/>
          <w:szCs w:val="28"/>
        </w:rPr>
        <w:t xml:space="preserve"> </w:t>
      </w:r>
      <w:proofErr w:type="spellStart"/>
      <w:r w:rsidR="008905D4" w:rsidRPr="008905D4">
        <w:rPr>
          <w:sz w:val="28"/>
          <w:szCs w:val="28"/>
        </w:rPr>
        <w:t>змінюються</w:t>
      </w:r>
      <w:proofErr w:type="spellEnd"/>
      <w:r w:rsidR="008905D4" w:rsidRPr="008905D4">
        <w:rPr>
          <w:sz w:val="28"/>
          <w:szCs w:val="28"/>
        </w:rPr>
        <w:t xml:space="preserve"> і </w:t>
      </w:r>
      <w:proofErr w:type="spellStart"/>
      <w:r w:rsidR="008905D4" w:rsidRPr="008905D4">
        <w:rPr>
          <w:sz w:val="28"/>
          <w:szCs w:val="28"/>
        </w:rPr>
        <w:t>методи</w:t>
      </w:r>
      <w:proofErr w:type="spellEnd"/>
      <w:r w:rsidR="008905D4" w:rsidRPr="008905D4">
        <w:rPr>
          <w:sz w:val="28"/>
          <w:szCs w:val="28"/>
        </w:rPr>
        <w:t xml:space="preserve"> </w:t>
      </w:r>
      <w:proofErr w:type="spellStart"/>
      <w:r w:rsidR="008905D4" w:rsidRPr="008905D4">
        <w:rPr>
          <w:sz w:val="28"/>
          <w:szCs w:val="28"/>
        </w:rPr>
        <w:t>викладання</w:t>
      </w:r>
      <w:proofErr w:type="spellEnd"/>
      <w:r w:rsidR="008905D4" w:rsidRPr="008905D4">
        <w:rPr>
          <w:sz w:val="28"/>
          <w:szCs w:val="28"/>
        </w:rPr>
        <w:t xml:space="preserve"> для </w:t>
      </w:r>
      <w:proofErr w:type="spellStart"/>
      <w:r w:rsidR="008905D4" w:rsidRPr="008905D4">
        <w:rPr>
          <w:sz w:val="28"/>
          <w:szCs w:val="28"/>
        </w:rPr>
        <w:t>здобувачів</w:t>
      </w:r>
      <w:proofErr w:type="spellEnd"/>
      <w:r w:rsidR="008905D4" w:rsidRPr="008905D4">
        <w:rPr>
          <w:sz w:val="28"/>
          <w:szCs w:val="28"/>
        </w:rPr>
        <w:t xml:space="preserve"> </w:t>
      </w:r>
      <w:proofErr w:type="spellStart"/>
      <w:r w:rsidR="008905D4" w:rsidRPr="008905D4">
        <w:rPr>
          <w:sz w:val="28"/>
          <w:szCs w:val="28"/>
        </w:rPr>
        <w:t>освіти</w:t>
      </w:r>
      <w:proofErr w:type="spellEnd"/>
      <w:r w:rsidR="008905D4" w:rsidRPr="008905D4">
        <w:rPr>
          <w:sz w:val="28"/>
          <w:szCs w:val="28"/>
        </w:rPr>
        <w:t xml:space="preserve">. Активно </w:t>
      </w:r>
      <w:proofErr w:type="spellStart"/>
      <w:r w:rsidR="008905D4" w:rsidRPr="008905D4">
        <w:rPr>
          <w:sz w:val="28"/>
          <w:szCs w:val="28"/>
        </w:rPr>
        <w:t>впроваджуються</w:t>
      </w:r>
      <w:proofErr w:type="spellEnd"/>
      <w:r w:rsidR="008905D4" w:rsidRPr="008905D4">
        <w:rPr>
          <w:sz w:val="28"/>
          <w:szCs w:val="28"/>
        </w:rPr>
        <w:t xml:space="preserve"> </w:t>
      </w:r>
      <w:proofErr w:type="spellStart"/>
      <w:r w:rsidR="008905D4" w:rsidRPr="008905D4">
        <w:rPr>
          <w:sz w:val="28"/>
          <w:szCs w:val="28"/>
        </w:rPr>
        <w:t>нові</w:t>
      </w:r>
      <w:proofErr w:type="spellEnd"/>
      <w:r w:rsidR="008905D4" w:rsidRPr="008905D4">
        <w:rPr>
          <w:sz w:val="28"/>
          <w:szCs w:val="28"/>
        </w:rPr>
        <w:t xml:space="preserve"> </w:t>
      </w:r>
      <w:proofErr w:type="spellStart"/>
      <w:r w:rsidR="008905D4" w:rsidRPr="008905D4">
        <w:rPr>
          <w:sz w:val="28"/>
          <w:szCs w:val="28"/>
        </w:rPr>
        <w:t>підходи</w:t>
      </w:r>
      <w:proofErr w:type="spellEnd"/>
      <w:r w:rsidR="008905D4" w:rsidRPr="008905D4">
        <w:rPr>
          <w:sz w:val="28"/>
          <w:szCs w:val="28"/>
        </w:rPr>
        <w:t xml:space="preserve"> та </w:t>
      </w:r>
      <w:proofErr w:type="spellStart"/>
      <w:r w:rsidR="008905D4" w:rsidRPr="008905D4">
        <w:rPr>
          <w:sz w:val="28"/>
          <w:szCs w:val="28"/>
        </w:rPr>
        <w:t>технології</w:t>
      </w:r>
      <w:proofErr w:type="spellEnd"/>
      <w:r w:rsidR="008905D4" w:rsidRPr="008905D4">
        <w:rPr>
          <w:sz w:val="28"/>
          <w:szCs w:val="28"/>
        </w:rPr>
        <w:t xml:space="preserve">, </w:t>
      </w:r>
      <w:proofErr w:type="spellStart"/>
      <w:r w:rsidR="008905D4" w:rsidRPr="008905D4">
        <w:rPr>
          <w:sz w:val="28"/>
          <w:szCs w:val="28"/>
        </w:rPr>
        <w:t>спрямовані</w:t>
      </w:r>
      <w:proofErr w:type="spellEnd"/>
      <w:r w:rsidR="008905D4" w:rsidRPr="008905D4">
        <w:rPr>
          <w:sz w:val="28"/>
          <w:szCs w:val="28"/>
        </w:rPr>
        <w:t xml:space="preserve"> на </w:t>
      </w:r>
      <w:proofErr w:type="spellStart"/>
      <w:r w:rsidR="008905D4" w:rsidRPr="008905D4">
        <w:rPr>
          <w:sz w:val="28"/>
          <w:szCs w:val="28"/>
        </w:rPr>
        <w:t>підготовку</w:t>
      </w:r>
      <w:proofErr w:type="spellEnd"/>
      <w:r w:rsidR="008905D4" w:rsidRPr="008905D4">
        <w:rPr>
          <w:sz w:val="28"/>
          <w:szCs w:val="28"/>
        </w:rPr>
        <w:t xml:space="preserve"> </w:t>
      </w:r>
      <w:proofErr w:type="spellStart"/>
      <w:r w:rsidR="008905D4" w:rsidRPr="008905D4">
        <w:rPr>
          <w:sz w:val="28"/>
          <w:szCs w:val="28"/>
        </w:rPr>
        <w:t>майбутніх</w:t>
      </w:r>
      <w:proofErr w:type="spellEnd"/>
      <w:r w:rsidR="008905D4" w:rsidRPr="008905D4">
        <w:rPr>
          <w:sz w:val="28"/>
          <w:szCs w:val="28"/>
        </w:rPr>
        <w:t xml:space="preserve"> </w:t>
      </w:r>
      <w:proofErr w:type="spellStart"/>
      <w:r w:rsidR="008905D4" w:rsidRPr="008905D4">
        <w:rPr>
          <w:sz w:val="28"/>
          <w:szCs w:val="28"/>
        </w:rPr>
        <w:t>фахівців</w:t>
      </w:r>
      <w:proofErr w:type="spellEnd"/>
      <w:r w:rsidR="008905D4" w:rsidRPr="008905D4">
        <w:rPr>
          <w:sz w:val="28"/>
          <w:szCs w:val="28"/>
        </w:rPr>
        <w:t xml:space="preserve"> до </w:t>
      </w:r>
      <w:proofErr w:type="spellStart"/>
      <w:r w:rsidR="008905D4" w:rsidRPr="008905D4">
        <w:rPr>
          <w:sz w:val="28"/>
          <w:szCs w:val="28"/>
        </w:rPr>
        <w:t>сучасних</w:t>
      </w:r>
      <w:proofErr w:type="spellEnd"/>
      <w:r w:rsidR="008905D4" w:rsidRPr="008905D4">
        <w:rPr>
          <w:sz w:val="28"/>
          <w:szCs w:val="28"/>
        </w:rPr>
        <w:t xml:space="preserve"> </w:t>
      </w:r>
      <w:proofErr w:type="spellStart"/>
      <w:r w:rsidR="008905D4" w:rsidRPr="008905D4">
        <w:rPr>
          <w:sz w:val="28"/>
          <w:szCs w:val="28"/>
        </w:rPr>
        <w:t>викликів</w:t>
      </w:r>
      <w:proofErr w:type="spellEnd"/>
      <w:r w:rsidR="008905D4" w:rsidRPr="008905D4">
        <w:rPr>
          <w:sz w:val="28"/>
          <w:szCs w:val="28"/>
        </w:rPr>
        <w:t xml:space="preserve"> у </w:t>
      </w:r>
      <w:proofErr w:type="spellStart"/>
      <w:r w:rsidR="008905D4" w:rsidRPr="008905D4">
        <w:rPr>
          <w:sz w:val="28"/>
          <w:szCs w:val="28"/>
        </w:rPr>
        <w:t>сфері</w:t>
      </w:r>
      <w:proofErr w:type="spellEnd"/>
      <w:r w:rsidR="008905D4" w:rsidRPr="008905D4">
        <w:rPr>
          <w:sz w:val="28"/>
          <w:szCs w:val="28"/>
        </w:rPr>
        <w:t xml:space="preserve"> </w:t>
      </w:r>
      <w:proofErr w:type="spellStart"/>
      <w:r w:rsidR="008905D4" w:rsidRPr="008905D4">
        <w:rPr>
          <w:sz w:val="28"/>
          <w:szCs w:val="28"/>
        </w:rPr>
        <w:t>тваринництва</w:t>
      </w:r>
      <w:proofErr w:type="spellEnd"/>
      <w:r w:rsidR="008905D4" w:rsidRPr="008905D4">
        <w:rPr>
          <w:sz w:val="28"/>
          <w:szCs w:val="28"/>
        </w:rPr>
        <w:t>.</w:t>
      </w:r>
    </w:p>
    <w:p w:rsidR="00D5218A" w:rsidRPr="00236E16" w:rsidRDefault="00E81BEF" w:rsidP="00152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5D4">
        <w:rPr>
          <w:rFonts w:ascii="Times New Roman" w:hAnsi="Times New Roman" w:cs="Times New Roman"/>
          <w:sz w:val="28"/>
          <w:szCs w:val="28"/>
          <w:lang w:val="uk-UA"/>
        </w:rPr>
        <w:t xml:space="preserve">Теорія і практика навчання </w:t>
      </w:r>
      <w:r w:rsidR="00D5218A" w:rsidRPr="008905D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905D4">
        <w:rPr>
          <w:rFonts w:ascii="Times New Roman" w:hAnsi="Times New Roman" w:cs="Times New Roman"/>
          <w:sz w:val="28"/>
          <w:szCs w:val="28"/>
          <w:lang w:val="uk-UA"/>
        </w:rPr>
        <w:t xml:space="preserve"> це взаємопов’язані складові педагогічного</w:t>
      </w:r>
      <w:r w:rsidRPr="00E6319F">
        <w:rPr>
          <w:rFonts w:ascii="Times New Roman" w:hAnsi="Times New Roman" w:cs="Times New Roman"/>
          <w:sz w:val="28"/>
          <w:szCs w:val="28"/>
          <w:lang w:val="uk-UA"/>
        </w:rPr>
        <w:t xml:space="preserve"> процесу, які визначають його зміст, методи та результати. </w:t>
      </w:r>
      <w:r w:rsidRPr="00002538">
        <w:rPr>
          <w:rFonts w:ascii="Times New Roman" w:hAnsi="Times New Roman" w:cs="Times New Roman"/>
          <w:sz w:val="28"/>
          <w:szCs w:val="28"/>
          <w:lang w:val="uk-UA"/>
        </w:rPr>
        <w:t>Теорія навчання (дидактика) розкриває закономірності, принципи, методи та цілі освітньої діяльності, тоді як практика навчання забезпечує їхнє реальне застосування у процесі роботи з</w:t>
      </w:r>
      <w:r w:rsidR="00A62D21" w:rsidRPr="00002538">
        <w:rPr>
          <w:rFonts w:ascii="Times New Roman" w:hAnsi="Times New Roman" w:cs="Times New Roman"/>
          <w:sz w:val="28"/>
          <w:szCs w:val="28"/>
          <w:lang w:val="uk-UA"/>
        </w:rPr>
        <w:t>і здобувачами освіти</w:t>
      </w:r>
      <w:r w:rsidRPr="000025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1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6E16">
        <w:rPr>
          <w:rFonts w:ascii="Times New Roman" w:hAnsi="Times New Roman" w:cs="Times New Roman"/>
          <w:sz w:val="28"/>
          <w:szCs w:val="28"/>
          <w:lang w:val="uk-UA"/>
        </w:rPr>
        <w:t>Теоретичні напрями навчання</w:t>
      </w:r>
      <w:r w:rsidR="00A62D21" w:rsidRPr="00236E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0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6E16">
        <w:rPr>
          <w:rFonts w:ascii="Times New Roman" w:hAnsi="Times New Roman" w:cs="Times New Roman"/>
          <w:sz w:val="28"/>
          <w:szCs w:val="28"/>
          <w:lang w:val="uk-UA"/>
        </w:rPr>
        <w:t>У сучасній педагогіці сформувалося кілька провідних напрямів (підходів) до організації навчального проце</w:t>
      </w:r>
      <w:r w:rsidR="009449D2" w:rsidRPr="00236E16">
        <w:rPr>
          <w:rFonts w:ascii="Times New Roman" w:hAnsi="Times New Roman" w:cs="Times New Roman"/>
          <w:sz w:val="28"/>
          <w:szCs w:val="28"/>
          <w:lang w:val="uk-UA"/>
        </w:rPr>
        <w:t xml:space="preserve">су, але у своїй роботі ми </w:t>
      </w:r>
      <w:proofErr w:type="spellStart"/>
      <w:r w:rsidR="009449D2" w:rsidRPr="00236E16">
        <w:rPr>
          <w:rFonts w:ascii="Times New Roman" w:hAnsi="Times New Roman" w:cs="Times New Roman"/>
          <w:sz w:val="28"/>
          <w:szCs w:val="28"/>
          <w:lang w:val="uk-UA"/>
        </w:rPr>
        <w:t>використовуваємо</w:t>
      </w:r>
      <w:proofErr w:type="spellEnd"/>
      <w:r w:rsidR="009449D2" w:rsidRPr="00236E16">
        <w:rPr>
          <w:rFonts w:ascii="Times New Roman" w:hAnsi="Times New Roman" w:cs="Times New Roman"/>
          <w:sz w:val="28"/>
          <w:szCs w:val="28"/>
          <w:lang w:val="uk-UA"/>
        </w:rPr>
        <w:t xml:space="preserve"> деякі з них</w:t>
      </w:r>
      <w:r w:rsidR="00451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A12" w:rsidRPr="00002538">
        <w:rPr>
          <w:rFonts w:ascii="Times New Roman" w:hAnsi="Times New Roman" w:cs="Times New Roman"/>
          <w:sz w:val="28"/>
          <w:szCs w:val="28"/>
          <w:lang w:val="uk-UA"/>
        </w:rPr>
        <w:t>[1,</w:t>
      </w:r>
      <w:r w:rsidR="00451A1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1A12" w:rsidRPr="0000253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449D2" w:rsidRPr="00236E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49D2" w:rsidRDefault="00E81BEF" w:rsidP="001525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Традиційний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інформаційно-репродуктивний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9449D2">
        <w:rPr>
          <w:rFonts w:ascii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="00944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підхід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ґрунтується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готових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знань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викладача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здобувача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подальшому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відтворенні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Головна роль у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цьому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належить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викладачу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виступає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основним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джерелом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організатором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контролером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здобувача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полягає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сприйнятті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запам’ятовуванні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відтворенні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отриманого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матеріалу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Такий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підхід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системність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знань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але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водночас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обмежує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критичного </w:t>
      </w:r>
      <w:proofErr w:type="spellStart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мислення</w:t>
      </w:r>
      <w:proofErr w:type="spellEnd"/>
      <w:r w:rsidR="009449D2" w:rsidRPr="00707A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14257" w:rsidRDefault="00E81BEF" w:rsidP="00152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Діяльнісний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14257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напрям</w:t>
      </w:r>
      <w:proofErr w:type="spellEnd"/>
      <w:r w:rsidR="00314257" w:rsidRPr="003142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00E1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ґрунтується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принципі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активної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здобувача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пра</w:t>
      </w:r>
      <w:r w:rsidR="00314257">
        <w:rPr>
          <w:rFonts w:ascii="Times New Roman" w:hAnsi="Times New Roman" w:cs="Times New Roman"/>
          <w:sz w:val="28"/>
          <w:szCs w:val="28"/>
          <w:lang w:val="ru-RU"/>
        </w:rPr>
        <w:t>ктичних</w:t>
      </w:r>
      <w:proofErr w:type="spellEnd"/>
      <w:r w:rsidR="003142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="003142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засвоює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. Головна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ідея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в тому,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стають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особистісно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значущими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, коли вони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здобуті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власної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активної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314257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>самостійності</w:t>
      </w:r>
      <w:proofErr w:type="spellEnd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>ініціативності</w:t>
      </w:r>
      <w:proofErr w:type="spellEnd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>творчого</w:t>
      </w:r>
      <w:proofErr w:type="spellEnd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="00314257" w:rsidRPr="00300E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0E11" w:rsidRPr="00300E11" w:rsidRDefault="00300E11" w:rsidP="001525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00E1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Компетентнісний</w:t>
      </w:r>
      <w:proofErr w:type="spellEnd"/>
      <w:r w:rsidRPr="00300E1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підхід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сучасний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теорії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практиці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якого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головна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мета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полягає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лише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здобутті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знань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у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формуванні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ключових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компетентностей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здатності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застосовувати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знання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уміння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навички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твариною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таких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умінь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самостійне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мислення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ефективна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комунікація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робота в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команді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адаптивність</w:t>
      </w:r>
      <w:proofErr w:type="spellEnd"/>
      <w:r w:rsidR="00AF0688" w:rsidRPr="00B048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0E11" w:rsidRDefault="00300E11" w:rsidP="001525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0E1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Проблемно-</w:t>
      </w:r>
      <w:proofErr w:type="spellStart"/>
      <w:r w:rsidRPr="00300E1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пошуковий</w:t>
      </w:r>
      <w:proofErr w:type="spellEnd"/>
      <w:r w:rsidRPr="00300E1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300E1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евристичний</w:t>
      </w:r>
      <w:proofErr w:type="spellEnd"/>
      <w:r w:rsidRPr="00300E1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) </w:t>
      </w:r>
      <w:proofErr w:type="spellStart"/>
      <w:r w:rsidRPr="00300E1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підхід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юємо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ситуацій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пошуку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шляхів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</w:t>
      </w:r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розв’язання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добувач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отримує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готових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знань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самостійно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відкриває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дослідження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експерименту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обговорення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Такий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підхід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розвиває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критичне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мислення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креативність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пізнавальну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активність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глибшому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засвоєнню</w:t>
      </w:r>
      <w:proofErr w:type="spellEnd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0E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матеріалу</w:t>
      </w:r>
      <w:proofErr w:type="spellEnd"/>
      <w:r w:rsidR="00EE4E57" w:rsidRPr="00B048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0BC1" w:rsidRPr="00E719FB" w:rsidRDefault="00B10BC1" w:rsidP="00152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10BC1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Інтерактивний</w:t>
      </w:r>
      <w:proofErr w:type="spellEnd"/>
      <w:r w:rsidRPr="00B10BC1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B10BC1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підхід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взаємодію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викладачем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здобувачем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самими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учасниками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Основний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акцент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робиться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спільній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діалозі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обміні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думками,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співробітництві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взаємному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навчанні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комунікативних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уміння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аргументувати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власну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позицію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, критично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мислити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команді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Викладач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виступає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джерелом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B10BC1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10BC1">
        <w:rPr>
          <w:rFonts w:ascii="Times New Roman" w:hAnsi="Times New Roman" w:cs="Times New Roman"/>
          <w:sz w:val="28"/>
          <w:szCs w:val="28"/>
          <w:lang w:val="ru-RU"/>
        </w:rPr>
        <w:t>фасилітатором</w:t>
      </w:r>
      <w:proofErr w:type="spellEnd"/>
      <w:r w:rsidR="00EE4E57">
        <w:rPr>
          <w:rFonts w:ascii="Times New Roman" w:hAnsi="Times New Roman" w:cs="Times New Roman"/>
          <w:sz w:val="28"/>
          <w:szCs w:val="28"/>
          <w:lang w:val="ru-RU"/>
        </w:rPr>
        <w:t xml:space="preserve"> і партнером у </w:t>
      </w:r>
      <w:proofErr w:type="spellStart"/>
      <w:r w:rsidR="00EE4E57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="00EE4E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4E57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="00EE4E57" w:rsidRPr="00B048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2537" w:rsidRDefault="005C7379" w:rsidP="00152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Практичні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21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теоретичних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формах і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технологіях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напрямами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практики є:</w:t>
      </w:r>
      <w:r w:rsidR="00152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Інноваційне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21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новітніх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цифрових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інтерактивних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платформ.</w:t>
      </w:r>
      <w:r w:rsidR="00152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з практикою </w:t>
      </w:r>
      <w:r w:rsidR="0015253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>лабораторних</w:t>
      </w:r>
      <w:proofErr w:type="spellEnd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>дослідницьких</w:t>
      </w:r>
      <w:proofErr w:type="spellEnd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>творчих</w:t>
      </w:r>
      <w:proofErr w:type="spellEnd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, участь у </w:t>
      </w:r>
      <w:proofErr w:type="spellStart"/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>проєктах</w:t>
      </w:r>
      <w:proofErr w:type="spellEnd"/>
      <w:r w:rsidR="00451A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1A12">
        <w:rPr>
          <w:rFonts w:ascii="Times New Roman" w:hAnsi="Times New Roman" w:cs="Times New Roman"/>
          <w:sz w:val="28"/>
          <w:szCs w:val="28"/>
          <w:lang w:val="uk-UA"/>
        </w:rPr>
        <w:t>[3</w:t>
      </w:r>
      <w:r w:rsidR="00451A12" w:rsidRPr="0000253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52537" w:rsidRPr="00D521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3E18" w:rsidRPr="00223E18" w:rsidRDefault="00E81BEF" w:rsidP="00152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Дуальна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21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поєднання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теоретичної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професійною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практикою </w:t>
      </w:r>
      <w:proofErr w:type="spellStart"/>
      <w:r w:rsidRPr="00223E18"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23E18">
        <w:rPr>
          <w:rFonts w:ascii="Times New Roman" w:hAnsi="Times New Roman" w:cs="Times New Roman"/>
          <w:sz w:val="28"/>
          <w:szCs w:val="28"/>
          <w:lang w:val="ru-RU"/>
        </w:rPr>
        <w:t>виробництві</w:t>
      </w:r>
      <w:proofErr w:type="spellEnd"/>
      <w:r w:rsidRPr="00223E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609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E18" w:rsidRPr="003609E3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Дуальна форма </w:t>
      </w:r>
      <w:proofErr w:type="spellStart"/>
      <w:r w:rsidR="00223E18" w:rsidRPr="003609E3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навчання</w:t>
      </w:r>
      <w:proofErr w:type="spellEnd"/>
      <w:r w:rsidR="00223E18" w:rsidRPr="003609E3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для </w:t>
      </w:r>
      <w:proofErr w:type="spellStart"/>
      <w:r w:rsidR="00223E18" w:rsidRPr="003609E3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підготовки</w:t>
      </w:r>
      <w:proofErr w:type="spellEnd"/>
      <w:r w:rsidR="00223E18" w:rsidRPr="003609E3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="00223E18" w:rsidRPr="003609E3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ветеринарних</w:t>
      </w:r>
      <w:proofErr w:type="spellEnd"/>
      <w:r w:rsidR="00223E18" w:rsidRPr="003609E3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="00223E18" w:rsidRPr="003609E3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лікарів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чітку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послідовність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Спершу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3A6E4B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="00223E18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3A6E4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здобути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планується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розподілом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часу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теорією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та практикою,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узгоджується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навчальна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виробничими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підприємствами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еоретичн</w:t>
      </w:r>
      <w:r w:rsidR="00223E18"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підготовк</w:t>
      </w:r>
      <w:r w:rsidR="00223E18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3A6E4B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r w:rsidR="00223E1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223E18"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3A6E4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проходять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практику на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виробництві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виконуючи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конкретні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професійні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наставників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етапом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виконаних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викладачами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звіти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наставниками,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зворотний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зв’язок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і за потреби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коригувати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ветеринарних</w:t>
      </w:r>
      <w:proofErr w:type="spellEnd"/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3E18">
        <w:rPr>
          <w:rFonts w:ascii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="00451A12">
        <w:rPr>
          <w:rFonts w:ascii="Times New Roman" w:hAnsi="Times New Roman" w:cs="Times New Roman"/>
          <w:sz w:val="28"/>
          <w:szCs w:val="28"/>
          <w:lang w:val="ru-RU"/>
        </w:rPr>
        <w:t xml:space="preserve"> [2</w:t>
      </w:r>
      <w:r w:rsidR="00451A12" w:rsidRPr="00B048E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23E18" w:rsidRPr="00223E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2537" w:rsidRPr="00EA3966" w:rsidRDefault="00152537" w:rsidP="001525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5253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Переваги</w:t>
      </w:r>
      <w:proofErr w:type="spellEnd"/>
      <w:r w:rsidRPr="0015253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5253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дуальної</w:t>
      </w:r>
      <w:proofErr w:type="spellEnd"/>
      <w:r w:rsidRPr="0015253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5253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15253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Дуальна форма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ефективне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поєднання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теоретичної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практичною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діяльністю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базі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ветеринарних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клінік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лабораторій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дозволяє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здобувачам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опановувати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теоретичні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знання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отримувати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безпосередній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практичний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керівництвом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досвідчених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фахівців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відпрацьовують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навички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ветеринарних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процедур,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діагностики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лікування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набувають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умінь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власниками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тварин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знайомляться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сучасними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технологіями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методами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профілактики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лікування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захворювань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Така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ефективній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адаптації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потреб ринку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формує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практичні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компетентності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професійної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самореалізації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підвищує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конкурентоспроможність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випускників</w:t>
      </w:r>
      <w:proofErr w:type="spellEnd"/>
      <w:r w:rsidRPr="00776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Крім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того,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проявляють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більшу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мотивацію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зацікавленість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вивченні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теоретичного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матеріалу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дисципліну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зменшує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пропуски занять і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покращує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Дуальна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освіта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комплексний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професійних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навичок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ефективну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в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команді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управлінські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здібності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вміння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організовувати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робочий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підвищуючи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готовність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самостійної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адаптації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реальних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професійної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EA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942D3" w:rsidRDefault="00B942D3" w:rsidP="00152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Висновок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5218A">
        <w:rPr>
          <w:rFonts w:ascii="Times New Roman" w:hAnsi="Times New Roman" w:cs="Times New Roman"/>
          <w:sz w:val="28"/>
          <w:szCs w:val="28"/>
          <w:lang w:val="ru-RU"/>
        </w:rPr>
        <w:t>учасна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і практика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орієнтовані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компетентної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творчої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самостійної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й практика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нерозривно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пов’язані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собою.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, а практика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перевіряє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уточнює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роблячи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>ефективнішим</w:t>
      </w:r>
      <w:proofErr w:type="spellEnd"/>
      <w:r w:rsidR="00E81BEF"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Вони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поєднують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інноваційними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технологіями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створюючи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A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D5218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потенціалу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кожного</w:t>
      </w:r>
      <w:r w:rsidRPr="003609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6E4B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3A6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6E4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6222" w:rsidRPr="00B942D3" w:rsidRDefault="005669D4" w:rsidP="001525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B942D3">
        <w:rPr>
          <w:rFonts w:ascii="Times New Roman" w:hAnsi="Times New Roman" w:cs="Times New Roman"/>
          <w:b/>
          <w:sz w:val="24"/>
          <w:szCs w:val="24"/>
          <w:lang w:val="ru-RU"/>
        </w:rPr>
        <w:t>Література</w:t>
      </w:r>
      <w:proofErr w:type="spellEnd"/>
    </w:p>
    <w:p w:rsidR="00236E16" w:rsidRPr="00485E50" w:rsidRDefault="00B942D3" w:rsidP="00B51B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1. 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іда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А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., 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ироєжко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., 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овш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236E16" w:rsidRPr="00485E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оль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дослідницької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компетентності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при 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підготовці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майбутніх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фахівців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36E16" w:rsidRPr="00485E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іда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А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., 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ироєжко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., 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овш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236E16" w:rsidRPr="00485E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// 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proofErr w:type="spellStart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аукові</w:t>
      </w:r>
      <w:proofErr w:type="spellEnd"/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записки</w:t>
      </w:r>
      <w:r w:rsidR="00236E16" w:rsidRPr="00485E5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Серія: Педагогічні науки. -</w:t>
      </w:r>
      <w:r w:rsidR="00236E16" w:rsidRPr="00485E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2022. - № 206. - С. 12-17.</w:t>
      </w:r>
    </w:p>
    <w:p w:rsidR="00B942D3" w:rsidRPr="00485E50" w:rsidRDefault="00B942D3" w:rsidP="00B51B37">
      <w:pPr>
        <w:pStyle w:val="aff9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485E50">
        <w:rPr>
          <w:rStyle w:val="af6"/>
          <w:b w:val="0"/>
          <w:lang w:val="uk-UA"/>
        </w:rPr>
        <w:t>2. Коваль, В. В.</w:t>
      </w:r>
      <w:r w:rsidRPr="00485E50">
        <w:rPr>
          <w:b/>
          <w:lang w:val="uk-UA"/>
        </w:rPr>
        <w:t xml:space="preserve">, </w:t>
      </w:r>
      <w:r w:rsidRPr="00485E50">
        <w:rPr>
          <w:rStyle w:val="af6"/>
          <w:b w:val="0"/>
          <w:lang w:val="uk-UA"/>
        </w:rPr>
        <w:t>Слободянюк, І. М.</w:t>
      </w:r>
      <w:r w:rsidRPr="00485E50">
        <w:rPr>
          <w:lang w:val="uk-UA"/>
        </w:rPr>
        <w:t xml:space="preserve"> Дуальна освіта у ветеринарній підготовці: проблеми та перспективи / В. В. Коваль, І. М. Слободянюк // </w:t>
      </w:r>
      <w:r w:rsidRPr="00485E50">
        <w:rPr>
          <w:rStyle w:val="af7"/>
          <w:lang w:val="uk-UA"/>
        </w:rPr>
        <w:t>Вісник аграрної освіти та науки</w:t>
      </w:r>
      <w:r w:rsidRPr="00485E50">
        <w:rPr>
          <w:lang w:val="uk-UA"/>
        </w:rPr>
        <w:t xml:space="preserve">. </w:t>
      </w:r>
      <w:r w:rsidR="008754DA" w:rsidRPr="00485E50">
        <w:rPr>
          <w:lang w:val="uk-UA"/>
        </w:rPr>
        <w:t>-</w:t>
      </w:r>
      <w:r w:rsidRPr="00485E50">
        <w:rPr>
          <w:lang w:val="uk-UA"/>
        </w:rPr>
        <w:t xml:space="preserve"> 2022. </w:t>
      </w:r>
      <w:r w:rsidR="008754DA" w:rsidRPr="00485E50">
        <w:rPr>
          <w:lang w:val="uk-UA"/>
        </w:rPr>
        <w:t>-</w:t>
      </w:r>
      <w:r w:rsidRPr="00485E50">
        <w:rPr>
          <w:lang w:val="uk-UA"/>
        </w:rPr>
        <w:t xml:space="preserve"> № 3. </w:t>
      </w:r>
      <w:r w:rsidR="008754DA" w:rsidRPr="00485E50">
        <w:rPr>
          <w:lang w:val="uk-UA"/>
        </w:rPr>
        <w:t>-</w:t>
      </w:r>
      <w:r w:rsidRPr="00485E50">
        <w:rPr>
          <w:lang w:val="uk-UA"/>
        </w:rPr>
        <w:t xml:space="preserve"> С. 27</w:t>
      </w:r>
      <w:r w:rsidR="008754DA" w:rsidRPr="00485E50">
        <w:rPr>
          <w:lang w:val="uk-UA"/>
        </w:rPr>
        <w:t>-</w:t>
      </w:r>
      <w:r w:rsidRPr="00485E50">
        <w:rPr>
          <w:lang w:val="uk-UA"/>
        </w:rPr>
        <w:t>33.</w:t>
      </w:r>
    </w:p>
    <w:p w:rsidR="00B942D3" w:rsidRPr="00485E50" w:rsidRDefault="00B942D3" w:rsidP="00B51B37">
      <w:pPr>
        <w:pStyle w:val="aff9"/>
        <w:spacing w:before="0" w:beforeAutospacing="0" w:after="0" w:afterAutospacing="0" w:line="360" w:lineRule="auto"/>
        <w:ind w:firstLine="709"/>
        <w:jc w:val="both"/>
      </w:pPr>
      <w:r w:rsidRPr="00485E50">
        <w:rPr>
          <w:rStyle w:val="af6"/>
          <w:b w:val="0"/>
          <w:lang w:val="uk-UA"/>
        </w:rPr>
        <w:t xml:space="preserve">3. </w:t>
      </w:r>
      <w:r w:rsidRPr="00485E50">
        <w:rPr>
          <w:rStyle w:val="af6"/>
          <w:b w:val="0"/>
        </w:rPr>
        <w:t>Шевченко, Н. О.</w:t>
      </w:r>
      <w:r w:rsidRPr="00485E50">
        <w:t xml:space="preserve"> </w:t>
      </w:r>
      <w:proofErr w:type="spellStart"/>
      <w:r w:rsidRPr="00485E50">
        <w:t>Розвиток</w:t>
      </w:r>
      <w:proofErr w:type="spellEnd"/>
      <w:r w:rsidRPr="00485E50">
        <w:t xml:space="preserve"> </w:t>
      </w:r>
      <w:proofErr w:type="spellStart"/>
      <w:r w:rsidRPr="00485E50">
        <w:t>професійних</w:t>
      </w:r>
      <w:proofErr w:type="spellEnd"/>
      <w:r w:rsidRPr="00485E50">
        <w:t xml:space="preserve"> компетентностей у </w:t>
      </w:r>
      <w:proofErr w:type="spellStart"/>
      <w:r w:rsidRPr="00485E50">
        <w:t>майбутніх</w:t>
      </w:r>
      <w:proofErr w:type="spellEnd"/>
      <w:r w:rsidRPr="00485E50">
        <w:t xml:space="preserve"> </w:t>
      </w:r>
      <w:proofErr w:type="spellStart"/>
      <w:r w:rsidRPr="00485E50">
        <w:t>ветеринарних</w:t>
      </w:r>
      <w:proofErr w:type="spellEnd"/>
      <w:r w:rsidRPr="00485E50">
        <w:t xml:space="preserve"> </w:t>
      </w:r>
      <w:proofErr w:type="spellStart"/>
      <w:r w:rsidRPr="00485E50">
        <w:t>лікарів</w:t>
      </w:r>
      <w:proofErr w:type="spellEnd"/>
      <w:r w:rsidRPr="00485E50">
        <w:t xml:space="preserve"> </w:t>
      </w:r>
      <w:proofErr w:type="spellStart"/>
      <w:r w:rsidRPr="00485E50">
        <w:t>під</w:t>
      </w:r>
      <w:proofErr w:type="spellEnd"/>
      <w:r w:rsidRPr="00485E50">
        <w:t xml:space="preserve"> час </w:t>
      </w:r>
      <w:proofErr w:type="spellStart"/>
      <w:r w:rsidRPr="00485E50">
        <w:t>виробничої</w:t>
      </w:r>
      <w:proofErr w:type="spellEnd"/>
      <w:r w:rsidRPr="00485E50">
        <w:t xml:space="preserve"> практики / Н. О. Шевченко // </w:t>
      </w:r>
      <w:proofErr w:type="spellStart"/>
      <w:r w:rsidRPr="00485E50">
        <w:rPr>
          <w:rStyle w:val="af7"/>
        </w:rPr>
        <w:t>Наукові</w:t>
      </w:r>
      <w:proofErr w:type="spellEnd"/>
      <w:r w:rsidRPr="00485E50">
        <w:rPr>
          <w:rStyle w:val="af7"/>
        </w:rPr>
        <w:t xml:space="preserve"> записки </w:t>
      </w:r>
      <w:proofErr w:type="spellStart"/>
      <w:r w:rsidRPr="00485E50">
        <w:rPr>
          <w:rStyle w:val="af7"/>
        </w:rPr>
        <w:t>Центральноукраїнського</w:t>
      </w:r>
      <w:proofErr w:type="spellEnd"/>
      <w:r w:rsidRPr="00485E50">
        <w:rPr>
          <w:rStyle w:val="af7"/>
        </w:rPr>
        <w:t xml:space="preserve"> державного </w:t>
      </w:r>
      <w:proofErr w:type="spellStart"/>
      <w:r w:rsidRPr="00485E50">
        <w:rPr>
          <w:rStyle w:val="af7"/>
        </w:rPr>
        <w:t>педагог</w:t>
      </w:r>
      <w:bookmarkStart w:id="0" w:name="_GoBack"/>
      <w:bookmarkEnd w:id="0"/>
      <w:r w:rsidRPr="00485E50">
        <w:rPr>
          <w:rStyle w:val="af7"/>
        </w:rPr>
        <w:t>ічного</w:t>
      </w:r>
      <w:proofErr w:type="spellEnd"/>
      <w:r w:rsidRPr="00485E50">
        <w:rPr>
          <w:rStyle w:val="af7"/>
        </w:rPr>
        <w:t xml:space="preserve"> </w:t>
      </w:r>
      <w:proofErr w:type="spellStart"/>
      <w:r w:rsidRPr="00485E50">
        <w:rPr>
          <w:rStyle w:val="af7"/>
        </w:rPr>
        <w:t>університету</w:t>
      </w:r>
      <w:proofErr w:type="spellEnd"/>
      <w:r w:rsidRPr="00485E50">
        <w:rPr>
          <w:rStyle w:val="af7"/>
        </w:rPr>
        <w:t xml:space="preserve"> </w:t>
      </w:r>
      <w:proofErr w:type="spellStart"/>
      <w:r w:rsidRPr="00485E50">
        <w:rPr>
          <w:rStyle w:val="af7"/>
        </w:rPr>
        <w:t>ім</w:t>
      </w:r>
      <w:proofErr w:type="spellEnd"/>
      <w:r w:rsidRPr="00485E50">
        <w:rPr>
          <w:rStyle w:val="af7"/>
        </w:rPr>
        <w:t xml:space="preserve">. В. </w:t>
      </w:r>
      <w:proofErr w:type="spellStart"/>
      <w:r w:rsidRPr="00485E50">
        <w:rPr>
          <w:rStyle w:val="af7"/>
        </w:rPr>
        <w:t>Винниченка</w:t>
      </w:r>
      <w:proofErr w:type="spellEnd"/>
      <w:r w:rsidRPr="00485E50">
        <w:t xml:space="preserve">. </w:t>
      </w:r>
      <w:r w:rsidR="008754DA" w:rsidRPr="00485E50">
        <w:rPr>
          <w:lang w:val="uk-UA"/>
        </w:rPr>
        <w:t>-</w:t>
      </w:r>
      <w:r w:rsidRPr="00485E50">
        <w:t xml:space="preserve"> 2023. </w:t>
      </w:r>
      <w:r w:rsidR="008754DA" w:rsidRPr="00485E50">
        <w:rPr>
          <w:lang w:val="uk-UA"/>
        </w:rPr>
        <w:t>-</w:t>
      </w:r>
      <w:r w:rsidRPr="00485E50">
        <w:t xml:space="preserve"> </w:t>
      </w:r>
      <w:proofErr w:type="spellStart"/>
      <w:r w:rsidRPr="00485E50">
        <w:t>Вип</w:t>
      </w:r>
      <w:proofErr w:type="spellEnd"/>
      <w:r w:rsidRPr="00485E50">
        <w:t xml:space="preserve">. 11. </w:t>
      </w:r>
      <w:r w:rsidR="008754DA" w:rsidRPr="00485E50">
        <w:rPr>
          <w:lang w:val="uk-UA"/>
        </w:rPr>
        <w:t>-</w:t>
      </w:r>
      <w:r w:rsidRPr="00485E50">
        <w:t xml:space="preserve"> С. 77</w:t>
      </w:r>
      <w:r w:rsidR="008754DA" w:rsidRPr="00485E50">
        <w:rPr>
          <w:lang w:val="uk-UA"/>
        </w:rPr>
        <w:t>-</w:t>
      </w:r>
      <w:r w:rsidRPr="00485E50">
        <w:t>82.</w:t>
      </w:r>
    </w:p>
    <w:sectPr w:rsidR="00B942D3" w:rsidRPr="00485E50" w:rsidSect="00D5218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6D0EE6"/>
    <w:multiLevelType w:val="multilevel"/>
    <w:tmpl w:val="7552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1E7602"/>
    <w:multiLevelType w:val="multilevel"/>
    <w:tmpl w:val="E318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2538"/>
    <w:rsid w:val="00034616"/>
    <w:rsid w:val="0006063C"/>
    <w:rsid w:val="00111CD5"/>
    <w:rsid w:val="0015074B"/>
    <w:rsid w:val="00152537"/>
    <w:rsid w:val="00181D3E"/>
    <w:rsid w:val="00223E18"/>
    <w:rsid w:val="00236E16"/>
    <w:rsid w:val="0029639D"/>
    <w:rsid w:val="00300E11"/>
    <w:rsid w:val="00314257"/>
    <w:rsid w:val="00326F90"/>
    <w:rsid w:val="003609E3"/>
    <w:rsid w:val="003A6E4B"/>
    <w:rsid w:val="003B785D"/>
    <w:rsid w:val="003C3055"/>
    <w:rsid w:val="00451A12"/>
    <w:rsid w:val="00473292"/>
    <w:rsid w:val="00485E50"/>
    <w:rsid w:val="004B2960"/>
    <w:rsid w:val="00565C85"/>
    <w:rsid w:val="005669D4"/>
    <w:rsid w:val="005C7379"/>
    <w:rsid w:val="00686222"/>
    <w:rsid w:val="007C121C"/>
    <w:rsid w:val="008754DA"/>
    <w:rsid w:val="008905D4"/>
    <w:rsid w:val="008C7B46"/>
    <w:rsid w:val="009449D2"/>
    <w:rsid w:val="00A62D21"/>
    <w:rsid w:val="00A970A7"/>
    <w:rsid w:val="00AA09D6"/>
    <w:rsid w:val="00AA1D8D"/>
    <w:rsid w:val="00AD2162"/>
    <w:rsid w:val="00AD7792"/>
    <w:rsid w:val="00AF0688"/>
    <w:rsid w:val="00B10BC1"/>
    <w:rsid w:val="00B36DD3"/>
    <w:rsid w:val="00B47730"/>
    <w:rsid w:val="00B51B37"/>
    <w:rsid w:val="00B8667D"/>
    <w:rsid w:val="00B942D3"/>
    <w:rsid w:val="00BA4883"/>
    <w:rsid w:val="00BB7137"/>
    <w:rsid w:val="00CB0664"/>
    <w:rsid w:val="00D5218A"/>
    <w:rsid w:val="00DC4E07"/>
    <w:rsid w:val="00E6319F"/>
    <w:rsid w:val="00E81BEF"/>
    <w:rsid w:val="00EA3966"/>
    <w:rsid w:val="00EE4E57"/>
    <w:rsid w:val="00F90F5A"/>
    <w:rsid w:val="00FA37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6CD40FE-057D-41D9-881C-6470508E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C121C"/>
    <w:rPr>
      <w:color w:val="0000FF" w:themeColor="hyperlink"/>
      <w:u w:val="single"/>
    </w:rPr>
  </w:style>
  <w:style w:type="paragraph" w:styleId="aff9">
    <w:name w:val="Normal (Web)"/>
    <w:basedOn w:val="a1"/>
    <w:uiPriority w:val="99"/>
    <w:semiHidden/>
    <w:unhideWhenUsed/>
    <w:rsid w:val="0030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C08D2A-CE40-4590-8799-CCDA8A18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38</cp:revision>
  <dcterms:created xsi:type="dcterms:W3CDTF">2013-12-23T23:15:00Z</dcterms:created>
  <dcterms:modified xsi:type="dcterms:W3CDTF">2025-10-13T07:02:00Z</dcterms:modified>
  <cp:category/>
</cp:coreProperties>
</file>