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Стисло Оксана Василівна</w:t>
      </w:r>
    </w:p>
    <w:p w14:paraId="00000002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 викладачка кафедри інформаційних технологій, </w:t>
      </w:r>
    </w:p>
    <w:p w14:paraId="00000003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 «Університет Короля Данила»</w:t>
      </w:r>
    </w:p>
    <w:p w14:paraId="00000004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Івано-Франківськ</w:t>
      </w:r>
    </w:p>
    <w:p w14:paraId="00000005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https://orcid.org/0000-0002-7348-2501</w:t>
        </w:r>
      </w:hyperlink>
    </w:p>
    <w:p w14:paraId="00000006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Стисло Тарас Романович</w:t>
      </w:r>
    </w:p>
    <w:p w14:paraId="00000007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доцент кафедри інформаційних технологій,</w:t>
      </w:r>
    </w:p>
    <w:p w14:paraId="00000008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 «Університет Короля Данила»</w:t>
      </w:r>
    </w:p>
    <w:p w14:paraId="00000009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Івано-Франківськ</w:t>
      </w:r>
    </w:p>
    <w:p w14:paraId="0000000A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https://orcid.org/0000-0002-2377-7985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B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Кізима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Остап Ігорович,</w:t>
      </w:r>
    </w:p>
    <w:p w14:paraId="0000000C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IV курсу спеціальності «Інже</w:t>
      </w:r>
      <w:r>
        <w:rPr>
          <w:rFonts w:ascii="Times New Roman" w:eastAsia="Times New Roman" w:hAnsi="Times New Roman" w:cs="Times New Roman"/>
          <w:sz w:val="28"/>
          <w:szCs w:val="28"/>
        </w:rPr>
        <w:t>нерія програмного забезпечення»,</w:t>
      </w:r>
    </w:p>
    <w:p w14:paraId="0000000D" w14:textId="77777777" w:rsidR="002104BA" w:rsidRDefault="003A200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ЗВО «Університет Короля Данила» </w:t>
      </w:r>
    </w:p>
    <w:p w14:paraId="0000000E" w14:textId="77777777" w:rsidR="002104BA" w:rsidRDefault="003A2001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м. Івано-Франківськ</w:t>
      </w:r>
    </w:p>
    <w:p w14:paraId="0000000F" w14:textId="77777777" w:rsidR="002104BA" w:rsidRDefault="002104B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60CD067B" w:rsidR="002104BA" w:rsidRDefault="003A200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КТУВАННЯ ТА РОЗРОБКА СЕРВЕРНОЇ ЧАСТИНИ ВЕБСАЙТУ ІТ-ШКОЛИ НА ОСНОВІ REST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API</w:t>
      </w:r>
    </w:p>
    <w:p w14:paraId="00000011" w14:textId="77777777" w:rsidR="002104BA" w:rsidRDefault="002104B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2104BA" w:rsidRDefault="003A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сучасному світі інформаційних технологій навчальні заклади активно впроваджують цифрові інструменти для покращення якості освітніх послуг. Одним із важливих аспектів є автоматизація процесу управління навчальним процесом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 цій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боті розглядається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розробка серверної частини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ІТ-школи на основі REST API, що є важливим кроком у створенні зручного та ефективного механізму для керування навчальними курсами та їх адміністрування.</w:t>
      </w:r>
    </w:p>
    <w:p w14:paraId="00000013" w14:textId="77777777" w:rsidR="002104BA" w:rsidRDefault="003A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Основною метою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творення серверної частини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ІТ-школи, яка дозволить адміністратору керувати курсами, а користувачам — переглядати доступні навчальні програми. Використання REST API забезпечує ефективну взаємодію між клієнтською частиною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сервером, щ</w:t>
      </w:r>
      <w:r>
        <w:rPr>
          <w:rFonts w:ascii="Times New Roman" w:eastAsia="Times New Roman" w:hAnsi="Times New Roman" w:cs="Times New Roman"/>
          <w:sz w:val="28"/>
          <w:szCs w:val="28"/>
        </w:rPr>
        <w:t>о робить систему масштабованою, безпечною та зручною для використання.</w:t>
      </w:r>
    </w:p>
    <w:p w14:paraId="00000014" w14:textId="77777777" w:rsidR="002104BA" w:rsidRDefault="003A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Розробка серверної частини здійснюється за допомогою сучасних технологій, зокрема C# та ASP.NET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якості бази даних використовується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SQLite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що дозволяє легко керувати навчальними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Аутентифікація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реалізована на основі JWT (JSON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Token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що гарантує безпечний доступ до ресурсів системи. Це рішення забезпечує високий рівень безпеки та можливість масштабування у майбутньому.</w:t>
      </w:r>
    </w:p>
    <w:p w14:paraId="00000015" w14:textId="0BEF5829" w:rsidR="002104BA" w:rsidRDefault="003A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Однією з ключових функцій платформи є можливість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аутентифікації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користувачів. Після успішного входу в систему адміністратор отримує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доступу, який використовується для подальших запитів до API. Це дозволяє реалізувати механізми авторизації та обмеження доступу до певних ресурсів, що є критично важли</w:t>
      </w:r>
      <w:r>
        <w:rPr>
          <w:rFonts w:ascii="Times New Roman" w:eastAsia="Times New Roman" w:hAnsi="Times New Roman" w:cs="Times New Roman"/>
          <w:sz w:val="28"/>
          <w:szCs w:val="28"/>
        </w:rPr>
        <w:t>вим для підтримки безпеки</w:t>
      </w:r>
      <w:r w:rsidR="00086A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A59" w:rsidRPr="00086A59">
        <w:rPr>
          <w:rFonts w:ascii="Times New Roman" w:eastAsia="Times New Roman" w:hAnsi="Times New Roman" w:cs="Times New Roman"/>
          <w:sz w:val="28"/>
          <w:szCs w:val="28"/>
          <w:lang w:val="ru-RU"/>
        </w:rPr>
        <w:t>[1]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2104BA" w:rsidRDefault="003A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 одним важливим аспектом є можливість адміністрування курсів. Адміністратор має змогу створювати, редагувати та видаляти курси. Це забезпечує зручність у використанні платформи та дає можливість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оновлювати навчальні </w:t>
      </w:r>
      <w:r>
        <w:rPr>
          <w:rFonts w:ascii="Times New Roman" w:eastAsia="Times New Roman" w:hAnsi="Times New Roman" w:cs="Times New Roman"/>
          <w:sz w:val="28"/>
          <w:szCs w:val="28"/>
        </w:rPr>
        <w:t>матеріали.</w:t>
      </w:r>
    </w:p>
    <w:p w14:paraId="00000017" w14:textId="77777777" w:rsidR="002104BA" w:rsidRDefault="003A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REST API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Representational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Transfer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Interface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це архітектурний стиль розробки програмних інтерфейсів, який використовує стандартні HTTP-запити для отримання, створення, оновлення та видалення даних. Основні принц</w:t>
      </w:r>
      <w:r>
        <w:rPr>
          <w:rFonts w:ascii="Times New Roman" w:eastAsia="Times New Roman" w:hAnsi="Times New Roman" w:cs="Times New Roman"/>
          <w:sz w:val="28"/>
          <w:szCs w:val="28"/>
        </w:rPr>
        <w:t>ипи REST API включають:</w:t>
      </w:r>
    </w:p>
    <w:p w14:paraId="00000018" w14:textId="77777777" w:rsidR="002104BA" w:rsidRDefault="003A200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клієнт-серверну архітектуру — клієнт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та сервер взаємодіють між собою через API, що дозволяє розподілити обов’язки між ними;</w:t>
      </w:r>
    </w:p>
    <w:p w14:paraId="00000019" w14:textId="77777777" w:rsidR="002104BA" w:rsidRDefault="003A200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безстанність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stateless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кожен запит містить всю необхідну інформацію, і сервер не зберігає стан клієнта між запитами;</w:t>
      </w:r>
    </w:p>
    <w:p w14:paraId="0000001A" w14:textId="77777777" w:rsidR="002104BA" w:rsidRDefault="003A200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єдиний інтерфейс — REST API використовує однакові методи (GET, POST, PUT, DELETE) для роботи з ресурсами, що робить його простим у вико</w:t>
      </w:r>
      <w:r>
        <w:rPr>
          <w:rFonts w:ascii="Times New Roman" w:eastAsia="Times New Roman" w:hAnsi="Times New Roman" w:cs="Times New Roman"/>
          <w:sz w:val="28"/>
          <w:szCs w:val="28"/>
        </w:rPr>
        <w:t>ристанні;</w:t>
      </w:r>
    </w:p>
    <w:p w14:paraId="0000001B" w14:textId="77777777" w:rsidR="002104BA" w:rsidRDefault="003A200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кешування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можливість зберігати певні дані на клієнті, що підвищує продуктивність та зменшує навантаження на сервер.</w:t>
      </w:r>
    </w:p>
    <w:p w14:paraId="0000001C" w14:textId="5510535B" w:rsidR="002104BA" w:rsidRDefault="003A20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Завдяки архітектурі REST API система підтримує масштабованість та інтеграцію з іншими сервісами. У перспективі можливе розширенн</w:t>
      </w:r>
      <w:r>
        <w:rPr>
          <w:rFonts w:ascii="Times New Roman" w:eastAsia="Times New Roman" w:hAnsi="Times New Roman" w:cs="Times New Roman"/>
          <w:sz w:val="28"/>
          <w:szCs w:val="28"/>
        </w:rPr>
        <w:t>я функціоналу, наприклад, впровадження платіжних систем для автоматизації оплати за навчання або інтеграція з LMS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розширення можливостей освітнього процесу</w:t>
      </w:r>
      <w:r w:rsidR="00086A59" w:rsidRPr="00086A59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E" w14:textId="269D8BA7" w:rsidR="002104BA" w:rsidRPr="00C03278" w:rsidRDefault="003A2001" w:rsidP="00C032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d0gi1py8zj83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чином, реалізація серверної частини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ІТ-школи на основі REST API дозволяє значно спростити управління освітніми курсами, забезпечити зручний доступ для користувачів та створити безпечну та ефективну систему навчання. Цей підхід дозволяє не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покращити організацію навчального процесу, але й підвищити рівень взаємодії між адміністрацією школи та учнями, що сприяє якісному розвитку ІТ-освіти. Крім того, використання REST API забезпечує гнучкість у масштабуванні функціональності та можливість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егкого інтегрування з іншими цифровими сервісами, такими як платіжні системи, CRM або мобільні додатки. Така архітектура є надійною основою для подальшого розвитку ІТ-школи та впровадження інноваційних рішень, які відповідають сучасним вимогам до онлайн-ос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віти. У результаті це створює передумови для підвищення конкурентоспроможності освітнього продукту та залучення ширшої аудиторії. Впровадження REST API також полегшує підтримку та оновлення системи, оскільки розділення клієнтської та серверної частин дозво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ляє незалежно розвивати інтерфейс користувача та внутрішню логіку. Це важливо для забезпечення стабільної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вебресурсу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швидкого реагування на зміни в потребах користувачів або функціональних вимогах. Такий підхід відповідає сучасним тенденціям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брозробці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сприяє побудові стійкої, масштабованої освітньої платформи з високим рівнем доступності та продуктивності.</w:t>
      </w:r>
    </w:p>
    <w:p w14:paraId="0000001F" w14:textId="77777777" w:rsidR="002104BA" w:rsidRDefault="003A2001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Література</w:t>
      </w:r>
    </w:p>
    <w:p w14:paraId="00000020" w14:textId="77777777" w:rsidR="002104BA" w:rsidRDefault="003A2001">
      <w:pPr>
        <w:numPr>
          <w:ilvl w:val="0"/>
          <w:numId w:val="1"/>
        </w:numPr>
        <w:spacing w:before="240" w:line="360" w:lineRule="auto"/>
        <w:ind w:left="0"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Качала С. В. Веб-технології: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 Львів: Львівська політехніка, 2020. — 256 с.</w:t>
      </w:r>
    </w:p>
    <w:p w14:paraId="00000023" w14:textId="142C1142" w:rsidR="002104BA" w:rsidRPr="00C03278" w:rsidRDefault="003A2001" w:rsidP="005514D1">
      <w:pPr>
        <w:numPr>
          <w:ilvl w:val="0"/>
          <w:numId w:val="1"/>
        </w:numPr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Fielding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, R. T.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Architectural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Styles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Network-based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Software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Architectures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California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3278">
        <w:rPr>
          <w:rFonts w:ascii="Times New Roman" w:eastAsia="Times New Roman" w:hAnsi="Times New Roman" w:cs="Times New Roman"/>
          <w:sz w:val="24"/>
          <w:szCs w:val="24"/>
        </w:rPr>
        <w:t>Irvine</w:t>
      </w:r>
      <w:proofErr w:type="spellEnd"/>
      <w:r w:rsidRPr="00C03278">
        <w:rPr>
          <w:rFonts w:ascii="Times New Roman" w:eastAsia="Times New Roman" w:hAnsi="Times New Roman" w:cs="Times New Roman"/>
          <w:sz w:val="24"/>
          <w:szCs w:val="24"/>
        </w:rPr>
        <w:t>, 2000. — 162 p.</w:t>
      </w:r>
    </w:p>
    <w:sectPr w:rsidR="002104BA" w:rsidRPr="00C03278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76CD"/>
    <w:multiLevelType w:val="multilevel"/>
    <w:tmpl w:val="E9249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2F66CE"/>
    <w:multiLevelType w:val="multilevel"/>
    <w:tmpl w:val="81226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BA"/>
    <w:rsid w:val="00086A59"/>
    <w:rsid w:val="002104BA"/>
    <w:rsid w:val="003A2001"/>
    <w:rsid w:val="00C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6B7D"/>
  <w15:docId w15:val="{C34FE902-B1AA-4EBD-A773-EC751ED3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01FD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1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cid.org/0000-0002-2377-79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7348-25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5SyRcDkTaHkccy+FJxMqKcIhwA==">CgMxLjAyDmguZDBnaTFweTh6ajgzOAByITFtSFkwUGRkcmZpcnNCcnZWUkw3b0VRby1qemg5amVkSA==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2025-05-20T11:45:00Z</dcterms:created>
  <dcterms:modified xsi:type="dcterms:W3CDTF">2025-05-20T12:13:00Z</dcterms:modified>
</cp:coreProperties>
</file>