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4898C3" wp14:paraId="11E556C1" wp14:textId="5EA885A5">
      <w:pPr>
        <w:spacing w:before="240" w:beforeAutospacing="off" w:after="0" w:afterAutospacing="off" w:line="360" w:lineRule="auto"/>
        <w:ind w:firstLine="709"/>
        <w:jc w:val="center"/>
        <w:rPr>
          <w:rFonts w:ascii="Times New Roman" w:hAnsi="Times New Roman" w:eastAsia="Times New Roman" w:cs="Times New Roman"/>
          <w:b w:val="1"/>
          <w:bCs w:val="1"/>
          <w:noProof w:val="0"/>
          <w:color w:val="000000" w:themeColor="text1" w:themeTint="FF" w:themeShade="FF"/>
          <w:sz w:val="28"/>
          <w:szCs w:val="28"/>
          <w:lang w:val="uk-UA"/>
        </w:rPr>
      </w:pPr>
      <w:r w:rsidRPr="414898C3" w:rsidR="34062516">
        <w:rPr>
          <w:rFonts w:ascii="Times New Roman" w:hAnsi="Times New Roman" w:eastAsia="Times New Roman" w:cs="Times New Roman"/>
          <w:b w:val="1"/>
          <w:bCs w:val="1"/>
          <w:noProof w:val="0"/>
          <w:color w:val="000000" w:themeColor="text1" w:themeTint="FF" w:themeShade="FF"/>
          <w:sz w:val="28"/>
          <w:szCs w:val="28"/>
          <w:lang w:val="uk-UA"/>
        </w:rPr>
        <w:t>Державний контроль енергетичного сектору України в умовах воєнного стану</w:t>
      </w:r>
    </w:p>
    <w:p xmlns:wp14="http://schemas.microsoft.com/office/word/2010/wordml" w:rsidP="414898C3" wp14:paraId="6F42889B" wp14:textId="79A5E209">
      <w:pPr>
        <w:spacing w:before="240" w:beforeAutospacing="off" w:after="0" w:afterAutospacing="off" w:line="360" w:lineRule="auto"/>
        <w:ind w:firstLine="709"/>
        <w:jc w:val="right"/>
        <w:rPr>
          <w:rFonts w:ascii="Times New Roman" w:hAnsi="Times New Roman" w:eastAsia="Times New Roman" w:cs="Times New Roman"/>
          <w:b w:val="1"/>
          <w:bCs w:val="1"/>
          <w:noProof w:val="0"/>
          <w:color w:val="000000" w:themeColor="text1" w:themeTint="FF" w:themeShade="FF"/>
          <w:sz w:val="28"/>
          <w:szCs w:val="28"/>
          <w:lang w:val="uk-UA"/>
        </w:rPr>
      </w:pPr>
      <w:r w:rsidRPr="414898C3" w:rsidR="34062516">
        <w:rPr>
          <w:rFonts w:ascii="Times New Roman" w:hAnsi="Times New Roman" w:eastAsia="Times New Roman" w:cs="Times New Roman"/>
          <w:b w:val="1"/>
          <w:bCs w:val="1"/>
          <w:noProof w:val="0"/>
          <w:color w:val="000000" w:themeColor="text1" w:themeTint="FF" w:themeShade="FF"/>
          <w:sz w:val="28"/>
          <w:szCs w:val="28"/>
          <w:lang w:val="uk-UA"/>
        </w:rPr>
        <w:t>Тімашов</w:t>
      </w:r>
      <w:r w:rsidRPr="414898C3" w:rsidR="34062516">
        <w:rPr>
          <w:rFonts w:ascii="Times New Roman" w:hAnsi="Times New Roman" w:eastAsia="Times New Roman" w:cs="Times New Roman"/>
          <w:b w:val="1"/>
          <w:bCs w:val="1"/>
          <w:noProof w:val="0"/>
          <w:color w:val="000000" w:themeColor="text1" w:themeTint="FF" w:themeShade="FF"/>
          <w:sz w:val="28"/>
          <w:szCs w:val="28"/>
          <w:lang w:val="uk-UA"/>
        </w:rPr>
        <w:t xml:space="preserve"> В.О.</w:t>
      </w:r>
    </w:p>
    <w:p xmlns:wp14="http://schemas.microsoft.com/office/word/2010/wordml" w:rsidP="414898C3" wp14:paraId="0F962795" wp14:textId="4871FB55">
      <w:pPr>
        <w:spacing w:before="240" w:beforeAutospacing="off" w:after="0" w:afterAutospacing="off" w:line="360" w:lineRule="auto"/>
        <w:ind w:firstLine="709"/>
        <w:jc w:val="right"/>
        <w:rPr>
          <w:rFonts w:ascii="Times New Roman" w:hAnsi="Times New Roman" w:eastAsia="Times New Roman" w:cs="Times New Roman"/>
          <w:noProof w:val="0"/>
          <w:color w:val="000000" w:themeColor="text1" w:themeTint="FF" w:themeShade="FF"/>
          <w:sz w:val="28"/>
          <w:szCs w:val="28"/>
          <w:lang w:val="uk-UA"/>
        </w:rPr>
      </w:pPr>
      <w:r w:rsidRPr="414898C3" w:rsidR="34062516">
        <w:rPr>
          <w:rFonts w:ascii="Times New Roman" w:hAnsi="Times New Roman" w:eastAsia="Times New Roman" w:cs="Times New Roman"/>
          <w:noProof w:val="0"/>
          <w:color w:val="000000" w:themeColor="text1" w:themeTint="FF" w:themeShade="FF"/>
          <w:sz w:val="28"/>
          <w:szCs w:val="28"/>
          <w:lang w:val="uk-UA"/>
        </w:rPr>
        <w:t>доктор юридичних наук, професор,</w:t>
      </w:r>
    </w:p>
    <w:p xmlns:wp14="http://schemas.microsoft.com/office/word/2010/wordml" w:rsidP="414898C3" wp14:paraId="4CE17DAF" wp14:textId="1257BD0F">
      <w:pPr>
        <w:spacing w:before="240" w:beforeAutospacing="off" w:after="0" w:afterAutospacing="off" w:line="360" w:lineRule="auto"/>
        <w:ind w:firstLine="709"/>
        <w:jc w:val="right"/>
        <w:rPr>
          <w:rFonts w:ascii="Times New Roman" w:hAnsi="Times New Roman" w:eastAsia="Times New Roman" w:cs="Times New Roman"/>
          <w:noProof w:val="0"/>
          <w:color w:val="000000" w:themeColor="text1" w:themeTint="FF" w:themeShade="FF"/>
          <w:sz w:val="28"/>
          <w:szCs w:val="28"/>
          <w:lang w:val="uk-UA"/>
        </w:rPr>
      </w:pPr>
      <w:r w:rsidRPr="414898C3" w:rsidR="34062516">
        <w:rPr>
          <w:rFonts w:ascii="Times New Roman" w:hAnsi="Times New Roman" w:eastAsia="Times New Roman" w:cs="Times New Roman"/>
          <w:noProof w:val="0"/>
          <w:color w:val="000000" w:themeColor="text1" w:themeTint="FF" w:themeShade="FF"/>
          <w:sz w:val="28"/>
          <w:szCs w:val="28"/>
          <w:lang w:val="uk-UA"/>
        </w:rPr>
        <w:t>професор кафедри адміністративного,</w:t>
      </w:r>
    </w:p>
    <w:p xmlns:wp14="http://schemas.microsoft.com/office/word/2010/wordml" w:rsidP="414898C3" wp14:paraId="37C729CC" wp14:textId="338693FE">
      <w:pPr>
        <w:spacing w:before="240" w:beforeAutospacing="off" w:after="0" w:afterAutospacing="off" w:line="360" w:lineRule="auto"/>
        <w:ind w:firstLine="709"/>
        <w:jc w:val="right"/>
        <w:rPr>
          <w:rFonts w:ascii="Times New Roman" w:hAnsi="Times New Roman" w:eastAsia="Times New Roman" w:cs="Times New Roman"/>
          <w:noProof w:val="0"/>
          <w:color w:val="000000" w:themeColor="text1" w:themeTint="FF" w:themeShade="FF"/>
          <w:sz w:val="28"/>
          <w:szCs w:val="28"/>
          <w:lang w:val="uk-UA"/>
        </w:rPr>
      </w:pPr>
      <w:r w:rsidRPr="414898C3" w:rsidR="34062516">
        <w:rPr>
          <w:rFonts w:ascii="Times New Roman" w:hAnsi="Times New Roman" w:eastAsia="Times New Roman" w:cs="Times New Roman"/>
          <w:noProof w:val="0"/>
          <w:color w:val="000000" w:themeColor="text1" w:themeTint="FF" w:themeShade="FF"/>
          <w:sz w:val="28"/>
          <w:szCs w:val="28"/>
          <w:lang w:val="uk-UA"/>
        </w:rPr>
        <w:t>фінансового та інформаційного права</w:t>
      </w:r>
    </w:p>
    <w:p xmlns:wp14="http://schemas.microsoft.com/office/word/2010/wordml" w:rsidP="414898C3" wp14:paraId="17590B7F" wp14:textId="6522E5EF">
      <w:pPr>
        <w:spacing w:before="240" w:beforeAutospacing="off" w:after="0" w:afterAutospacing="off" w:line="360" w:lineRule="auto"/>
        <w:ind w:firstLine="709"/>
        <w:jc w:val="right"/>
        <w:rPr>
          <w:rFonts w:ascii="Times New Roman" w:hAnsi="Times New Roman" w:eastAsia="Times New Roman" w:cs="Times New Roman"/>
          <w:noProof w:val="0"/>
          <w:color w:val="000000" w:themeColor="text1" w:themeTint="FF" w:themeShade="FF"/>
          <w:sz w:val="28"/>
          <w:szCs w:val="28"/>
          <w:lang w:val="uk-UA"/>
        </w:rPr>
      </w:pPr>
      <w:r w:rsidRPr="414898C3" w:rsidR="34062516">
        <w:rPr>
          <w:rFonts w:ascii="Times New Roman" w:hAnsi="Times New Roman" w:eastAsia="Times New Roman" w:cs="Times New Roman"/>
          <w:noProof w:val="0"/>
          <w:color w:val="000000" w:themeColor="text1" w:themeTint="FF" w:themeShade="FF"/>
          <w:sz w:val="28"/>
          <w:szCs w:val="28"/>
          <w:lang w:val="uk-UA"/>
        </w:rPr>
        <w:t>Державного торговельно-економічного</w:t>
      </w:r>
    </w:p>
    <w:p xmlns:wp14="http://schemas.microsoft.com/office/word/2010/wordml" w:rsidP="414898C3" wp14:paraId="2A4941C4" wp14:textId="49DE596A">
      <w:pPr>
        <w:spacing w:before="240" w:beforeAutospacing="off" w:after="0" w:afterAutospacing="off" w:line="360" w:lineRule="auto"/>
        <w:ind w:firstLine="709"/>
        <w:jc w:val="right"/>
        <w:rPr>
          <w:rFonts w:ascii="Times New Roman" w:hAnsi="Times New Roman" w:eastAsia="Times New Roman" w:cs="Times New Roman"/>
          <w:noProof w:val="0"/>
          <w:color w:val="000000" w:themeColor="text1" w:themeTint="FF" w:themeShade="FF"/>
          <w:sz w:val="28"/>
          <w:szCs w:val="28"/>
          <w:lang w:val="uk-UA"/>
        </w:rPr>
      </w:pPr>
      <w:r w:rsidRPr="414898C3" w:rsidR="34062516">
        <w:rPr>
          <w:rFonts w:ascii="Times New Roman" w:hAnsi="Times New Roman" w:eastAsia="Times New Roman" w:cs="Times New Roman"/>
          <w:noProof w:val="0"/>
          <w:color w:val="000000" w:themeColor="text1" w:themeTint="FF" w:themeShade="FF"/>
          <w:sz w:val="28"/>
          <w:szCs w:val="28"/>
          <w:lang w:val="uk-UA"/>
        </w:rPr>
        <w:t>Університету, Україна</w:t>
      </w:r>
    </w:p>
    <w:p xmlns:wp14="http://schemas.microsoft.com/office/word/2010/wordml" w:rsidP="414898C3" wp14:paraId="7A10B2ED" wp14:textId="2D4A3B08">
      <w:pPr>
        <w:spacing w:before="240" w:beforeAutospacing="off" w:after="0" w:afterAutospacing="off" w:line="360" w:lineRule="auto"/>
        <w:ind w:firstLine="709"/>
        <w:jc w:val="right"/>
        <w:rPr>
          <w:rFonts w:ascii="Times New Roman" w:hAnsi="Times New Roman" w:eastAsia="Times New Roman" w:cs="Times New Roman"/>
          <w:b w:val="1"/>
          <w:bCs w:val="1"/>
          <w:noProof w:val="0"/>
          <w:color w:val="000000" w:themeColor="text1" w:themeTint="FF" w:themeShade="FF"/>
          <w:sz w:val="28"/>
          <w:szCs w:val="28"/>
          <w:lang w:val="uk-UA"/>
        </w:rPr>
      </w:pPr>
      <w:r w:rsidRPr="414898C3" w:rsidR="34062516">
        <w:rPr>
          <w:rFonts w:ascii="Times New Roman" w:hAnsi="Times New Roman" w:eastAsia="Times New Roman" w:cs="Times New Roman"/>
          <w:b w:val="1"/>
          <w:bCs w:val="1"/>
          <w:noProof w:val="0"/>
          <w:color w:val="000000" w:themeColor="text1" w:themeTint="FF" w:themeShade="FF"/>
          <w:sz w:val="28"/>
          <w:szCs w:val="28"/>
          <w:lang w:val="uk-UA"/>
        </w:rPr>
        <w:t>Строкоус</w:t>
      </w:r>
      <w:r w:rsidRPr="414898C3" w:rsidR="34062516">
        <w:rPr>
          <w:rFonts w:ascii="Times New Roman" w:hAnsi="Times New Roman" w:eastAsia="Times New Roman" w:cs="Times New Roman"/>
          <w:b w:val="1"/>
          <w:bCs w:val="1"/>
          <w:noProof w:val="0"/>
          <w:color w:val="000000" w:themeColor="text1" w:themeTint="FF" w:themeShade="FF"/>
          <w:sz w:val="28"/>
          <w:szCs w:val="28"/>
          <w:lang w:val="uk-UA"/>
        </w:rPr>
        <w:t xml:space="preserve"> Є.С.</w:t>
      </w:r>
    </w:p>
    <w:p xmlns:wp14="http://schemas.microsoft.com/office/word/2010/wordml" w:rsidP="414898C3" wp14:paraId="4B4978D6" wp14:textId="1797E4EE">
      <w:pPr>
        <w:spacing w:before="240" w:beforeAutospacing="off" w:after="0" w:afterAutospacing="off" w:line="360" w:lineRule="auto"/>
        <w:ind w:firstLine="709"/>
        <w:jc w:val="right"/>
        <w:rPr>
          <w:rFonts w:ascii="Times New Roman" w:hAnsi="Times New Roman" w:eastAsia="Times New Roman" w:cs="Times New Roman"/>
          <w:noProof w:val="0"/>
          <w:color w:val="000000" w:themeColor="text1" w:themeTint="FF" w:themeShade="FF"/>
          <w:sz w:val="28"/>
          <w:szCs w:val="28"/>
          <w:lang w:val="uk-UA"/>
        </w:rPr>
      </w:pPr>
      <w:r w:rsidRPr="414898C3" w:rsidR="34062516">
        <w:rPr>
          <w:rFonts w:ascii="Times New Roman" w:hAnsi="Times New Roman" w:eastAsia="Times New Roman" w:cs="Times New Roman"/>
          <w:noProof w:val="0"/>
          <w:color w:val="000000" w:themeColor="text1" w:themeTint="FF" w:themeShade="FF"/>
          <w:sz w:val="28"/>
          <w:szCs w:val="28"/>
          <w:lang w:val="uk-UA"/>
        </w:rPr>
        <w:t>студентка 1 курсу факультету</w:t>
      </w:r>
    </w:p>
    <w:p xmlns:wp14="http://schemas.microsoft.com/office/word/2010/wordml" w:rsidP="414898C3" wp14:paraId="4247365B" wp14:textId="7B0110CE">
      <w:pPr>
        <w:spacing w:before="240" w:beforeAutospacing="off" w:after="0" w:afterAutospacing="off" w:line="360" w:lineRule="auto"/>
        <w:ind w:firstLine="709"/>
        <w:jc w:val="right"/>
        <w:rPr>
          <w:rFonts w:ascii="Times New Roman" w:hAnsi="Times New Roman" w:eastAsia="Times New Roman" w:cs="Times New Roman"/>
          <w:noProof w:val="0"/>
          <w:color w:val="000000" w:themeColor="text1" w:themeTint="FF" w:themeShade="FF"/>
          <w:sz w:val="28"/>
          <w:szCs w:val="28"/>
          <w:lang w:val="uk-UA"/>
        </w:rPr>
      </w:pPr>
      <w:r w:rsidRPr="414898C3" w:rsidR="34062516">
        <w:rPr>
          <w:rFonts w:ascii="Times New Roman" w:hAnsi="Times New Roman" w:eastAsia="Times New Roman" w:cs="Times New Roman"/>
          <w:noProof w:val="0"/>
          <w:color w:val="000000" w:themeColor="text1" w:themeTint="FF" w:themeShade="FF"/>
          <w:sz w:val="28"/>
          <w:szCs w:val="28"/>
          <w:lang w:val="uk-UA"/>
        </w:rPr>
        <w:t>міжнародної торгівлі та права,</w:t>
      </w:r>
    </w:p>
    <w:p xmlns:wp14="http://schemas.microsoft.com/office/word/2010/wordml" w:rsidP="414898C3" wp14:paraId="02F72A89" wp14:textId="4BE9A2A6">
      <w:pPr>
        <w:spacing w:before="240" w:beforeAutospacing="off" w:after="0" w:afterAutospacing="off" w:line="360" w:lineRule="auto"/>
        <w:ind w:firstLine="709"/>
        <w:jc w:val="right"/>
        <w:rPr>
          <w:rFonts w:ascii="Times New Roman" w:hAnsi="Times New Roman" w:eastAsia="Times New Roman" w:cs="Times New Roman"/>
          <w:noProof w:val="0"/>
          <w:color w:val="000000" w:themeColor="text1" w:themeTint="FF" w:themeShade="FF"/>
          <w:sz w:val="28"/>
          <w:szCs w:val="28"/>
          <w:lang w:val="uk-UA"/>
        </w:rPr>
      </w:pPr>
      <w:r w:rsidRPr="414898C3" w:rsidR="34062516">
        <w:rPr>
          <w:rFonts w:ascii="Times New Roman" w:hAnsi="Times New Roman" w:eastAsia="Times New Roman" w:cs="Times New Roman"/>
          <w:noProof w:val="0"/>
          <w:color w:val="000000" w:themeColor="text1" w:themeTint="FF" w:themeShade="FF"/>
          <w:sz w:val="28"/>
          <w:szCs w:val="28"/>
          <w:lang w:val="uk-UA"/>
        </w:rPr>
        <w:t xml:space="preserve">Державного торговельно-економічного </w:t>
      </w:r>
    </w:p>
    <w:p xmlns:wp14="http://schemas.microsoft.com/office/word/2010/wordml" w:rsidP="414898C3" wp14:paraId="42197659" wp14:textId="243E8B4D">
      <w:pPr>
        <w:spacing w:before="240" w:beforeAutospacing="off" w:after="0" w:afterAutospacing="off" w:line="360" w:lineRule="auto"/>
        <w:ind w:firstLine="709"/>
        <w:jc w:val="right"/>
        <w:rPr>
          <w:rFonts w:ascii="Times New Roman" w:hAnsi="Times New Roman" w:eastAsia="Times New Roman" w:cs="Times New Roman"/>
          <w:noProof w:val="0"/>
          <w:color w:val="000000" w:themeColor="text1" w:themeTint="FF" w:themeShade="FF"/>
          <w:sz w:val="28"/>
          <w:szCs w:val="28"/>
          <w:lang w:val="uk-UA"/>
        </w:rPr>
      </w:pPr>
      <w:r w:rsidRPr="414898C3" w:rsidR="34062516">
        <w:rPr>
          <w:rFonts w:ascii="Times New Roman" w:hAnsi="Times New Roman" w:eastAsia="Times New Roman" w:cs="Times New Roman"/>
          <w:noProof w:val="0"/>
          <w:color w:val="000000" w:themeColor="text1" w:themeTint="FF" w:themeShade="FF"/>
          <w:sz w:val="28"/>
          <w:szCs w:val="28"/>
          <w:lang w:val="uk-UA"/>
        </w:rPr>
        <w:t>університету, Україна</w:t>
      </w:r>
    </w:p>
    <w:p xmlns:wp14="http://schemas.microsoft.com/office/word/2010/wordml" w:rsidP="414898C3" wp14:paraId="5D5F6831" wp14:textId="4053D532">
      <w:pPr>
        <w:spacing w:before="240" w:beforeAutospacing="off" w:after="0" w:afterAutospacing="off" w:line="360" w:lineRule="auto"/>
        <w:ind w:firstLine="709"/>
        <w:jc w:val="left"/>
        <w:rPr>
          <w:rFonts w:ascii="Times New Roman" w:hAnsi="Times New Roman" w:eastAsia="Times New Roman" w:cs="Times New Roman"/>
          <w:noProof w:val="0"/>
          <w:color w:val="000000" w:themeColor="text1" w:themeTint="FF" w:themeShade="FF"/>
          <w:sz w:val="28"/>
          <w:szCs w:val="28"/>
          <w:lang w:val="uk-UA"/>
        </w:rPr>
      </w:pPr>
      <w:r w:rsidRPr="414898C3" w:rsidR="34062516">
        <w:rPr>
          <w:rFonts w:ascii="Times New Roman" w:hAnsi="Times New Roman" w:eastAsia="Times New Roman" w:cs="Times New Roman"/>
          <w:noProof w:val="0"/>
          <w:color w:val="000000" w:themeColor="text1" w:themeTint="FF" w:themeShade="FF"/>
          <w:sz w:val="28"/>
          <w:szCs w:val="28"/>
          <w:lang w:val="uk-UA"/>
        </w:rPr>
        <w:t>Адміністративно-правовий механізм державного контролю в енергетичному секторі України - важлива складова функціонування енергетики України, що впливає на управлінські відносини та організовує їх відповідно до поставлених законодавством обов'язків. З початком повномасштабного вторгнення Російської Федерації на територію України в лютому 2022 року істотно ускладнився адміністративно-правовий механізм державного контролю в енергетичному секторі України. Незважаючи на те, що озброєне вторгнення досі триває, виконавча влада України знаходить рішення та різні методи розв'язання виниклих питань і проблем в енергетичній сфері України.</w:t>
      </w:r>
    </w:p>
    <w:p xmlns:wp14="http://schemas.microsoft.com/office/word/2010/wordml" w:rsidP="414898C3" wp14:paraId="723AA351" wp14:textId="565DA1CE">
      <w:pPr>
        <w:spacing w:before="240" w:beforeAutospacing="off" w:after="0" w:afterAutospacing="off" w:line="360" w:lineRule="auto"/>
        <w:ind w:firstLine="709"/>
        <w:jc w:val="left"/>
        <w:rPr>
          <w:rFonts w:ascii="Times New Roman" w:hAnsi="Times New Roman" w:eastAsia="Times New Roman" w:cs="Times New Roman"/>
          <w:noProof w:val="0"/>
          <w:color w:val="000000" w:themeColor="text1" w:themeTint="FF" w:themeShade="FF"/>
          <w:sz w:val="28"/>
          <w:szCs w:val="28"/>
          <w:lang w:val="uk-UA"/>
        </w:rPr>
      </w:pPr>
      <w:r w:rsidRPr="414898C3" w:rsidR="34062516">
        <w:rPr>
          <w:rFonts w:ascii="Times New Roman" w:hAnsi="Times New Roman" w:eastAsia="Times New Roman" w:cs="Times New Roman"/>
          <w:noProof w:val="0"/>
          <w:color w:val="000000" w:themeColor="text1" w:themeTint="FF" w:themeShade="FF"/>
          <w:sz w:val="28"/>
          <w:szCs w:val="28"/>
          <w:lang w:val="uk-UA"/>
        </w:rPr>
        <w:t>Комплексний підхід до адміністративно-правового регулювання виступає ключовим елементом енергетичної безпеки України та її майбутнього. Адже це безпосередня гарантія стабільності та впевненості при добуванні енергії та палива відповідного рівня якості щодня, незважаючи на будь-які критичні ситуації чи просто за звичайних обставин.</w:t>
      </w:r>
    </w:p>
    <w:p xmlns:wp14="http://schemas.microsoft.com/office/word/2010/wordml" w:rsidP="414898C3" wp14:paraId="57CC1E2C" wp14:textId="65F41C95">
      <w:pPr>
        <w:spacing w:before="240" w:beforeAutospacing="off" w:after="0" w:afterAutospacing="off" w:line="360" w:lineRule="auto"/>
        <w:ind w:firstLine="709"/>
        <w:jc w:val="left"/>
        <w:rPr>
          <w:rFonts w:ascii="Times New Roman" w:hAnsi="Times New Roman" w:eastAsia="Times New Roman" w:cs="Times New Roman"/>
          <w:noProof w:val="0"/>
          <w:color w:val="000000" w:themeColor="text1" w:themeTint="FF" w:themeShade="FF"/>
          <w:sz w:val="28"/>
          <w:szCs w:val="28"/>
          <w:lang w:val="uk-UA"/>
        </w:rPr>
      </w:pPr>
      <w:r w:rsidRPr="414898C3" w:rsidR="34062516">
        <w:rPr>
          <w:rFonts w:ascii="Times New Roman" w:hAnsi="Times New Roman" w:eastAsia="Times New Roman" w:cs="Times New Roman"/>
          <w:noProof w:val="0"/>
          <w:color w:val="000000" w:themeColor="text1" w:themeTint="FF" w:themeShade="FF"/>
          <w:sz w:val="28"/>
          <w:szCs w:val="28"/>
          <w:lang w:val="uk-UA"/>
        </w:rPr>
        <w:t>За час повномасштабного вторгнення була зруйнована або ушкоджена критична інфраструктура енергетики, а також частково окуповано або повністю окуповано територію України, де розташовані важливі об’єкти енергетики України. Цьому передували постійні обстріли та просування далі по території України з боку ворога. В свою чергу, виконавча влада України намагається контролювати енергетичний сектор України адміністративно-правовим механізмом, створює нові стабілізаційні проекти та програми, врегульовує енергетику України законодавчими актами, кодексами та постановами Кабінету Міністрів України.</w:t>
      </w:r>
    </w:p>
    <w:p xmlns:wp14="http://schemas.microsoft.com/office/word/2010/wordml" w:rsidP="414898C3" wp14:paraId="120C76DF" wp14:textId="5661A201">
      <w:pPr>
        <w:spacing w:before="240" w:beforeAutospacing="off" w:after="0" w:afterAutospacing="off" w:line="360" w:lineRule="auto"/>
        <w:ind w:firstLine="709"/>
        <w:jc w:val="left"/>
        <w:rPr>
          <w:rFonts w:ascii="Times New Roman" w:hAnsi="Times New Roman" w:eastAsia="Times New Roman" w:cs="Times New Roman"/>
          <w:noProof w:val="0"/>
          <w:color w:val="000000" w:themeColor="text1" w:themeTint="FF" w:themeShade="FF"/>
          <w:sz w:val="28"/>
          <w:szCs w:val="28"/>
          <w:lang w:val="uk-UA"/>
        </w:rPr>
      </w:pPr>
      <w:r w:rsidRPr="414898C3" w:rsidR="34062516">
        <w:rPr>
          <w:rFonts w:ascii="Times New Roman" w:hAnsi="Times New Roman" w:eastAsia="Times New Roman" w:cs="Times New Roman"/>
          <w:noProof w:val="0"/>
          <w:color w:val="000000" w:themeColor="text1" w:themeTint="FF" w:themeShade="FF"/>
          <w:sz w:val="28"/>
          <w:szCs w:val="28"/>
          <w:lang w:val="uk-UA"/>
        </w:rPr>
        <w:t xml:space="preserve">Одним з основних регуляторів енергетики України в адміністративно-правовому аспекті виступає Міністерство енергетики України згідно з постановою Кабінету Міністрів України від 17 червня 2020р. № 507 [1]. Головною задачею якого є забезпечення стабільного доступу до енергії, попри повномасштабну війну Російської Федерації проти України. </w:t>
      </w:r>
    </w:p>
    <w:p xmlns:wp14="http://schemas.microsoft.com/office/word/2010/wordml" w:rsidP="414898C3" wp14:paraId="3CD0A685" wp14:textId="7D0D6309">
      <w:pPr>
        <w:spacing w:before="240" w:beforeAutospacing="off" w:after="0" w:afterAutospacing="off" w:line="360" w:lineRule="auto"/>
        <w:ind w:firstLine="709"/>
        <w:jc w:val="left"/>
        <w:rPr>
          <w:rFonts w:ascii="Times New Roman" w:hAnsi="Times New Roman" w:eastAsia="Times New Roman" w:cs="Times New Roman"/>
          <w:noProof w:val="0"/>
          <w:color w:val="000000" w:themeColor="text1" w:themeTint="FF" w:themeShade="FF"/>
          <w:sz w:val="28"/>
          <w:szCs w:val="28"/>
          <w:lang w:val="uk-UA"/>
        </w:rPr>
      </w:pPr>
      <w:r w:rsidRPr="414898C3" w:rsidR="34062516">
        <w:rPr>
          <w:rFonts w:ascii="Times New Roman" w:hAnsi="Times New Roman" w:eastAsia="Times New Roman" w:cs="Times New Roman"/>
          <w:noProof w:val="0"/>
          <w:color w:val="000000" w:themeColor="text1" w:themeTint="FF" w:themeShade="FF"/>
          <w:sz w:val="28"/>
          <w:szCs w:val="28"/>
          <w:lang w:val="uk-UA"/>
        </w:rPr>
        <w:t>Унаслідок від початку війни Російська Федерація пошкодила 63 000 об’єктів української енергетики [2]. Звідси випливає проблема великого навантаження, насамперед, на енергетичну систему. Міністерству енергетики України на даний момент вдалося відновити приблизно 60 % пошкоджень. Незважаючи на перешкоди у вигляді інтенсивних озброєних атак об’єктів енергетичної інфраструктури, вдалося відновити роботу дев’яти енергоблоків АЕС.</w:t>
      </w:r>
    </w:p>
    <w:p xmlns:wp14="http://schemas.microsoft.com/office/word/2010/wordml" w:rsidP="414898C3" wp14:paraId="251B06B0" wp14:textId="68C24815">
      <w:pPr>
        <w:spacing w:before="240" w:beforeAutospacing="off" w:after="0" w:afterAutospacing="off" w:line="360" w:lineRule="auto"/>
        <w:ind w:firstLine="709"/>
        <w:jc w:val="left"/>
        <w:rPr>
          <w:rFonts w:ascii="Times New Roman" w:hAnsi="Times New Roman" w:eastAsia="Times New Roman" w:cs="Times New Roman"/>
          <w:noProof w:val="0"/>
          <w:color w:val="000000" w:themeColor="text1" w:themeTint="FF" w:themeShade="FF"/>
          <w:sz w:val="28"/>
          <w:szCs w:val="28"/>
          <w:lang w:val="uk-UA"/>
        </w:rPr>
      </w:pPr>
      <w:r w:rsidRPr="414898C3" w:rsidR="34062516">
        <w:rPr>
          <w:rFonts w:ascii="Times New Roman" w:hAnsi="Times New Roman" w:eastAsia="Times New Roman" w:cs="Times New Roman"/>
          <w:noProof w:val="0"/>
          <w:color w:val="000000" w:themeColor="text1" w:themeTint="FF" w:themeShade="FF"/>
          <w:sz w:val="28"/>
          <w:szCs w:val="28"/>
          <w:lang w:val="uk-UA"/>
        </w:rPr>
        <w:t xml:space="preserve">Присутні і значні недоліки в адміністративно-правовому механізмі енергетики України, наприклад, корупційні афери з боку державних посадовців Міністерства енергетики України. Взірцем слугує затримання заступника міністра енергетики у серпні 2024 року за хабар у розмірі 500 тис. доларів за сприяння у вивезенні гірничо-добувного обладнання з прифронтової зони </w:t>
      </w:r>
      <w:r w:rsidRPr="414898C3" w:rsidR="34062516">
        <w:rPr>
          <w:rFonts w:ascii="Times New Roman" w:hAnsi="Times New Roman" w:eastAsia="Times New Roman" w:cs="Times New Roman"/>
          <w:noProof w:val="0"/>
          <w:color w:val="000000" w:themeColor="text1" w:themeTint="FF" w:themeShade="FF"/>
          <w:sz w:val="28"/>
          <w:szCs w:val="28"/>
          <w:lang w:val="ru-RU"/>
        </w:rPr>
        <w:t xml:space="preserve">[3]. </w:t>
      </w:r>
      <w:r w:rsidRPr="414898C3" w:rsidR="34062516">
        <w:rPr>
          <w:rFonts w:ascii="Times New Roman" w:hAnsi="Times New Roman" w:eastAsia="Times New Roman" w:cs="Times New Roman"/>
          <w:noProof w:val="0"/>
          <w:color w:val="000000" w:themeColor="text1" w:themeTint="FF" w:themeShade="FF"/>
          <w:sz w:val="28"/>
          <w:szCs w:val="28"/>
          <w:lang w:val="uk-UA"/>
        </w:rPr>
        <w:t>Виявленню корупційної схеми посприяв Міністр енергетики України. Справа і досі не закрита, бо розслідування триває. Корупційна афера є доказом того, що антикорупційний механізм не доопрацьований та потребує систематичного підходу до вирішення виниклих проблем.</w:t>
      </w:r>
    </w:p>
    <w:p xmlns:wp14="http://schemas.microsoft.com/office/word/2010/wordml" w:rsidP="414898C3" wp14:paraId="1C7A58CE" wp14:textId="05BA2990">
      <w:pPr>
        <w:spacing w:before="240" w:beforeAutospacing="off" w:after="0" w:afterAutospacing="off" w:line="360" w:lineRule="auto"/>
        <w:ind w:firstLine="709"/>
        <w:jc w:val="left"/>
        <w:rPr>
          <w:rFonts w:ascii="Times New Roman" w:hAnsi="Times New Roman" w:eastAsia="Times New Roman" w:cs="Times New Roman"/>
          <w:noProof w:val="0"/>
          <w:color w:val="000000" w:themeColor="text1" w:themeTint="FF" w:themeShade="FF"/>
          <w:sz w:val="28"/>
          <w:szCs w:val="28"/>
          <w:lang w:val="uk-UA"/>
        </w:rPr>
      </w:pPr>
      <w:r w:rsidRPr="414898C3" w:rsidR="34062516">
        <w:rPr>
          <w:rFonts w:ascii="Times New Roman" w:hAnsi="Times New Roman" w:eastAsia="Times New Roman" w:cs="Times New Roman"/>
          <w:noProof w:val="0"/>
          <w:color w:val="000000" w:themeColor="text1" w:themeTint="FF" w:themeShade="FF"/>
          <w:sz w:val="28"/>
          <w:szCs w:val="28"/>
          <w:lang w:val="uk-UA"/>
        </w:rPr>
        <w:t xml:space="preserve">Одним з методів вирішення корупційного питання є антикорупційні програми НКРЕПК, що були затверджені на 2023-2025 роки </w:t>
      </w:r>
      <w:r w:rsidRPr="414898C3" w:rsidR="34062516">
        <w:rPr>
          <w:rFonts w:ascii="Times New Roman" w:hAnsi="Times New Roman" w:eastAsia="Times New Roman" w:cs="Times New Roman"/>
          <w:noProof w:val="0"/>
          <w:color w:val="000000" w:themeColor="text1" w:themeTint="FF" w:themeShade="FF"/>
          <w:sz w:val="28"/>
          <w:szCs w:val="28"/>
          <w:lang w:val="ru-RU"/>
        </w:rPr>
        <w:t xml:space="preserve">[4]. </w:t>
      </w:r>
      <w:r w:rsidRPr="414898C3" w:rsidR="34062516">
        <w:rPr>
          <w:rFonts w:ascii="Times New Roman" w:hAnsi="Times New Roman" w:eastAsia="Times New Roman" w:cs="Times New Roman"/>
          <w:noProof w:val="0"/>
          <w:color w:val="000000" w:themeColor="text1" w:themeTint="FF" w:themeShade="FF"/>
          <w:sz w:val="28"/>
          <w:szCs w:val="28"/>
          <w:lang w:val="uk-UA"/>
        </w:rPr>
        <w:t>Їхня головна мета — зниження корупційних випадків та підвищення прозорості діяльності державних службовців. Поміж цим комісія встановлює тарифи, ліцензує діяльність енергетичних компаній та здійснює контроль ринку. Діяльність комісії значно поліпшує становище енергетичної сфери в Україні, що доводить наявність існуючих зусиль для покращення енергетичного сектора.</w:t>
      </w:r>
    </w:p>
    <w:p xmlns:wp14="http://schemas.microsoft.com/office/word/2010/wordml" w:rsidP="414898C3" wp14:paraId="14A3C603" wp14:textId="2C79EF65">
      <w:pPr>
        <w:spacing w:before="240" w:beforeAutospacing="off" w:after="0" w:afterAutospacing="off" w:line="360" w:lineRule="auto"/>
        <w:ind w:firstLine="709"/>
        <w:jc w:val="left"/>
        <w:rPr>
          <w:rFonts w:ascii="Times New Roman" w:hAnsi="Times New Roman" w:eastAsia="Times New Roman" w:cs="Times New Roman"/>
          <w:noProof w:val="0"/>
          <w:color w:val="000000" w:themeColor="text1" w:themeTint="FF" w:themeShade="FF"/>
          <w:sz w:val="28"/>
          <w:szCs w:val="28"/>
          <w:lang w:val="uk-UA"/>
        </w:rPr>
      </w:pPr>
      <w:r w:rsidRPr="414898C3" w:rsidR="34062516">
        <w:rPr>
          <w:rFonts w:ascii="Times New Roman" w:hAnsi="Times New Roman" w:eastAsia="Times New Roman" w:cs="Times New Roman"/>
          <w:noProof w:val="0"/>
          <w:color w:val="000000" w:themeColor="text1" w:themeTint="FF" w:themeShade="FF"/>
          <w:sz w:val="28"/>
          <w:szCs w:val="28"/>
          <w:lang w:val="uk-UA"/>
        </w:rPr>
        <w:t>Виходячи з вище написаного, можна підсумувати, що адміністративно-правовий механізм державного контролю в енергетичному секторі України наразі знаходиться у досі скрутному становищі через повномасштабне вторгнення. Складні економічні обставини, корупція, нестача ресурсів на підтримання стабільного функціонування енергетичної сфери погіршують якість надання адміністративних послуг. Попри безліч викликів, які постають перед енергетичною сферою України, виконавча влада докладає максимум зусиль для підтримання та модернізації адміністративно-правового механізму.</w:t>
      </w:r>
    </w:p>
    <w:p xmlns:wp14="http://schemas.microsoft.com/office/word/2010/wordml" w:rsidP="414898C3" wp14:paraId="10829296" wp14:textId="0817C3B7">
      <w:pPr>
        <w:spacing w:before="240" w:beforeAutospacing="off" w:after="0" w:afterAutospacing="off" w:line="360" w:lineRule="auto"/>
        <w:ind w:firstLine="709"/>
        <w:jc w:val="left"/>
        <w:rPr>
          <w:rFonts w:ascii="Times New Roman" w:hAnsi="Times New Roman" w:eastAsia="Times New Roman" w:cs="Times New Roman"/>
          <w:noProof w:val="0"/>
          <w:color w:val="000000" w:themeColor="text1" w:themeTint="FF" w:themeShade="FF"/>
          <w:sz w:val="28"/>
          <w:szCs w:val="28"/>
          <w:lang w:val="uk-UA"/>
        </w:rPr>
      </w:pPr>
      <w:r w:rsidRPr="414898C3" w:rsidR="34062516">
        <w:rPr>
          <w:rFonts w:ascii="Times New Roman" w:hAnsi="Times New Roman" w:eastAsia="Times New Roman" w:cs="Times New Roman"/>
          <w:noProof w:val="0"/>
          <w:color w:val="000000" w:themeColor="text1" w:themeTint="FF" w:themeShade="FF"/>
          <w:sz w:val="28"/>
          <w:szCs w:val="28"/>
          <w:lang w:val="uk-UA"/>
        </w:rPr>
        <w:t xml:space="preserve">Крім того, перед Україною стоїть ще багато завдань для покращення та реорганізації сфери енергетики. Зокрема, перегляд та перевірка високопосадовців на доброчесність для зменшення корупційних афер. Варто зосередитися на розробленні та введенні в дію більше програм та проектів енергетики України — стратегічно важливої галузі для забезпечення щоденного безперебійного функціонування всіх сфер економіки України. </w:t>
      </w:r>
    </w:p>
    <w:p xmlns:wp14="http://schemas.microsoft.com/office/word/2010/wordml" w:rsidP="414898C3" wp14:paraId="4DD9E687" wp14:textId="10D45913">
      <w:pPr>
        <w:spacing w:before="240" w:beforeAutospacing="off" w:after="0" w:afterAutospacing="off" w:line="360" w:lineRule="auto"/>
        <w:jc w:val="center"/>
        <w:rPr>
          <w:rFonts w:ascii="Times New Roman" w:hAnsi="Times New Roman" w:eastAsia="Times New Roman" w:cs="Times New Roman"/>
          <w:b w:val="1"/>
          <w:bCs w:val="1"/>
          <w:noProof w:val="0"/>
          <w:color w:val="000000" w:themeColor="text1" w:themeTint="FF" w:themeShade="FF"/>
          <w:sz w:val="24"/>
          <w:szCs w:val="24"/>
          <w:lang w:val="uk-UA"/>
        </w:rPr>
      </w:pPr>
      <w:r w:rsidRPr="414898C3" w:rsidR="34062516">
        <w:rPr>
          <w:rFonts w:ascii="Times New Roman" w:hAnsi="Times New Roman" w:eastAsia="Times New Roman" w:cs="Times New Roman"/>
          <w:b w:val="1"/>
          <w:bCs w:val="1"/>
          <w:noProof w:val="0"/>
          <w:color w:val="000000" w:themeColor="text1" w:themeTint="FF" w:themeShade="FF"/>
          <w:sz w:val="24"/>
          <w:szCs w:val="24"/>
          <w:lang w:val="uk-UA"/>
        </w:rPr>
        <w:t>Література:</w:t>
      </w:r>
    </w:p>
    <w:p xmlns:wp14="http://schemas.microsoft.com/office/word/2010/wordml" w:rsidP="414898C3" wp14:paraId="41F1B143" wp14:textId="1A63B7E8">
      <w:pPr>
        <w:spacing w:before="240" w:beforeAutospacing="off" w:after="0" w:afterAutospacing="off" w:line="360" w:lineRule="auto"/>
        <w:ind w:firstLine="709"/>
        <w:jc w:val="left"/>
        <w:rPr>
          <w:rFonts w:ascii="Times New Roman" w:hAnsi="Times New Roman" w:eastAsia="Times New Roman" w:cs="Times New Roman"/>
          <w:noProof w:val="0"/>
          <w:color w:val="000080"/>
          <w:sz w:val="24"/>
          <w:szCs w:val="24"/>
          <w:u w:val="single"/>
          <w:lang w:val="en-US"/>
        </w:rPr>
      </w:pPr>
      <w:r w:rsidRPr="414898C3" w:rsidR="34062516">
        <w:rPr>
          <w:rFonts w:ascii="Times New Roman" w:hAnsi="Times New Roman" w:eastAsia="Times New Roman" w:cs="Times New Roman"/>
          <w:noProof w:val="0"/>
          <w:color w:val="000000" w:themeColor="text1" w:themeTint="FF" w:themeShade="FF"/>
          <w:sz w:val="24"/>
          <w:szCs w:val="24"/>
          <w:lang w:val="uk-UA"/>
        </w:rPr>
        <w:t xml:space="preserve">1. Постанова Кабінету Міністрів України «Про затвердження Положення про Міністерство енергетики України» від 17 червня 2020 р. №507. Верховна Рада України: веб-сайт. URL: </w:t>
      </w:r>
      <w:hyperlink w:anchor="Text" r:id="R98af8d87bf83489d">
        <w:r w:rsidRPr="414898C3" w:rsidR="34062516">
          <w:rPr>
            <w:rStyle w:val="Hyperlink"/>
            <w:rFonts w:ascii="Times New Roman" w:hAnsi="Times New Roman" w:eastAsia="Times New Roman" w:cs="Times New Roman"/>
            <w:strike w:val="0"/>
            <w:dstrike w:val="0"/>
            <w:noProof w:val="0"/>
            <w:color w:val="000080"/>
            <w:sz w:val="24"/>
            <w:szCs w:val="24"/>
            <w:u w:val="single"/>
            <w:lang w:val="en-US"/>
          </w:rPr>
          <w:t>https</w:t>
        </w:r>
      </w:hyperlink>
      <w:r w:rsidRPr="414898C3" w:rsidR="34062516">
        <w:rPr>
          <w:rFonts w:ascii="Times New Roman" w:hAnsi="Times New Roman" w:eastAsia="Times New Roman" w:cs="Times New Roman"/>
          <w:noProof w:val="0"/>
          <w:color w:val="000080"/>
          <w:sz w:val="24"/>
          <w:szCs w:val="24"/>
          <w:u w:val="single"/>
          <w:lang w:val="ru-RU"/>
        </w:rPr>
        <w:t>://</w:t>
      </w:r>
      <w:r w:rsidRPr="414898C3" w:rsidR="34062516">
        <w:rPr>
          <w:rFonts w:ascii="Times New Roman" w:hAnsi="Times New Roman" w:eastAsia="Times New Roman" w:cs="Times New Roman"/>
          <w:noProof w:val="0"/>
          <w:color w:val="000080"/>
          <w:sz w:val="24"/>
          <w:szCs w:val="24"/>
          <w:u w:val="single"/>
          <w:lang w:val="en-US"/>
        </w:rPr>
        <w:t>zakon</w:t>
      </w:r>
      <w:r w:rsidRPr="414898C3" w:rsidR="34062516">
        <w:rPr>
          <w:rFonts w:ascii="Times New Roman" w:hAnsi="Times New Roman" w:eastAsia="Times New Roman" w:cs="Times New Roman"/>
          <w:noProof w:val="0"/>
          <w:color w:val="000080"/>
          <w:sz w:val="24"/>
          <w:szCs w:val="24"/>
          <w:u w:val="single"/>
          <w:lang w:val="ru-RU"/>
        </w:rPr>
        <w:t>.</w:t>
      </w:r>
      <w:r w:rsidRPr="414898C3" w:rsidR="34062516">
        <w:rPr>
          <w:rFonts w:ascii="Times New Roman" w:hAnsi="Times New Roman" w:eastAsia="Times New Roman" w:cs="Times New Roman"/>
          <w:noProof w:val="0"/>
          <w:color w:val="000080"/>
          <w:sz w:val="24"/>
          <w:szCs w:val="24"/>
          <w:u w:val="single"/>
          <w:lang w:val="en-US"/>
        </w:rPr>
        <w:t>rada</w:t>
      </w:r>
      <w:r w:rsidRPr="414898C3" w:rsidR="34062516">
        <w:rPr>
          <w:rFonts w:ascii="Times New Roman" w:hAnsi="Times New Roman" w:eastAsia="Times New Roman" w:cs="Times New Roman"/>
          <w:noProof w:val="0"/>
          <w:color w:val="000080"/>
          <w:sz w:val="24"/>
          <w:szCs w:val="24"/>
          <w:u w:val="single"/>
          <w:lang w:val="ru-RU"/>
        </w:rPr>
        <w:t>.</w:t>
      </w:r>
      <w:r w:rsidRPr="414898C3" w:rsidR="34062516">
        <w:rPr>
          <w:rFonts w:ascii="Times New Roman" w:hAnsi="Times New Roman" w:eastAsia="Times New Roman" w:cs="Times New Roman"/>
          <w:noProof w:val="0"/>
          <w:color w:val="000080"/>
          <w:sz w:val="24"/>
          <w:szCs w:val="24"/>
          <w:u w:val="single"/>
          <w:lang w:val="en-US"/>
        </w:rPr>
        <w:t>gov</w:t>
      </w:r>
      <w:r w:rsidRPr="414898C3" w:rsidR="34062516">
        <w:rPr>
          <w:rFonts w:ascii="Times New Roman" w:hAnsi="Times New Roman" w:eastAsia="Times New Roman" w:cs="Times New Roman"/>
          <w:noProof w:val="0"/>
          <w:color w:val="000080"/>
          <w:sz w:val="24"/>
          <w:szCs w:val="24"/>
          <w:u w:val="single"/>
          <w:lang w:val="ru-RU"/>
        </w:rPr>
        <w:t>.</w:t>
      </w:r>
      <w:r w:rsidRPr="414898C3" w:rsidR="34062516">
        <w:rPr>
          <w:rFonts w:ascii="Times New Roman" w:hAnsi="Times New Roman" w:eastAsia="Times New Roman" w:cs="Times New Roman"/>
          <w:noProof w:val="0"/>
          <w:color w:val="000080"/>
          <w:sz w:val="24"/>
          <w:szCs w:val="24"/>
          <w:u w:val="single"/>
          <w:lang w:val="en-US"/>
        </w:rPr>
        <w:t>ua</w:t>
      </w:r>
      <w:r w:rsidRPr="414898C3" w:rsidR="34062516">
        <w:rPr>
          <w:rFonts w:ascii="Times New Roman" w:hAnsi="Times New Roman" w:eastAsia="Times New Roman" w:cs="Times New Roman"/>
          <w:noProof w:val="0"/>
          <w:color w:val="000080"/>
          <w:sz w:val="24"/>
          <w:szCs w:val="24"/>
          <w:u w:val="single"/>
          <w:lang w:val="ru-RU"/>
        </w:rPr>
        <w:t>/</w:t>
      </w:r>
      <w:r w:rsidRPr="414898C3" w:rsidR="34062516">
        <w:rPr>
          <w:rFonts w:ascii="Times New Roman" w:hAnsi="Times New Roman" w:eastAsia="Times New Roman" w:cs="Times New Roman"/>
          <w:noProof w:val="0"/>
          <w:color w:val="000080"/>
          <w:sz w:val="24"/>
          <w:szCs w:val="24"/>
          <w:u w:val="single"/>
          <w:lang w:val="en-US"/>
        </w:rPr>
        <w:t>laws</w:t>
      </w:r>
      <w:r w:rsidRPr="414898C3" w:rsidR="34062516">
        <w:rPr>
          <w:rFonts w:ascii="Times New Roman" w:hAnsi="Times New Roman" w:eastAsia="Times New Roman" w:cs="Times New Roman"/>
          <w:noProof w:val="0"/>
          <w:color w:val="000080"/>
          <w:sz w:val="24"/>
          <w:szCs w:val="24"/>
          <w:u w:val="single"/>
          <w:lang w:val="ru-RU"/>
        </w:rPr>
        <w:t>/</w:t>
      </w:r>
      <w:r w:rsidRPr="414898C3" w:rsidR="34062516">
        <w:rPr>
          <w:rFonts w:ascii="Times New Roman" w:hAnsi="Times New Roman" w:eastAsia="Times New Roman" w:cs="Times New Roman"/>
          <w:noProof w:val="0"/>
          <w:color w:val="000080"/>
          <w:sz w:val="24"/>
          <w:szCs w:val="24"/>
          <w:u w:val="single"/>
          <w:lang w:val="en-US"/>
        </w:rPr>
        <w:t>show</w:t>
      </w:r>
      <w:r w:rsidRPr="414898C3" w:rsidR="34062516">
        <w:rPr>
          <w:rFonts w:ascii="Times New Roman" w:hAnsi="Times New Roman" w:eastAsia="Times New Roman" w:cs="Times New Roman"/>
          <w:noProof w:val="0"/>
          <w:color w:val="000080"/>
          <w:sz w:val="24"/>
          <w:szCs w:val="24"/>
          <w:u w:val="single"/>
          <w:lang w:val="ru-RU"/>
        </w:rPr>
        <w:t>/507-2020-%</w:t>
      </w:r>
      <w:r w:rsidRPr="414898C3" w:rsidR="34062516">
        <w:rPr>
          <w:rFonts w:ascii="Times New Roman" w:hAnsi="Times New Roman" w:eastAsia="Times New Roman" w:cs="Times New Roman"/>
          <w:noProof w:val="0"/>
          <w:color w:val="000080"/>
          <w:sz w:val="24"/>
          <w:szCs w:val="24"/>
          <w:u w:val="single"/>
          <w:lang w:val="en-US"/>
        </w:rPr>
        <w:t>D</w:t>
      </w:r>
      <w:r w:rsidRPr="414898C3" w:rsidR="34062516">
        <w:rPr>
          <w:rFonts w:ascii="Times New Roman" w:hAnsi="Times New Roman" w:eastAsia="Times New Roman" w:cs="Times New Roman"/>
          <w:noProof w:val="0"/>
          <w:color w:val="000080"/>
          <w:sz w:val="24"/>
          <w:szCs w:val="24"/>
          <w:u w:val="single"/>
          <w:lang w:val="ru-RU"/>
        </w:rPr>
        <w:t>0%</w:t>
      </w:r>
      <w:r w:rsidRPr="414898C3" w:rsidR="34062516">
        <w:rPr>
          <w:rFonts w:ascii="Times New Roman" w:hAnsi="Times New Roman" w:eastAsia="Times New Roman" w:cs="Times New Roman"/>
          <w:noProof w:val="0"/>
          <w:color w:val="000080"/>
          <w:sz w:val="24"/>
          <w:szCs w:val="24"/>
          <w:u w:val="single"/>
          <w:lang w:val="en-US"/>
        </w:rPr>
        <w:t>BF</w:t>
      </w:r>
      <w:r w:rsidRPr="414898C3" w:rsidR="34062516">
        <w:rPr>
          <w:rFonts w:ascii="Times New Roman" w:hAnsi="Times New Roman" w:eastAsia="Times New Roman" w:cs="Times New Roman"/>
          <w:noProof w:val="0"/>
          <w:color w:val="000080"/>
          <w:sz w:val="24"/>
          <w:szCs w:val="24"/>
          <w:u w:val="single"/>
          <w:lang w:val="ru-RU"/>
        </w:rPr>
        <w:t>#</w:t>
      </w:r>
      <w:r w:rsidRPr="414898C3" w:rsidR="34062516">
        <w:rPr>
          <w:rFonts w:ascii="Times New Roman" w:hAnsi="Times New Roman" w:eastAsia="Times New Roman" w:cs="Times New Roman"/>
          <w:noProof w:val="0"/>
          <w:color w:val="000080"/>
          <w:sz w:val="24"/>
          <w:szCs w:val="24"/>
          <w:u w:val="single"/>
          <w:lang w:val="en-US"/>
        </w:rPr>
        <w:t>Text</w:t>
      </w:r>
    </w:p>
    <w:p xmlns:wp14="http://schemas.microsoft.com/office/word/2010/wordml" w:rsidP="414898C3" wp14:paraId="2F82D2CF" wp14:textId="680DA199">
      <w:pPr>
        <w:spacing w:before="240" w:beforeAutospacing="off" w:after="0" w:afterAutospacing="off" w:line="360" w:lineRule="auto"/>
        <w:ind w:firstLine="709"/>
        <w:jc w:val="left"/>
        <w:rPr>
          <w:rFonts w:ascii="Times New Roman" w:hAnsi="Times New Roman" w:eastAsia="Times New Roman" w:cs="Times New Roman"/>
          <w:sz w:val="24"/>
          <w:szCs w:val="24"/>
        </w:rPr>
      </w:pPr>
      <w:r w:rsidRPr="414898C3" w:rsidR="34062516">
        <w:rPr>
          <w:rFonts w:ascii="Times New Roman" w:hAnsi="Times New Roman" w:eastAsia="Times New Roman" w:cs="Times New Roman"/>
          <w:noProof w:val="0"/>
          <w:color w:val="000000" w:themeColor="text1" w:themeTint="FF" w:themeShade="FF"/>
          <w:sz w:val="24"/>
          <w:szCs w:val="24"/>
          <w:lang w:val="uk-UA"/>
        </w:rPr>
        <w:t xml:space="preserve">2. Статистика про пошкодження енергетичної інфраструктури 2022-2025 рр. Міністерство енергетики України: веб-сайт. URL: </w:t>
      </w:r>
      <w:hyperlink r:id="Rcd3962e6e23a4d75">
        <w:r w:rsidRPr="414898C3" w:rsidR="34062516">
          <w:rPr>
            <w:rStyle w:val="Hyperlink"/>
            <w:rFonts w:ascii="Times New Roman" w:hAnsi="Times New Roman" w:eastAsia="Times New Roman" w:cs="Times New Roman"/>
            <w:strike w:val="0"/>
            <w:dstrike w:val="0"/>
            <w:noProof w:val="0"/>
            <w:sz w:val="24"/>
            <w:szCs w:val="24"/>
            <w:lang w:val="en-US"/>
          </w:rPr>
          <w:t>https</w:t>
        </w:r>
        <w:r w:rsidRPr="414898C3" w:rsidR="34062516">
          <w:rPr>
            <w:rStyle w:val="Hyperlink"/>
            <w:rFonts w:ascii="Times New Roman" w:hAnsi="Times New Roman" w:eastAsia="Times New Roman" w:cs="Times New Roman"/>
            <w:strike w:val="0"/>
            <w:dstrike w:val="0"/>
            <w:noProof w:val="0"/>
            <w:sz w:val="24"/>
            <w:szCs w:val="24"/>
            <w:lang w:val="ru-RU"/>
          </w:rPr>
          <w:t>://</w:t>
        </w:r>
        <w:r w:rsidRPr="414898C3" w:rsidR="34062516">
          <w:rPr>
            <w:rStyle w:val="Hyperlink"/>
            <w:rFonts w:ascii="Times New Roman" w:hAnsi="Times New Roman" w:eastAsia="Times New Roman" w:cs="Times New Roman"/>
            <w:strike w:val="0"/>
            <w:dstrike w:val="0"/>
            <w:noProof w:val="0"/>
            <w:sz w:val="24"/>
            <w:szCs w:val="24"/>
            <w:lang w:val="en-US"/>
          </w:rPr>
          <w:t>mev</w:t>
        </w:r>
        <w:r w:rsidRPr="414898C3" w:rsidR="34062516">
          <w:rPr>
            <w:rStyle w:val="Hyperlink"/>
            <w:rFonts w:ascii="Times New Roman" w:hAnsi="Times New Roman" w:eastAsia="Times New Roman" w:cs="Times New Roman"/>
            <w:strike w:val="0"/>
            <w:dstrike w:val="0"/>
            <w:noProof w:val="0"/>
            <w:sz w:val="24"/>
            <w:szCs w:val="24"/>
            <w:lang w:val="ru-RU"/>
          </w:rPr>
          <w:t>.</w:t>
        </w:r>
        <w:r w:rsidRPr="414898C3" w:rsidR="34062516">
          <w:rPr>
            <w:rStyle w:val="Hyperlink"/>
            <w:rFonts w:ascii="Times New Roman" w:hAnsi="Times New Roman" w:eastAsia="Times New Roman" w:cs="Times New Roman"/>
            <w:strike w:val="0"/>
            <w:dstrike w:val="0"/>
            <w:noProof w:val="0"/>
            <w:sz w:val="24"/>
            <w:szCs w:val="24"/>
            <w:lang w:val="en-US"/>
          </w:rPr>
          <w:t>gov</w:t>
        </w:r>
        <w:r w:rsidRPr="414898C3" w:rsidR="34062516">
          <w:rPr>
            <w:rStyle w:val="Hyperlink"/>
            <w:rFonts w:ascii="Times New Roman" w:hAnsi="Times New Roman" w:eastAsia="Times New Roman" w:cs="Times New Roman"/>
            <w:strike w:val="0"/>
            <w:dstrike w:val="0"/>
            <w:noProof w:val="0"/>
            <w:sz w:val="24"/>
            <w:szCs w:val="24"/>
            <w:lang w:val="ru-RU"/>
          </w:rPr>
          <w:t>.</w:t>
        </w:r>
        <w:r w:rsidRPr="414898C3" w:rsidR="34062516">
          <w:rPr>
            <w:rStyle w:val="Hyperlink"/>
            <w:rFonts w:ascii="Times New Roman" w:hAnsi="Times New Roman" w:eastAsia="Times New Roman" w:cs="Times New Roman"/>
            <w:strike w:val="0"/>
            <w:dstrike w:val="0"/>
            <w:noProof w:val="0"/>
            <w:sz w:val="24"/>
            <w:szCs w:val="24"/>
            <w:lang w:val="en-US"/>
          </w:rPr>
          <w:t>ua</w:t>
        </w:r>
        <w:r w:rsidRPr="414898C3" w:rsidR="34062516">
          <w:rPr>
            <w:rStyle w:val="Hyperlink"/>
            <w:rFonts w:ascii="Times New Roman" w:hAnsi="Times New Roman" w:eastAsia="Times New Roman" w:cs="Times New Roman"/>
            <w:strike w:val="0"/>
            <w:dstrike w:val="0"/>
            <w:noProof w:val="0"/>
            <w:sz w:val="24"/>
            <w:szCs w:val="24"/>
            <w:lang w:val="ru-RU"/>
          </w:rPr>
          <w:t>/</w:t>
        </w:r>
        <w:r w:rsidRPr="414898C3" w:rsidR="34062516">
          <w:rPr>
            <w:rStyle w:val="Hyperlink"/>
            <w:rFonts w:ascii="Times New Roman" w:hAnsi="Times New Roman" w:eastAsia="Times New Roman" w:cs="Times New Roman"/>
            <w:strike w:val="0"/>
            <w:dstrike w:val="0"/>
            <w:noProof w:val="0"/>
            <w:sz w:val="24"/>
            <w:szCs w:val="24"/>
            <w:lang w:val="en-US"/>
          </w:rPr>
          <w:t>novyna</w:t>
        </w:r>
        <w:r w:rsidRPr="414898C3" w:rsidR="34062516">
          <w:rPr>
            <w:rStyle w:val="Hyperlink"/>
            <w:rFonts w:ascii="Times New Roman" w:hAnsi="Times New Roman" w:eastAsia="Times New Roman" w:cs="Times New Roman"/>
            <w:strike w:val="0"/>
            <w:dstrike w:val="0"/>
            <w:noProof w:val="0"/>
            <w:sz w:val="24"/>
            <w:szCs w:val="24"/>
            <w:lang w:val="ru-RU"/>
          </w:rPr>
          <w:t>/</w:t>
        </w:r>
        <w:r w:rsidRPr="414898C3" w:rsidR="34062516">
          <w:rPr>
            <w:rStyle w:val="Hyperlink"/>
            <w:rFonts w:ascii="Times New Roman" w:hAnsi="Times New Roman" w:eastAsia="Times New Roman" w:cs="Times New Roman"/>
            <w:strike w:val="0"/>
            <w:dstrike w:val="0"/>
            <w:noProof w:val="0"/>
            <w:sz w:val="24"/>
            <w:szCs w:val="24"/>
            <w:lang w:val="en-US"/>
          </w:rPr>
          <w:t>stabilne</w:t>
        </w:r>
        <w:r w:rsidRPr="414898C3" w:rsidR="34062516">
          <w:rPr>
            <w:rStyle w:val="Hyperlink"/>
            <w:rFonts w:ascii="Times New Roman" w:hAnsi="Times New Roman" w:eastAsia="Times New Roman" w:cs="Times New Roman"/>
            <w:strike w:val="0"/>
            <w:dstrike w:val="0"/>
            <w:noProof w:val="0"/>
            <w:sz w:val="24"/>
            <w:szCs w:val="24"/>
            <w:lang w:val="ru-RU"/>
          </w:rPr>
          <w:t>-</w:t>
        </w:r>
        <w:r w:rsidRPr="414898C3" w:rsidR="34062516">
          <w:rPr>
            <w:rStyle w:val="Hyperlink"/>
            <w:rFonts w:ascii="Times New Roman" w:hAnsi="Times New Roman" w:eastAsia="Times New Roman" w:cs="Times New Roman"/>
            <w:strike w:val="0"/>
            <w:dstrike w:val="0"/>
            <w:noProof w:val="0"/>
            <w:sz w:val="24"/>
            <w:szCs w:val="24"/>
            <w:lang w:val="en-US"/>
          </w:rPr>
          <w:t>prokhodzhennya</w:t>
        </w:r>
        <w:r w:rsidRPr="414898C3" w:rsidR="34062516">
          <w:rPr>
            <w:rStyle w:val="Hyperlink"/>
            <w:rFonts w:ascii="Times New Roman" w:hAnsi="Times New Roman" w:eastAsia="Times New Roman" w:cs="Times New Roman"/>
            <w:strike w:val="0"/>
            <w:dstrike w:val="0"/>
            <w:noProof w:val="0"/>
            <w:sz w:val="24"/>
            <w:szCs w:val="24"/>
            <w:lang w:val="ru-RU"/>
          </w:rPr>
          <w:t>-</w:t>
        </w:r>
        <w:r w:rsidRPr="414898C3" w:rsidR="34062516">
          <w:rPr>
            <w:rStyle w:val="Hyperlink"/>
            <w:rFonts w:ascii="Times New Roman" w:hAnsi="Times New Roman" w:eastAsia="Times New Roman" w:cs="Times New Roman"/>
            <w:strike w:val="0"/>
            <w:dstrike w:val="0"/>
            <w:noProof w:val="0"/>
            <w:sz w:val="24"/>
            <w:szCs w:val="24"/>
            <w:lang w:val="en-US"/>
          </w:rPr>
          <w:t>mynuloyi</w:t>
        </w:r>
        <w:r w:rsidRPr="414898C3" w:rsidR="34062516">
          <w:rPr>
            <w:rStyle w:val="Hyperlink"/>
            <w:rFonts w:ascii="Times New Roman" w:hAnsi="Times New Roman" w:eastAsia="Times New Roman" w:cs="Times New Roman"/>
            <w:strike w:val="0"/>
            <w:dstrike w:val="0"/>
            <w:noProof w:val="0"/>
            <w:sz w:val="24"/>
            <w:szCs w:val="24"/>
            <w:lang w:val="ru-RU"/>
          </w:rPr>
          <w:t>-</w:t>
        </w:r>
        <w:r w:rsidRPr="414898C3" w:rsidR="34062516">
          <w:rPr>
            <w:rStyle w:val="Hyperlink"/>
            <w:rFonts w:ascii="Times New Roman" w:hAnsi="Times New Roman" w:eastAsia="Times New Roman" w:cs="Times New Roman"/>
            <w:strike w:val="0"/>
            <w:dstrike w:val="0"/>
            <w:noProof w:val="0"/>
            <w:sz w:val="24"/>
            <w:szCs w:val="24"/>
            <w:lang w:val="en-US"/>
          </w:rPr>
          <w:t>zymy</w:t>
        </w:r>
        <w:r w:rsidRPr="414898C3" w:rsidR="34062516">
          <w:rPr>
            <w:rStyle w:val="Hyperlink"/>
            <w:rFonts w:ascii="Times New Roman" w:hAnsi="Times New Roman" w:eastAsia="Times New Roman" w:cs="Times New Roman"/>
            <w:strike w:val="0"/>
            <w:dstrike w:val="0"/>
            <w:noProof w:val="0"/>
            <w:sz w:val="24"/>
            <w:szCs w:val="24"/>
            <w:lang w:val="ru-RU"/>
          </w:rPr>
          <w:t>-</w:t>
        </w:r>
        <w:r w:rsidRPr="414898C3" w:rsidR="34062516">
          <w:rPr>
            <w:rStyle w:val="Hyperlink"/>
            <w:rFonts w:ascii="Times New Roman" w:hAnsi="Times New Roman" w:eastAsia="Times New Roman" w:cs="Times New Roman"/>
            <w:strike w:val="0"/>
            <w:dstrike w:val="0"/>
            <w:noProof w:val="0"/>
            <w:sz w:val="24"/>
            <w:szCs w:val="24"/>
            <w:lang w:val="en-US"/>
          </w:rPr>
          <w:t>peremoha</w:t>
        </w:r>
        <w:r w:rsidRPr="414898C3" w:rsidR="34062516">
          <w:rPr>
            <w:rStyle w:val="Hyperlink"/>
            <w:rFonts w:ascii="Times New Roman" w:hAnsi="Times New Roman" w:eastAsia="Times New Roman" w:cs="Times New Roman"/>
            <w:strike w:val="0"/>
            <w:dstrike w:val="0"/>
            <w:noProof w:val="0"/>
            <w:sz w:val="24"/>
            <w:szCs w:val="24"/>
            <w:lang w:val="ru-RU"/>
          </w:rPr>
          <w:t>-</w:t>
        </w:r>
        <w:r w:rsidRPr="414898C3" w:rsidR="34062516">
          <w:rPr>
            <w:rStyle w:val="Hyperlink"/>
            <w:rFonts w:ascii="Times New Roman" w:hAnsi="Times New Roman" w:eastAsia="Times New Roman" w:cs="Times New Roman"/>
            <w:strike w:val="0"/>
            <w:dstrike w:val="0"/>
            <w:noProof w:val="0"/>
            <w:sz w:val="24"/>
            <w:szCs w:val="24"/>
            <w:lang w:val="en-US"/>
          </w:rPr>
          <w:t>dlya</w:t>
        </w:r>
        <w:r w:rsidRPr="414898C3" w:rsidR="34062516">
          <w:rPr>
            <w:rStyle w:val="Hyperlink"/>
            <w:rFonts w:ascii="Times New Roman" w:hAnsi="Times New Roman" w:eastAsia="Times New Roman" w:cs="Times New Roman"/>
            <w:strike w:val="0"/>
            <w:dstrike w:val="0"/>
            <w:noProof w:val="0"/>
            <w:sz w:val="24"/>
            <w:szCs w:val="24"/>
            <w:lang w:val="ru-RU"/>
          </w:rPr>
          <w:t>-</w:t>
        </w:r>
        <w:r w:rsidRPr="414898C3" w:rsidR="34062516">
          <w:rPr>
            <w:rStyle w:val="Hyperlink"/>
            <w:rFonts w:ascii="Times New Roman" w:hAnsi="Times New Roman" w:eastAsia="Times New Roman" w:cs="Times New Roman"/>
            <w:strike w:val="0"/>
            <w:dstrike w:val="0"/>
            <w:noProof w:val="0"/>
            <w:sz w:val="24"/>
            <w:szCs w:val="24"/>
            <w:lang w:val="en-US"/>
          </w:rPr>
          <w:t>vsiyeyi</w:t>
        </w:r>
        <w:r w:rsidRPr="414898C3" w:rsidR="34062516">
          <w:rPr>
            <w:rStyle w:val="Hyperlink"/>
            <w:rFonts w:ascii="Times New Roman" w:hAnsi="Times New Roman" w:eastAsia="Times New Roman" w:cs="Times New Roman"/>
            <w:strike w:val="0"/>
            <w:dstrike w:val="0"/>
            <w:noProof w:val="0"/>
            <w:sz w:val="24"/>
            <w:szCs w:val="24"/>
            <w:lang w:val="ru-RU"/>
          </w:rPr>
          <w:t>-</w:t>
        </w:r>
        <w:r w:rsidRPr="414898C3" w:rsidR="34062516">
          <w:rPr>
            <w:rStyle w:val="Hyperlink"/>
            <w:rFonts w:ascii="Times New Roman" w:hAnsi="Times New Roman" w:eastAsia="Times New Roman" w:cs="Times New Roman"/>
            <w:strike w:val="0"/>
            <w:dstrike w:val="0"/>
            <w:noProof w:val="0"/>
            <w:sz w:val="24"/>
            <w:szCs w:val="24"/>
            <w:lang w:val="en-US"/>
          </w:rPr>
          <w:t>enerhetychnoyi</w:t>
        </w:r>
        <w:r w:rsidRPr="414898C3" w:rsidR="34062516">
          <w:rPr>
            <w:rStyle w:val="Hyperlink"/>
            <w:rFonts w:ascii="Times New Roman" w:hAnsi="Times New Roman" w:eastAsia="Times New Roman" w:cs="Times New Roman"/>
            <w:strike w:val="0"/>
            <w:dstrike w:val="0"/>
            <w:noProof w:val="0"/>
            <w:sz w:val="24"/>
            <w:szCs w:val="24"/>
            <w:lang w:val="ru-RU"/>
          </w:rPr>
          <w:t>-</w:t>
        </w:r>
        <w:r w:rsidRPr="414898C3" w:rsidR="34062516">
          <w:rPr>
            <w:rStyle w:val="Hyperlink"/>
            <w:rFonts w:ascii="Times New Roman" w:hAnsi="Times New Roman" w:eastAsia="Times New Roman" w:cs="Times New Roman"/>
            <w:strike w:val="0"/>
            <w:dstrike w:val="0"/>
            <w:noProof w:val="0"/>
            <w:color w:val="000080"/>
            <w:sz w:val="24"/>
            <w:szCs w:val="24"/>
            <w:u w:val="single"/>
            <w:lang w:val="en-US"/>
          </w:rPr>
          <w:t>haluzi</w:t>
        </w:r>
      </w:hyperlink>
    </w:p>
    <w:p xmlns:wp14="http://schemas.microsoft.com/office/word/2010/wordml" w:rsidP="414898C3" wp14:paraId="7C32BD64" wp14:textId="67A129C8">
      <w:pPr>
        <w:spacing w:before="240" w:beforeAutospacing="off" w:after="0" w:afterAutospacing="off" w:line="360" w:lineRule="auto"/>
        <w:ind w:firstLine="709"/>
        <w:jc w:val="left"/>
        <w:rPr>
          <w:rFonts w:ascii="Times New Roman" w:hAnsi="Times New Roman" w:eastAsia="Times New Roman" w:cs="Times New Roman"/>
          <w:sz w:val="24"/>
          <w:szCs w:val="24"/>
        </w:rPr>
      </w:pPr>
      <w:r w:rsidRPr="414898C3" w:rsidR="34062516">
        <w:rPr>
          <w:rFonts w:ascii="Times New Roman" w:hAnsi="Times New Roman" w:eastAsia="Times New Roman" w:cs="Times New Roman"/>
          <w:noProof w:val="0"/>
          <w:color w:val="000000" w:themeColor="text1" w:themeTint="FF" w:themeShade="FF"/>
          <w:sz w:val="24"/>
          <w:szCs w:val="24"/>
          <w:lang w:val="uk-UA"/>
        </w:rPr>
        <w:t xml:space="preserve">3. Затримання заступника Міністра енергетики за хабар у пів мільйона доларів. Служба Безпеки України: веб-сайт. URL: </w:t>
      </w:r>
      <w:hyperlink r:id="R5459077206ee4d71">
        <w:r w:rsidRPr="414898C3" w:rsidR="34062516">
          <w:rPr>
            <w:rStyle w:val="Hyperlink"/>
            <w:rFonts w:ascii="Times New Roman" w:hAnsi="Times New Roman" w:eastAsia="Times New Roman" w:cs="Times New Roman"/>
            <w:strike w:val="0"/>
            <w:dstrike w:val="0"/>
            <w:noProof w:val="0"/>
            <w:sz w:val="24"/>
            <w:szCs w:val="24"/>
            <w:lang w:val="en-US"/>
          </w:rPr>
          <w:t>https</w:t>
        </w:r>
        <w:r w:rsidRPr="414898C3" w:rsidR="34062516">
          <w:rPr>
            <w:rStyle w:val="Hyperlink"/>
            <w:rFonts w:ascii="Times New Roman" w:hAnsi="Times New Roman" w:eastAsia="Times New Roman" w:cs="Times New Roman"/>
            <w:strike w:val="0"/>
            <w:dstrike w:val="0"/>
            <w:noProof w:val="0"/>
            <w:sz w:val="24"/>
            <w:szCs w:val="24"/>
            <w:lang w:val="ru-RU"/>
          </w:rPr>
          <w:t>://</w:t>
        </w:r>
        <w:r w:rsidRPr="414898C3" w:rsidR="34062516">
          <w:rPr>
            <w:rStyle w:val="Hyperlink"/>
            <w:rFonts w:ascii="Times New Roman" w:hAnsi="Times New Roman" w:eastAsia="Times New Roman" w:cs="Times New Roman"/>
            <w:strike w:val="0"/>
            <w:dstrike w:val="0"/>
            <w:noProof w:val="0"/>
            <w:sz w:val="24"/>
            <w:szCs w:val="24"/>
            <w:lang w:val="en-US"/>
          </w:rPr>
          <w:t>ssu</w:t>
        </w:r>
        <w:r w:rsidRPr="414898C3" w:rsidR="34062516">
          <w:rPr>
            <w:rStyle w:val="Hyperlink"/>
            <w:rFonts w:ascii="Times New Roman" w:hAnsi="Times New Roman" w:eastAsia="Times New Roman" w:cs="Times New Roman"/>
            <w:strike w:val="0"/>
            <w:dstrike w:val="0"/>
            <w:noProof w:val="0"/>
            <w:sz w:val="24"/>
            <w:szCs w:val="24"/>
            <w:lang w:val="ru-RU"/>
          </w:rPr>
          <w:t>.</w:t>
        </w:r>
        <w:r w:rsidRPr="414898C3" w:rsidR="34062516">
          <w:rPr>
            <w:rStyle w:val="Hyperlink"/>
            <w:rFonts w:ascii="Times New Roman" w:hAnsi="Times New Roman" w:eastAsia="Times New Roman" w:cs="Times New Roman"/>
            <w:strike w:val="0"/>
            <w:dstrike w:val="0"/>
            <w:noProof w:val="0"/>
            <w:sz w:val="24"/>
            <w:szCs w:val="24"/>
            <w:lang w:val="en-US"/>
          </w:rPr>
          <w:t>gov</w:t>
        </w:r>
        <w:r w:rsidRPr="414898C3" w:rsidR="34062516">
          <w:rPr>
            <w:rStyle w:val="Hyperlink"/>
            <w:rFonts w:ascii="Times New Roman" w:hAnsi="Times New Roman" w:eastAsia="Times New Roman" w:cs="Times New Roman"/>
            <w:strike w:val="0"/>
            <w:dstrike w:val="0"/>
            <w:noProof w:val="0"/>
            <w:sz w:val="24"/>
            <w:szCs w:val="24"/>
            <w:lang w:val="ru-RU"/>
          </w:rPr>
          <w:t>.</w:t>
        </w:r>
        <w:r w:rsidRPr="414898C3" w:rsidR="34062516">
          <w:rPr>
            <w:rStyle w:val="Hyperlink"/>
            <w:rFonts w:ascii="Times New Roman" w:hAnsi="Times New Roman" w:eastAsia="Times New Roman" w:cs="Times New Roman"/>
            <w:strike w:val="0"/>
            <w:dstrike w:val="0"/>
            <w:noProof w:val="0"/>
            <w:sz w:val="24"/>
            <w:szCs w:val="24"/>
            <w:lang w:val="en-US"/>
          </w:rPr>
          <w:t>ua</w:t>
        </w:r>
        <w:r w:rsidRPr="414898C3" w:rsidR="34062516">
          <w:rPr>
            <w:rStyle w:val="Hyperlink"/>
            <w:rFonts w:ascii="Times New Roman" w:hAnsi="Times New Roman" w:eastAsia="Times New Roman" w:cs="Times New Roman"/>
            <w:strike w:val="0"/>
            <w:dstrike w:val="0"/>
            <w:noProof w:val="0"/>
            <w:sz w:val="24"/>
            <w:szCs w:val="24"/>
            <w:lang w:val="ru-RU"/>
          </w:rPr>
          <w:t>/</w:t>
        </w:r>
        <w:r w:rsidRPr="414898C3" w:rsidR="34062516">
          <w:rPr>
            <w:rStyle w:val="Hyperlink"/>
            <w:rFonts w:ascii="Times New Roman" w:hAnsi="Times New Roman" w:eastAsia="Times New Roman" w:cs="Times New Roman"/>
            <w:strike w:val="0"/>
            <w:dstrike w:val="0"/>
            <w:noProof w:val="0"/>
            <w:sz w:val="24"/>
            <w:szCs w:val="24"/>
            <w:lang w:val="en-US"/>
          </w:rPr>
          <w:t>novyny</w:t>
        </w:r>
        <w:r w:rsidRPr="414898C3" w:rsidR="34062516">
          <w:rPr>
            <w:rStyle w:val="Hyperlink"/>
            <w:rFonts w:ascii="Times New Roman" w:hAnsi="Times New Roman" w:eastAsia="Times New Roman" w:cs="Times New Roman"/>
            <w:strike w:val="0"/>
            <w:dstrike w:val="0"/>
            <w:noProof w:val="0"/>
            <w:sz w:val="24"/>
            <w:szCs w:val="24"/>
            <w:lang w:val="ru-RU"/>
          </w:rPr>
          <w:t>/</w:t>
        </w:r>
        <w:r w:rsidRPr="414898C3" w:rsidR="34062516">
          <w:rPr>
            <w:rStyle w:val="Hyperlink"/>
            <w:rFonts w:ascii="Times New Roman" w:hAnsi="Times New Roman" w:eastAsia="Times New Roman" w:cs="Times New Roman"/>
            <w:strike w:val="0"/>
            <w:dstrike w:val="0"/>
            <w:noProof w:val="0"/>
            <w:sz w:val="24"/>
            <w:szCs w:val="24"/>
            <w:lang w:val="en-US"/>
          </w:rPr>
          <w:t>sbu</w:t>
        </w:r>
        <w:r w:rsidRPr="414898C3" w:rsidR="34062516">
          <w:rPr>
            <w:rStyle w:val="Hyperlink"/>
            <w:rFonts w:ascii="Times New Roman" w:hAnsi="Times New Roman" w:eastAsia="Times New Roman" w:cs="Times New Roman"/>
            <w:strike w:val="0"/>
            <w:dstrike w:val="0"/>
            <w:noProof w:val="0"/>
            <w:sz w:val="24"/>
            <w:szCs w:val="24"/>
            <w:lang w:val="ru-RU"/>
          </w:rPr>
          <w:t>-</w:t>
        </w:r>
        <w:r w:rsidRPr="414898C3" w:rsidR="34062516">
          <w:rPr>
            <w:rStyle w:val="Hyperlink"/>
            <w:rFonts w:ascii="Times New Roman" w:hAnsi="Times New Roman" w:eastAsia="Times New Roman" w:cs="Times New Roman"/>
            <w:strike w:val="0"/>
            <w:dstrike w:val="0"/>
            <w:noProof w:val="0"/>
            <w:sz w:val="24"/>
            <w:szCs w:val="24"/>
            <w:lang w:val="en-US"/>
          </w:rPr>
          <w:t>ta</w:t>
        </w:r>
        <w:r w:rsidRPr="414898C3" w:rsidR="34062516">
          <w:rPr>
            <w:rStyle w:val="Hyperlink"/>
            <w:rFonts w:ascii="Times New Roman" w:hAnsi="Times New Roman" w:eastAsia="Times New Roman" w:cs="Times New Roman"/>
            <w:strike w:val="0"/>
            <w:dstrike w:val="0"/>
            <w:noProof w:val="0"/>
            <w:sz w:val="24"/>
            <w:szCs w:val="24"/>
            <w:lang w:val="ru-RU"/>
          </w:rPr>
          <w:t>-</w:t>
        </w:r>
        <w:r w:rsidRPr="414898C3" w:rsidR="34062516">
          <w:rPr>
            <w:rStyle w:val="Hyperlink"/>
            <w:rFonts w:ascii="Times New Roman" w:hAnsi="Times New Roman" w:eastAsia="Times New Roman" w:cs="Times New Roman"/>
            <w:strike w:val="0"/>
            <w:dstrike w:val="0"/>
            <w:noProof w:val="0"/>
            <w:sz w:val="24"/>
            <w:szCs w:val="24"/>
            <w:lang w:val="en-US"/>
          </w:rPr>
          <w:t>nabu</w:t>
        </w:r>
        <w:r w:rsidRPr="414898C3" w:rsidR="34062516">
          <w:rPr>
            <w:rStyle w:val="Hyperlink"/>
            <w:rFonts w:ascii="Times New Roman" w:hAnsi="Times New Roman" w:eastAsia="Times New Roman" w:cs="Times New Roman"/>
            <w:strike w:val="0"/>
            <w:dstrike w:val="0"/>
            <w:noProof w:val="0"/>
            <w:sz w:val="24"/>
            <w:szCs w:val="24"/>
            <w:lang w:val="ru-RU"/>
          </w:rPr>
          <w:t>-</w:t>
        </w:r>
        <w:r w:rsidRPr="414898C3" w:rsidR="34062516">
          <w:rPr>
            <w:rStyle w:val="Hyperlink"/>
            <w:rFonts w:ascii="Times New Roman" w:hAnsi="Times New Roman" w:eastAsia="Times New Roman" w:cs="Times New Roman"/>
            <w:strike w:val="0"/>
            <w:dstrike w:val="0"/>
            <w:noProof w:val="0"/>
            <w:sz w:val="24"/>
            <w:szCs w:val="24"/>
            <w:lang w:val="en-US"/>
          </w:rPr>
          <w:t>za</w:t>
        </w:r>
        <w:r w:rsidRPr="414898C3" w:rsidR="34062516">
          <w:rPr>
            <w:rStyle w:val="Hyperlink"/>
            <w:rFonts w:ascii="Times New Roman" w:hAnsi="Times New Roman" w:eastAsia="Times New Roman" w:cs="Times New Roman"/>
            <w:strike w:val="0"/>
            <w:dstrike w:val="0"/>
            <w:noProof w:val="0"/>
            <w:sz w:val="24"/>
            <w:szCs w:val="24"/>
            <w:lang w:val="ru-RU"/>
          </w:rPr>
          <w:t>-</w:t>
        </w:r>
        <w:r w:rsidRPr="414898C3" w:rsidR="34062516">
          <w:rPr>
            <w:rStyle w:val="Hyperlink"/>
            <w:rFonts w:ascii="Times New Roman" w:hAnsi="Times New Roman" w:eastAsia="Times New Roman" w:cs="Times New Roman"/>
            <w:strike w:val="0"/>
            <w:dstrike w:val="0"/>
            <w:noProof w:val="0"/>
            <w:sz w:val="24"/>
            <w:szCs w:val="24"/>
            <w:lang w:val="en-US"/>
          </w:rPr>
          <w:t>spryiannia</w:t>
        </w:r>
        <w:r w:rsidRPr="414898C3" w:rsidR="34062516">
          <w:rPr>
            <w:rStyle w:val="Hyperlink"/>
            <w:rFonts w:ascii="Times New Roman" w:hAnsi="Times New Roman" w:eastAsia="Times New Roman" w:cs="Times New Roman"/>
            <w:strike w:val="0"/>
            <w:dstrike w:val="0"/>
            <w:noProof w:val="0"/>
            <w:sz w:val="24"/>
            <w:szCs w:val="24"/>
            <w:lang w:val="ru-RU"/>
          </w:rPr>
          <w:t>-</w:t>
        </w:r>
        <w:r w:rsidRPr="414898C3" w:rsidR="34062516">
          <w:rPr>
            <w:rStyle w:val="Hyperlink"/>
            <w:rFonts w:ascii="Times New Roman" w:hAnsi="Times New Roman" w:eastAsia="Times New Roman" w:cs="Times New Roman"/>
            <w:strike w:val="0"/>
            <w:dstrike w:val="0"/>
            <w:noProof w:val="0"/>
            <w:sz w:val="24"/>
            <w:szCs w:val="24"/>
            <w:lang w:val="en-US"/>
          </w:rPr>
          <w:t>ministra</w:t>
        </w:r>
        <w:r w:rsidRPr="414898C3" w:rsidR="34062516">
          <w:rPr>
            <w:rStyle w:val="Hyperlink"/>
            <w:rFonts w:ascii="Times New Roman" w:hAnsi="Times New Roman" w:eastAsia="Times New Roman" w:cs="Times New Roman"/>
            <w:strike w:val="0"/>
            <w:dstrike w:val="0"/>
            <w:noProof w:val="0"/>
            <w:sz w:val="24"/>
            <w:szCs w:val="24"/>
            <w:lang w:val="ru-RU"/>
          </w:rPr>
          <w:t>-</w:t>
        </w:r>
        <w:r w:rsidRPr="414898C3" w:rsidR="34062516">
          <w:rPr>
            <w:rStyle w:val="Hyperlink"/>
            <w:rFonts w:ascii="Times New Roman" w:hAnsi="Times New Roman" w:eastAsia="Times New Roman" w:cs="Times New Roman"/>
            <w:strike w:val="0"/>
            <w:dstrike w:val="0"/>
            <w:noProof w:val="0"/>
            <w:sz w:val="24"/>
            <w:szCs w:val="24"/>
            <w:lang w:val="en-US"/>
          </w:rPr>
          <w:t>enerhetyky</w:t>
        </w:r>
        <w:r w:rsidRPr="414898C3" w:rsidR="34062516">
          <w:rPr>
            <w:rStyle w:val="Hyperlink"/>
            <w:rFonts w:ascii="Times New Roman" w:hAnsi="Times New Roman" w:eastAsia="Times New Roman" w:cs="Times New Roman"/>
            <w:strike w:val="0"/>
            <w:dstrike w:val="0"/>
            <w:noProof w:val="0"/>
            <w:sz w:val="24"/>
            <w:szCs w:val="24"/>
            <w:lang w:val="ru-RU"/>
          </w:rPr>
          <w:t>-</w:t>
        </w:r>
        <w:r w:rsidRPr="414898C3" w:rsidR="34062516">
          <w:rPr>
            <w:rStyle w:val="Hyperlink"/>
            <w:rFonts w:ascii="Times New Roman" w:hAnsi="Times New Roman" w:eastAsia="Times New Roman" w:cs="Times New Roman"/>
            <w:strike w:val="0"/>
            <w:dstrike w:val="0"/>
            <w:noProof w:val="0"/>
            <w:sz w:val="24"/>
            <w:szCs w:val="24"/>
            <w:lang w:val="en-US"/>
          </w:rPr>
          <w:t>ukrainy</w:t>
        </w:r>
        <w:r w:rsidRPr="414898C3" w:rsidR="34062516">
          <w:rPr>
            <w:rStyle w:val="Hyperlink"/>
            <w:rFonts w:ascii="Times New Roman" w:hAnsi="Times New Roman" w:eastAsia="Times New Roman" w:cs="Times New Roman"/>
            <w:strike w:val="0"/>
            <w:dstrike w:val="0"/>
            <w:noProof w:val="0"/>
            <w:sz w:val="24"/>
            <w:szCs w:val="24"/>
            <w:lang w:val="ru-RU"/>
          </w:rPr>
          <w:t>-</w:t>
        </w:r>
        <w:r w:rsidRPr="414898C3" w:rsidR="34062516">
          <w:rPr>
            <w:rStyle w:val="Hyperlink"/>
            <w:rFonts w:ascii="Times New Roman" w:hAnsi="Times New Roman" w:eastAsia="Times New Roman" w:cs="Times New Roman"/>
            <w:strike w:val="0"/>
            <w:dstrike w:val="0"/>
            <w:noProof w:val="0"/>
            <w:sz w:val="24"/>
            <w:szCs w:val="24"/>
            <w:lang w:val="en-US"/>
          </w:rPr>
          <w:t>zatrymaly</w:t>
        </w:r>
        <w:r w:rsidRPr="414898C3" w:rsidR="34062516">
          <w:rPr>
            <w:rStyle w:val="Hyperlink"/>
            <w:rFonts w:ascii="Times New Roman" w:hAnsi="Times New Roman" w:eastAsia="Times New Roman" w:cs="Times New Roman"/>
            <w:strike w:val="0"/>
            <w:dstrike w:val="0"/>
            <w:noProof w:val="0"/>
            <w:sz w:val="24"/>
            <w:szCs w:val="24"/>
            <w:lang w:val="ru-RU"/>
          </w:rPr>
          <w:t>-</w:t>
        </w:r>
        <w:r w:rsidRPr="414898C3" w:rsidR="34062516">
          <w:rPr>
            <w:rStyle w:val="Hyperlink"/>
            <w:rFonts w:ascii="Times New Roman" w:hAnsi="Times New Roman" w:eastAsia="Times New Roman" w:cs="Times New Roman"/>
            <w:strike w:val="0"/>
            <w:dstrike w:val="0"/>
            <w:noProof w:val="0"/>
            <w:sz w:val="24"/>
            <w:szCs w:val="24"/>
            <w:lang w:val="en-US"/>
          </w:rPr>
          <w:t>yoho</w:t>
        </w:r>
        <w:r w:rsidRPr="414898C3" w:rsidR="34062516">
          <w:rPr>
            <w:rStyle w:val="Hyperlink"/>
            <w:rFonts w:ascii="Times New Roman" w:hAnsi="Times New Roman" w:eastAsia="Times New Roman" w:cs="Times New Roman"/>
            <w:strike w:val="0"/>
            <w:dstrike w:val="0"/>
            <w:noProof w:val="0"/>
            <w:sz w:val="24"/>
            <w:szCs w:val="24"/>
            <w:lang w:val="ru-RU"/>
          </w:rPr>
          <w:t>-</w:t>
        </w:r>
        <w:r w:rsidRPr="414898C3" w:rsidR="34062516">
          <w:rPr>
            <w:rStyle w:val="Hyperlink"/>
            <w:rFonts w:ascii="Times New Roman" w:hAnsi="Times New Roman" w:eastAsia="Times New Roman" w:cs="Times New Roman"/>
            <w:strike w:val="0"/>
            <w:dstrike w:val="0"/>
            <w:noProof w:val="0"/>
            <w:sz w:val="24"/>
            <w:szCs w:val="24"/>
            <w:lang w:val="en-US"/>
          </w:rPr>
          <w:t>zastupnyka</w:t>
        </w:r>
        <w:r w:rsidRPr="414898C3" w:rsidR="34062516">
          <w:rPr>
            <w:rStyle w:val="Hyperlink"/>
            <w:rFonts w:ascii="Times New Roman" w:hAnsi="Times New Roman" w:eastAsia="Times New Roman" w:cs="Times New Roman"/>
            <w:strike w:val="0"/>
            <w:dstrike w:val="0"/>
            <w:noProof w:val="0"/>
            <w:sz w:val="24"/>
            <w:szCs w:val="24"/>
            <w:lang w:val="ru-RU"/>
          </w:rPr>
          <w:t>-</w:t>
        </w:r>
        <w:r w:rsidRPr="414898C3" w:rsidR="34062516">
          <w:rPr>
            <w:rStyle w:val="Hyperlink"/>
            <w:rFonts w:ascii="Times New Roman" w:hAnsi="Times New Roman" w:eastAsia="Times New Roman" w:cs="Times New Roman"/>
            <w:strike w:val="0"/>
            <w:dstrike w:val="0"/>
            <w:noProof w:val="0"/>
            <w:sz w:val="24"/>
            <w:szCs w:val="24"/>
            <w:lang w:val="en-US"/>
          </w:rPr>
          <w:t>na</w:t>
        </w:r>
        <w:r w:rsidRPr="414898C3" w:rsidR="34062516">
          <w:rPr>
            <w:rStyle w:val="Hyperlink"/>
            <w:rFonts w:ascii="Times New Roman" w:hAnsi="Times New Roman" w:eastAsia="Times New Roman" w:cs="Times New Roman"/>
            <w:strike w:val="0"/>
            <w:dstrike w:val="0"/>
            <w:noProof w:val="0"/>
            <w:sz w:val="24"/>
            <w:szCs w:val="24"/>
            <w:lang w:val="ru-RU"/>
          </w:rPr>
          <w:t>-</w:t>
        </w:r>
        <w:r w:rsidRPr="414898C3" w:rsidR="34062516">
          <w:rPr>
            <w:rStyle w:val="Hyperlink"/>
            <w:rFonts w:ascii="Times New Roman" w:hAnsi="Times New Roman" w:eastAsia="Times New Roman" w:cs="Times New Roman"/>
            <w:strike w:val="0"/>
            <w:dstrike w:val="0"/>
            <w:noProof w:val="0"/>
            <w:sz w:val="24"/>
            <w:szCs w:val="24"/>
            <w:lang w:val="en-US"/>
          </w:rPr>
          <w:t>khabari</w:t>
        </w:r>
        <w:r w:rsidRPr="414898C3" w:rsidR="34062516">
          <w:rPr>
            <w:rStyle w:val="Hyperlink"/>
            <w:rFonts w:ascii="Times New Roman" w:hAnsi="Times New Roman" w:eastAsia="Times New Roman" w:cs="Times New Roman"/>
            <w:strike w:val="0"/>
            <w:dstrike w:val="0"/>
            <w:noProof w:val="0"/>
            <w:sz w:val="24"/>
            <w:szCs w:val="24"/>
            <w:lang w:val="ru-RU"/>
          </w:rPr>
          <w:t>-</w:t>
        </w:r>
        <w:r w:rsidRPr="414898C3" w:rsidR="34062516">
          <w:rPr>
            <w:rStyle w:val="Hyperlink"/>
            <w:rFonts w:ascii="Times New Roman" w:hAnsi="Times New Roman" w:eastAsia="Times New Roman" w:cs="Times New Roman"/>
            <w:strike w:val="0"/>
            <w:dstrike w:val="0"/>
            <w:noProof w:val="0"/>
            <w:sz w:val="24"/>
            <w:szCs w:val="24"/>
            <w:lang w:val="en-US"/>
          </w:rPr>
          <w:t>u</w:t>
        </w:r>
        <w:r w:rsidRPr="414898C3" w:rsidR="34062516">
          <w:rPr>
            <w:rStyle w:val="Hyperlink"/>
            <w:rFonts w:ascii="Times New Roman" w:hAnsi="Times New Roman" w:eastAsia="Times New Roman" w:cs="Times New Roman"/>
            <w:strike w:val="0"/>
            <w:dstrike w:val="0"/>
            <w:noProof w:val="0"/>
            <w:sz w:val="24"/>
            <w:szCs w:val="24"/>
            <w:lang w:val="ru-RU"/>
          </w:rPr>
          <w:t>-</w:t>
        </w:r>
        <w:r w:rsidRPr="414898C3" w:rsidR="34062516">
          <w:rPr>
            <w:rStyle w:val="Hyperlink"/>
            <w:rFonts w:ascii="Times New Roman" w:hAnsi="Times New Roman" w:eastAsia="Times New Roman" w:cs="Times New Roman"/>
            <w:strike w:val="0"/>
            <w:dstrike w:val="0"/>
            <w:noProof w:val="0"/>
            <w:sz w:val="24"/>
            <w:szCs w:val="24"/>
            <w:lang w:val="en-US"/>
          </w:rPr>
          <w:t>piv</w:t>
        </w:r>
        <w:r w:rsidRPr="414898C3" w:rsidR="34062516">
          <w:rPr>
            <w:rStyle w:val="Hyperlink"/>
            <w:rFonts w:ascii="Times New Roman" w:hAnsi="Times New Roman" w:eastAsia="Times New Roman" w:cs="Times New Roman"/>
            <w:strike w:val="0"/>
            <w:dstrike w:val="0"/>
            <w:noProof w:val="0"/>
            <w:sz w:val="24"/>
            <w:szCs w:val="24"/>
            <w:lang w:val="ru-RU"/>
          </w:rPr>
          <w:t>-</w:t>
        </w:r>
        <w:r w:rsidRPr="414898C3" w:rsidR="34062516">
          <w:rPr>
            <w:rStyle w:val="Hyperlink"/>
            <w:rFonts w:ascii="Times New Roman" w:hAnsi="Times New Roman" w:eastAsia="Times New Roman" w:cs="Times New Roman"/>
            <w:strike w:val="0"/>
            <w:dstrike w:val="0"/>
            <w:noProof w:val="0"/>
            <w:sz w:val="24"/>
            <w:szCs w:val="24"/>
            <w:lang w:val="en-US"/>
          </w:rPr>
          <w:t>miliona</w:t>
        </w:r>
        <w:r w:rsidRPr="414898C3" w:rsidR="34062516">
          <w:rPr>
            <w:rStyle w:val="Hyperlink"/>
            <w:rFonts w:ascii="Times New Roman" w:hAnsi="Times New Roman" w:eastAsia="Times New Roman" w:cs="Times New Roman"/>
            <w:strike w:val="0"/>
            <w:dstrike w:val="0"/>
            <w:noProof w:val="0"/>
            <w:sz w:val="24"/>
            <w:szCs w:val="24"/>
            <w:lang w:val="ru-RU"/>
          </w:rPr>
          <w:t>-</w:t>
        </w:r>
        <w:r w:rsidRPr="414898C3" w:rsidR="34062516">
          <w:rPr>
            <w:rStyle w:val="Hyperlink"/>
            <w:rFonts w:ascii="Times New Roman" w:hAnsi="Times New Roman" w:eastAsia="Times New Roman" w:cs="Times New Roman"/>
            <w:strike w:val="0"/>
            <w:dstrike w:val="0"/>
            <w:noProof w:val="0"/>
            <w:sz w:val="24"/>
            <w:szCs w:val="24"/>
            <w:lang w:val="en-US"/>
          </w:rPr>
          <w:t>dolariv</w:t>
        </w:r>
        <w:r w:rsidRPr="414898C3" w:rsidR="34062516">
          <w:rPr>
            <w:rStyle w:val="Hyperlink"/>
            <w:rFonts w:ascii="Times New Roman" w:hAnsi="Times New Roman" w:eastAsia="Times New Roman" w:cs="Times New Roman"/>
            <w:strike w:val="0"/>
            <w:dstrike w:val="0"/>
            <w:noProof w:val="0"/>
            <w:sz w:val="24"/>
            <w:szCs w:val="24"/>
            <w:lang w:val="ru-RU"/>
          </w:rPr>
          <w:t>-</w:t>
        </w:r>
        <w:r w:rsidRPr="414898C3" w:rsidR="34062516">
          <w:rPr>
            <w:rStyle w:val="Hyperlink"/>
            <w:rFonts w:ascii="Times New Roman" w:hAnsi="Times New Roman" w:eastAsia="Times New Roman" w:cs="Times New Roman"/>
            <w:strike w:val="0"/>
            <w:dstrike w:val="0"/>
            <w:noProof w:val="0"/>
            <w:color w:val="000080"/>
            <w:sz w:val="24"/>
            <w:szCs w:val="24"/>
            <w:u w:val="single"/>
            <w:lang w:val="en-US"/>
          </w:rPr>
          <w:t>video</w:t>
        </w:r>
      </w:hyperlink>
    </w:p>
    <w:p xmlns:wp14="http://schemas.microsoft.com/office/word/2010/wordml" w:rsidP="414898C3" wp14:paraId="5803179F" wp14:textId="23648507">
      <w:pPr>
        <w:spacing w:before="240" w:beforeAutospacing="off" w:after="0" w:afterAutospacing="off" w:line="360" w:lineRule="auto"/>
        <w:ind w:firstLine="709"/>
        <w:jc w:val="left"/>
        <w:rPr>
          <w:rFonts w:ascii="Times New Roman" w:hAnsi="Times New Roman" w:eastAsia="Times New Roman" w:cs="Times New Roman"/>
          <w:sz w:val="24"/>
          <w:szCs w:val="24"/>
        </w:rPr>
      </w:pPr>
      <w:r w:rsidRPr="414898C3" w:rsidR="34062516">
        <w:rPr>
          <w:rFonts w:ascii="Times New Roman" w:hAnsi="Times New Roman" w:eastAsia="Times New Roman" w:cs="Times New Roman"/>
          <w:noProof w:val="0"/>
          <w:color w:val="000000" w:themeColor="text1" w:themeTint="FF" w:themeShade="FF"/>
          <w:sz w:val="24"/>
          <w:szCs w:val="24"/>
          <w:lang w:val="uk-UA"/>
        </w:rPr>
        <w:t xml:space="preserve">4. Антикорупційна програма НКРЕПК на 2023-2025 роки. Національна комісія, що здійснює державне регулювання у сферах енергетики та комунальних послуг: веб-сайт. URL: </w:t>
      </w:r>
      <w:hyperlink r:id="R338d0f1163094852">
        <w:r w:rsidRPr="414898C3" w:rsidR="34062516">
          <w:rPr>
            <w:rStyle w:val="Hyperlink"/>
            <w:rFonts w:ascii="Times New Roman" w:hAnsi="Times New Roman" w:eastAsia="Times New Roman" w:cs="Times New Roman"/>
            <w:strike w:val="0"/>
            <w:dstrike w:val="0"/>
            <w:noProof w:val="0"/>
            <w:color w:val="000080"/>
            <w:sz w:val="24"/>
            <w:szCs w:val="24"/>
            <w:u w:val="single"/>
            <w:lang w:val="en-US"/>
          </w:rPr>
          <w:t>https://www.nerc.gov.ua/pro-nkrekp/zapobigannya-proyavam-korupciyi/antikorupcijna-programa/antikorupcijni-programi/2023-2025-roki/antikorupcijna-programa-nkrekp-na-2023-2025-roki</w:t>
        </w:r>
      </w:hyperlink>
    </w:p>
    <w:p xmlns:wp14="http://schemas.microsoft.com/office/word/2010/wordml" w:rsidP="414898C3" wp14:paraId="52C2D441" wp14:textId="7711270D">
      <w:pPr>
        <w:spacing w:before="240" w:beforeAutospacing="off" w:after="159" w:afterAutospacing="off" w:line="360" w:lineRule="auto"/>
        <w:ind w:firstLine="709"/>
        <w:jc w:val="left"/>
        <w:rPr>
          <w:rFonts w:ascii="Times New Roman" w:hAnsi="Times New Roman" w:eastAsia="Times New Roman" w:cs="Times New Roman"/>
          <w:sz w:val="28"/>
          <w:szCs w:val="28"/>
        </w:rPr>
      </w:pPr>
    </w:p>
    <w:p xmlns:wp14="http://schemas.microsoft.com/office/word/2010/wordml" w:rsidP="414898C3" wp14:paraId="48A245E0" wp14:textId="27942641">
      <w:pPr>
        <w:spacing w:before="240" w:beforeAutospacing="off" w:after="159" w:afterAutospacing="off" w:line="360" w:lineRule="auto"/>
        <w:ind w:firstLine="709"/>
        <w:jc w:val="left"/>
      </w:pPr>
    </w:p>
    <w:p xmlns:wp14="http://schemas.microsoft.com/office/word/2010/wordml" w:rsidP="414898C3" wp14:paraId="4BA196E7" wp14:textId="1CD8E833">
      <w:pPr>
        <w:spacing w:line="360" w:lineRule="auto"/>
      </w:pPr>
    </w:p>
    <w:sectPr>
      <w:pgSz w:w="11906" w:h="16838" w:orient="portrait"/>
      <w:pgMar w:top="1134" w:right="1134" w:bottom="1134" w:left="1134"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textHash int2:hashCode="IqyiMvHbpcsYoc" int2:id="3fFoeu5L">
      <int2:state int2:type="AugLoop_Text_Critique" int2:value="Rejected"/>
    </int2:textHash>
    <int2:textHash int2:hashCode="8ctNGGxLi4Iq6Y" int2:id="FAh9Fk4y">
      <int2:state int2:type="AugLoop_Text_Critique"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15AAFC"/>
    <w:rsid w:val="25AAFD12"/>
    <w:rsid w:val="2815AAFC"/>
    <w:rsid w:val="34062516"/>
    <w:rsid w:val="414898C3"/>
    <w:rsid w:val="457CD0E2"/>
    <w:rsid w:val="5B37934E"/>
    <w:rsid w:val="7F62C2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5AAFC"/>
  <w15:chartTrackingRefBased/>
  <w15:docId w15:val="{222B25B8-5E30-4AE6-8398-8DFBF615B4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uk-UA"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414898C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zakon.rada.gov.ua/laws/show/507-2020-%D0%BF" TargetMode="External" Id="R98af8d87bf83489d" /><Relationship Type="http://schemas.openxmlformats.org/officeDocument/2006/relationships/hyperlink" Target="https://mev.gov.ua/novyna/stabilne-prokhodzhennya-mynuloyi-zymy-peremoha-dlya-vsiyeyi-enerhetychnoyi-haluzi" TargetMode="External" Id="Rcd3962e6e23a4d75" /><Relationship Type="http://schemas.openxmlformats.org/officeDocument/2006/relationships/hyperlink" Target="https://ssu.gov.ua/novyny/sbu-ta-nabu-za-spryiannia-ministra-enerhetyky-ukrainy-zatrymaly-yoho-zastupnyka-na-khabari-u-piv-miliona-dolariv-video" TargetMode="External" Id="R5459077206ee4d71" /><Relationship Type="http://schemas.openxmlformats.org/officeDocument/2006/relationships/hyperlink" Target="https://www.nerc.gov.ua/pro-nkrekp/zapobigannya-proyavam-korupciyi/antikorupcijna-programa/antikorupcijni-programi/2023-2025-roki/antikorupcijna-programa-nkrekp-na-2023-2025-roki" TargetMode="External" Id="R338d0f1163094852" /><Relationship Type="http://schemas.microsoft.com/office/2020/10/relationships/intelligence" Target="intelligence2.xml" Id="R806e94bc81d545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2025-05-13T17:50:39.9687331Z</dcterms:created>
  <dcterms:modified xsi:type="dcterms:W3CDTF">2025-05-13T17:54:00.5780661Z</dcterms:modified>
  <dc:creator>Єлизавета Строкоус</dc:creator>
  <lastModifiedBy>Єлизавета Строкоус</lastModifiedBy>
</coreProperties>
</file>