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Pr="004E62C0" w:rsidRDefault="004E62C0" w:rsidP="00A854EA">
      <w:pPr>
        <w:spacing w:line="360" w:lineRule="auto"/>
        <w:ind w:firstLine="709"/>
        <w:jc w:val="right"/>
        <w:rPr>
          <w:rFonts w:ascii="Times New Roman" w:hAnsi="Times New Roman" w:cs="Times New Roman"/>
          <w:sz w:val="24"/>
          <w:szCs w:val="24"/>
          <w:shd w:val="solid" w:color="444654" w:fill="444654"/>
        </w:rPr>
      </w:pPr>
      <w:r w:rsidRPr="004062BC">
        <w:rPr>
          <w:rFonts w:ascii="Times New Roman" w:hAnsi="Times New Roman" w:cs="Times New Roman"/>
          <w:i/>
          <w:iCs/>
          <w:sz w:val="24"/>
          <w:szCs w:val="24"/>
        </w:rPr>
        <w:t>Sinitsyn Dmytro</w:t>
      </w:r>
      <w:r w:rsidR="006F300D">
        <w:rPr>
          <w:rFonts w:ascii="Times New Roman" w:hAnsi="Times New Roman" w:cs="Times New Roman"/>
          <w:i/>
          <w:iCs/>
          <w:sz w:val="24"/>
          <w:szCs w:val="24"/>
          <w:lang w:val="uk-UA"/>
        </w:rPr>
        <w:t xml:space="preserve"> </w:t>
      </w:r>
      <w:r w:rsidR="006F300D">
        <w:rPr>
          <w:rFonts w:ascii="Times New Roman" w:hAnsi="Times New Roman" w:cs="Times New Roman"/>
          <w:i/>
          <w:iCs/>
          <w:sz w:val="24"/>
          <w:szCs w:val="24"/>
        </w:rPr>
        <w:t>Olehovych</w:t>
      </w:r>
      <w:r w:rsidRPr="004062BC">
        <w:rPr>
          <w:rFonts w:ascii="Times New Roman" w:hAnsi="Times New Roman" w:cs="Times New Roman"/>
          <w:i/>
          <w:iCs/>
          <w:sz w:val="24"/>
          <w:szCs w:val="24"/>
        </w:rPr>
        <w:t xml:space="preserve">, </w:t>
      </w:r>
      <w:r w:rsidRPr="004062BC">
        <w:rPr>
          <w:rFonts w:ascii="Times New Roman" w:hAnsi="Times New Roman" w:cs="Times New Roman"/>
          <w:i/>
          <w:iCs/>
          <w:sz w:val="24"/>
          <w:szCs w:val="24"/>
        </w:rPr>
        <w:br/>
      </w:r>
      <w:r w:rsidR="004062BC" w:rsidRPr="004062BC">
        <w:rPr>
          <w:rFonts w:ascii="Times New Roman" w:hAnsi="Times New Roman" w:cs="Times New Roman"/>
          <w:i/>
          <w:iCs/>
          <w:sz w:val="24"/>
          <w:szCs w:val="24"/>
        </w:rPr>
        <w:t>Master's student</w:t>
      </w:r>
      <w:r w:rsidRPr="004062BC">
        <w:rPr>
          <w:rFonts w:ascii="Times New Roman" w:hAnsi="Times New Roman" w:cs="Times New Roman"/>
          <w:i/>
          <w:iCs/>
          <w:sz w:val="24"/>
          <w:szCs w:val="24"/>
        </w:rPr>
        <w:t xml:space="preserve"> </w:t>
      </w:r>
      <w:r w:rsidR="006F300D">
        <w:rPr>
          <w:rFonts w:ascii="Times New Roman" w:hAnsi="Times New Roman" w:cs="Times New Roman"/>
          <w:i/>
          <w:iCs/>
          <w:sz w:val="24"/>
          <w:szCs w:val="24"/>
        </w:rPr>
        <w:t>in the field of</w:t>
      </w:r>
      <w:r w:rsidRPr="004062BC">
        <w:rPr>
          <w:rFonts w:ascii="Times New Roman" w:hAnsi="Times New Roman" w:cs="Times New Roman"/>
          <w:i/>
          <w:iCs/>
          <w:sz w:val="24"/>
          <w:szCs w:val="24"/>
        </w:rPr>
        <w:t xml:space="preserve"> Accounting and Taxation, </w:t>
      </w:r>
      <w:r w:rsidRPr="004062BC">
        <w:rPr>
          <w:rFonts w:ascii="Times New Roman" w:hAnsi="Times New Roman" w:cs="Times New Roman"/>
          <w:i/>
          <w:iCs/>
          <w:sz w:val="24"/>
          <w:szCs w:val="24"/>
        </w:rPr>
        <w:br/>
        <w:t>Vadym Hetman Kyiv National Economic University, Kyiv</w:t>
      </w:r>
      <w:r w:rsidRPr="004062BC">
        <w:rPr>
          <w:rFonts w:ascii="Times New Roman" w:hAnsi="Times New Roman" w:cs="Times New Roman"/>
          <w:i/>
          <w:iCs/>
          <w:sz w:val="24"/>
          <w:szCs w:val="24"/>
        </w:rPr>
        <w:br/>
      </w:r>
    </w:p>
    <w:p w:rsidR="00A77B3E" w:rsidRPr="00B0712F" w:rsidRDefault="00B0712F" w:rsidP="00B0712F">
      <w:pPr>
        <w:spacing w:line="360" w:lineRule="auto"/>
        <w:ind w:firstLine="709"/>
        <w:jc w:val="center"/>
        <w:rPr>
          <w:rFonts w:ascii="Times New Roman" w:hAnsi="Times New Roman" w:cs="Times New Roman"/>
          <w:b/>
          <w:bCs/>
          <w:sz w:val="28"/>
          <w:szCs w:val="28"/>
        </w:rPr>
      </w:pPr>
      <w:r w:rsidRPr="00B0712F">
        <w:rPr>
          <w:rFonts w:ascii="Times New Roman" w:hAnsi="Times New Roman" w:cs="Times New Roman"/>
          <w:b/>
          <w:bCs/>
          <w:sz w:val="28"/>
          <w:szCs w:val="28"/>
        </w:rPr>
        <w:t>FINANCIAL SECURITY AS A COMPONENT OF ECONOMIC SECURITY OF THE ENTERPRISE</w:t>
      </w:r>
    </w:p>
    <w:p w:rsidR="00A77B3E" w:rsidRPr="004E62C0" w:rsidRDefault="00A77B3E" w:rsidP="004E62C0">
      <w:pPr>
        <w:spacing w:line="360" w:lineRule="auto"/>
        <w:ind w:firstLine="709"/>
        <w:rPr>
          <w:rFonts w:ascii="Times New Roman" w:hAnsi="Times New Roman" w:cs="Times New Roman"/>
          <w:sz w:val="28"/>
          <w:szCs w:val="28"/>
        </w:rPr>
      </w:pPr>
    </w:p>
    <w:p w:rsidR="00A77B3E" w:rsidRPr="004E62C0" w:rsidRDefault="00332B74" w:rsidP="004062BC">
      <w:pPr>
        <w:spacing w:line="360" w:lineRule="auto"/>
        <w:ind w:firstLine="709"/>
        <w:jc w:val="both"/>
        <w:rPr>
          <w:rFonts w:ascii="Times New Roman" w:hAnsi="Times New Roman" w:cs="Times New Roman"/>
          <w:sz w:val="28"/>
          <w:szCs w:val="28"/>
        </w:rPr>
      </w:pPr>
      <w:r w:rsidRPr="004E62C0">
        <w:rPr>
          <w:rFonts w:ascii="Times New Roman" w:hAnsi="Times New Roman" w:cs="Times New Roman"/>
          <w:sz w:val="28"/>
          <w:szCs w:val="28"/>
        </w:rPr>
        <w:t>The financial security of a company is an integral part of its economic security and holds immense significance. This means that a company must effectively manage its financial resources to ensure stability, growth, and avoid potential financial risks. The financial aspect of a company's operations is crucial, so it is important to implement mechanisms to prevent threats to financial stability.</w:t>
      </w:r>
    </w:p>
    <w:p w:rsidR="00A77B3E" w:rsidRPr="004E62C0" w:rsidRDefault="00332B74" w:rsidP="004062BC">
      <w:pPr>
        <w:spacing w:line="360" w:lineRule="auto"/>
        <w:ind w:firstLine="709"/>
        <w:jc w:val="both"/>
        <w:rPr>
          <w:rFonts w:ascii="Times New Roman" w:hAnsi="Times New Roman" w:cs="Times New Roman"/>
          <w:sz w:val="28"/>
          <w:szCs w:val="28"/>
        </w:rPr>
      </w:pPr>
      <w:r w:rsidRPr="004E62C0">
        <w:rPr>
          <w:rFonts w:ascii="Times New Roman" w:hAnsi="Times New Roman" w:cs="Times New Roman"/>
          <w:sz w:val="28"/>
          <w:szCs w:val="28"/>
        </w:rPr>
        <w:t>The reliability of a financial organization depends on two main factors: a carefully balanced strategy in the field of credits and finance, as well as an effective security system. Success in business is directly related to the quality of management, which must adequately respond to external and internal influences to make optimal decisions.</w:t>
      </w:r>
    </w:p>
    <w:p w:rsidR="00A77B3E" w:rsidRPr="004E62C0" w:rsidRDefault="00332B74" w:rsidP="004062BC">
      <w:pPr>
        <w:spacing w:line="360" w:lineRule="auto"/>
        <w:ind w:firstLine="709"/>
        <w:jc w:val="both"/>
        <w:rPr>
          <w:rFonts w:ascii="Times New Roman" w:hAnsi="Times New Roman" w:cs="Times New Roman"/>
          <w:sz w:val="28"/>
          <w:szCs w:val="28"/>
        </w:rPr>
      </w:pPr>
      <w:r w:rsidRPr="004E62C0">
        <w:rPr>
          <w:rFonts w:ascii="Times New Roman" w:hAnsi="Times New Roman" w:cs="Times New Roman"/>
          <w:sz w:val="28"/>
          <w:szCs w:val="28"/>
        </w:rPr>
        <w:t>One of the important aspects of financial security is effective liquidity management. A company must have an adequate amount of cash to timely fulfill financial obligations and even respond to unexpected expenses or investment opportunities in its own development. Additionally, it is crucial to maintain an optimal balance between short-term and long-term obligations to avoid financial difficulties in the future.</w:t>
      </w:r>
    </w:p>
    <w:p w:rsidR="00A77B3E" w:rsidRPr="004E62C0" w:rsidRDefault="00332B74" w:rsidP="004062BC">
      <w:pPr>
        <w:spacing w:line="360" w:lineRule="auto"/>
        <w:ind w:firstLine="709"/>
        <w:jc w:val="both"/>
        <w:rPr>
          <w:rFonts w:ascii="Times New Roman" w:hAnsi="Times New Roman" w:cs="Times New Roman"/>
          <w:sz w:val="28"/>
          <w:szCs w:val="28"/>
        </w:rPr>
      </w:pPr>
      <w:r w:rsidRPr="004E62C0">
        <w:rPr>
          <w:rFonts w:ascii="Times New Roman" w:hAnsi="Times New Roman" w:cs="Times New Roman"/>
          <w:sz w:val="28"/>
          <w:szCs w:val="28"/>
        </w:rPr>
        <w:t>Another key component of financial security is managing credit risks. A company must carefully select credit partners and monitor market conditions and the credit ratings of its clients. This helps avoid defaulting clients and ensures the stability of the financial flow.</w:t>
      </w:r>
    </w:p>
    <w:p w:rsidR="00A77B3E" w:rsidRPr="004E62C0" w:rsidRDefault="00332B74" w:rsidP="004062BC">
      <w:pPr>
        <w:spacing w:line="360" w:lineRule="auto"/>
        <w:ind w:firstLine="709"/>
        <w:jc w:val="both"/>
        <w:rPr>
          <w:rFonts w:ascii="Times New Roman" w:hAnsi="Times New Roman" w:cs="Times New Roman"/>
          <w:sz w:val="28"/>
          <w:szCs w:val="28"/>
        </w:rPr>
      </w:pPr>
      <w:r w:rsidRPr="004E62C0">
        <w:rPr>
          <w:rFonts w:ascii="Times New Roman" w:hAnsi="Times New Roman" w:cs="Times New Roman"/>
          <w:sz w:val="28"/>
          <w:szCs w:val="28"/>
        </w:rPr>
        <w:t xml:space="preserve">Effective management of investment risks is also a significant aspect. The right choice of investment objects and their efficient management can provide the company </w:t>
      </w:r>
      <w:r w:rsidRPr="004E62C0">
        <w:rPr>
          <w:rFonts w:ascii="Times New Roman" w:hAnsi="Times New Roman" w:cs="Times New Roman"/>
          <w:sz w:val="28"/>
          <w:szCs w:val="28"/>
        </w:rPr>
        <w:lastRenderedPageBreak/>
        <w:t>with stable profits and future growth. However, it is essential to consider risks associated with market fluctuations, political, and economic factors.</w:t>
      </w:r>
    </w:p>
    <w:p w:rsidR="00A77B3E" w:rsidRPr="004E62C0" w:rsidRDefault="00332B74" w:rsidP="004062BC">
      <w:pPr>
        <w:spacing w:line="360" w:lineRule="auto"/>
        <w:ind w:firstLine="709"/>
        <w:jc w:val="both"/>
        <w:rPr>
          <w:rFonts w:ascii="Times New Roman" w:hAnsi="Times New Roman" w:cs="Times New Roman"/>
          <w:sz w:val="28"/>
          <w:szCs w:val="28"/>
        </w:rPr>
      </w:pPr>
      <w:r w:rsidRPr="004E62C0">
        <w:rPr>
          <w:rFonts w:ascii="Times New Roman" w:hAnsi="Times New Roman" w:cs="Times New Roman"/>
          <w:sz w:val="28"/>
          <w:szCs w:val="28"/>
        </w:rPr>
        <w:t>Let's analyze investment risks, particularly those related to the possibility of non-repayment of loans, as we discussed earlier. All investment risks can be divided into external and internal.</w:t>
      </w:r>
    </w:p>
    <w:p w:rsidR="00A77B3E" w:rsidRPr="004E62C0" w:rsidRDefault="00332B74" w:rsidP="004062BC">
      <w:pPr>
        <w:spacing w:line="360" w:lineRule="auto"/>
        <w:ind w:firstLine="709"/>
        <w:jc w:val="both"/>
        <w:rPr>
          <w:rFonts w:ascii="Times New Roman" w:hAnsi="Times New Roman" w:cs="Times New Roman"/>
          <w:sz w:val="28"/>
          <w:szCs w:val="28"/>
        </w:rPr>
      </w:pPr>
      <w:r w:rsidRPr="004E62C0">
        <w:rPr>
          <w:rFonts w:ascii="Times New Roman" w:hAnsi="Times New Roman" w:cs="Times New Roman"/>
          <w:sz w:val="28"/>
          <w:szCs w:val="28"/>
        </w:rPr>
        <w:t>External risks include:</w:t>
      </w:r>
    </w:p>
    <w:p w:rsidR="00A77B3E" w:rsidRPr="004E62C0" w:rsidRDefault="00332B74" w:rsidP="004062BC">
      <w:pPr>
        <w:numPr>
          <w:ilvl w:val="0"/>
          <w:numId w:val="2"/>
        </w:numPr>
        <w:spacing w:line="360" w:lineRule="auto"/>
        <w:jc w:val="both"/>
        <w:rPr>
          <w:rFonts w:ascii="Times New Roman" w:hAnsi="Times New Roman" w:cs="Times New Roman"/>
          <w:sz w:val="28"/>
          <w:szCs w:val="28"/>
        </w:rPr>
      </w:pPr>
      <w:r w:rsidRPr="004E62C0">
        <w:rPr>
          <w:rFonts w:ascii="Times New Roman" w:hAnsi="Times New Roman" w:cs="Times New Roman"/>
          <w:sz w:val="28"/>
          <w:szCs w:val="28"/>
        </w:rPr>
        <w:t>Decreased production or demand for the invested product.</w:t>
      </w:r>
    </w:p>
    <w:p w:rsidR="00A77B3E" w:rsidRPr="004E62C0" w:rsidRDefault="00332B74" w:rsidP="004062BC">
      <w:pPr>
        <w:numPr>
          <w:ilvl w:val="0"/>
          <w:numId w:val="2"/>
        </w:numPr>
        <w:spacing w:line="360" w:lineRule="auto"/>
        <w:jc w:val="both"/>
        <w:rPr>
          <w:rFonts w:ascii="Times New Roman" w:hAnsi="Times New Roman" w:cs="Times New Roman"/>
          <w:sz w:val="28"/>
          <w:szCs w:val="28"/>
        </w:rPr>
      </w:pPr>
      <w:r w:rsidRPr="004E62C0">
        <w:rPr>
          <w:rFonts w:ascii="Times New Roman" w:hAnsi="Times New Roman" w:cs="Times New Roman"/>
          <w:sz w:val="28"/>
          <w:szCs w:val="28"/>
        </w:rPr>
        <w:t>Incorrect choice of contractors and suppliers.</w:t>
      </w:r>
    </w:p>
    <w:p w:rsidR="00A77B3E" w:rsidRPr="004E62C0" w:rsidRDefault="00332B74" w:rsidP="004062BC">
      <w:pPr>
        <w:numPr>
          <w:ilvl w:val="0"/>
          <w:numId w:val="2"/>
        </w:numPr>
        <w:spacing w:line="360" w:lineRule="auto"/>
        <w:jc w:val="both"/>
        <w:rPr>
          <w:rFonts w:ascii="Times New Roman" w:hAnsi="Times New Roman" w:cs="Times New Roman"/>
          <w:sz w:val="28"/>
          <w:szCs w:val="28"/>
        </w:rPr>
      </w:pPr>
      <w:r w:rsidRPr="004E62C0">
        <w:rPr>
          <w:rFonts w:ascii="Times New Roman" w:hAnsi="Times New Roman" w:cs="Times New Roman"/>
          <w:sz w:val="28"/>
          <w:szCs w:val="28"/>
        </w:rPr>
        <w:t>Irregular supplies and non-compliance with contract terms.</w:t>
      </w:r>
    </w:p>
    <w:p w:rsidR="00A77B3E" w:rsidRPr="004E62C0" w:rsidRDefault="00332B74" w:rsidP="004062BC">
      <w:pPr>
        <w:numPr>
          <w:ilvl w:val="0"/>
          <w:numId w:val="2"/>
        </w:numPr>
        <w:spacing w:line="360" w:lineRule="auto"/>
        <w:jc w:val="both"/>
        <w:rPr>
          <w:rFonts w:ascii="Times New Roman" w:hAnsi="Times New Roman" w:cs="Times New Roman"/>
          <w:sz w:val="28"/>
          <w:szCs w:val="28"/>
        </w:rPr>
      </w:pPr>
      <w:r w:rsidRPr="004E62C0">
        <w:rPr>
          <w:rFonts w:ascii="Times New Roman" w:hAnsi="Times New Roman" w:cs="Times New Roman"/>
          <w:sz w:val="28"/>
          <w:szCs w:val="28"/>
        </w:rPr>
        <w:t>Force majeure circumstances.</w:t>
      </w:r>
    </w:p>
    <w:p w:rsidR="00A77B3E" w:rsidRPr="004E62C0" w:rsidRDefault="00332B74" w:rsidP="004062BC">
      <w:pPr>
        <w:spacing w:line="360" w:lineRule="auto"/>
        <w:ind w:firstLine="709"/>
        <w:jc w:val="both"/>
        <w:rPr>
          <w:rFonts w:ascii="Times New Roman" w:hAnsi="Times New Roman" w:cs="Times New Roman"/>
          <w:sz w:val="28"/>
          <w:szCs w:val="28"/>
        </w:rPr>
      </w:pPr>
      <w:r w:rsidRPr="004E62C0">
        <w:rPr>
          <w:rFonts w:ascii="Times New Roman" w:hAnsi="Times New Roman" w:cs="Times New Roman"/>
          <w:sz w:val="28"/>
          <w:szCs w:val="28"/>
        </w:rPr>
        <w:t>External risks are events that a bank can anticipate but cannot control. In this case, the bank can protect itself from negative consequences or overcome existing risky situations by compensating for losses.</w:t>
      </w:r>
    </w:p>
    <w:p w:rsidR="00A77B3E" w:rsidRPr="004E62C0" w:rsidRDefault="00332B74" w:rsidP="004062BC">
      <w:pPr>
        <w:spacing w:line="360" w:lineRule="auto"/>
        <w:ind w:firstLine="709"/>
        <w:jc w:val="both"/>
        <w:rPr>
          <w:rFonts w:ascii="Times New Roman" w:hAnsi="Times New Roman" w:cs="Times New Roman"/>
          <w:sz w:val="28"/>
          <w:szCs w:val="28"/>
        </w:rPr>
      </w:pPr>
      <w:r w:rsidRPr="004E62C0">
        <w:rPr>
          <w:rFonts w:ascii="Times New Roman" w:hAnsi="Times New Roman" w:cs="Times New Roman"/>
          <w:sz w:val="28"/>
          <w:szCs w:val="28"/>
        </w:rPr>
        <w:t>Internal investment risks include risks associated with a specific type of investment operation. These can be risks related to lending, leasing operations, and risks arising from portfolio investments.</w:t>
      </w:r>
    </w:p>
    <w:p w:rsidR="00A77B3E" w:rsidRPr="004E62C0" w:rsidRDefault="00332B74" w:rsidP="004062BC">
      <w:pPr>
        <w:spacing w:line="360" w:lineRule="auto"/>
        <w:ind w:firstLine="709"/>
        <w:jc w:val="both"/>
        <w:rPr>
          <w:rFonts w:ascii="Times New Roman" w:hAnsi="Times New Roman" w:cs="Times New Roman"/>
          <w:sz w:val="28"/>
          <w:szCs w:val="28"/>
        </w:rPr>
      </w:pPr>
      <w:r w:rsidRPr="004E62C0">
        <w:rPr>
          <w:rFonts w:ascii="Times New Roman" w:hAnsi="Times New Roman" w:cs="Times New Roman"/>
          <w:sz w:val="28"/>
          <w:szCs w:val="28"/>
        </w:rPr>
        <w:t>To ensure financial security, a company also needs to have an effective system of internal control and audit. This helps identify and rectify financial deficiencies and risks that could threaten the company's stability.</w:t>
      </w:r>
    </w:p>
    <w:p w:rsidR="00A77B3E" w:rsidRPr="004E62C0" w:rsidRDefault="00332B74" w:rsidP="004062BC">
      <w:pPr>
        <w:spacing w:line="360" w:lineRule="auto"/>
        <w:ind w:firstLine="709"/>
        <w:jc w:val="both"/>
        <w:rPr>
          <w:rFonts w:ascii="Times New Roman" w:hAnsi="Times New Roman" w:cs="Times New Roman"/>
          <w:sz w:val="28"/>
          <w:szCs w:val="28"/>
        </w:rPr>
      </w:pPr>
      <w:r w:rsidRPr="004E62C0">
        <w:rPr>
          <w:rFonts w:ascii="Times New Roman" w:hAnsi="Times New Roman" w:cs="Times New Roman"/>
          <w:sz w:val="28"/>
          <w:szCs w:val="28"/>
        </w:rPr>
        <w:t>These aspects interact to help companies avoid financial crises, expand their market opportunities, and ensure stable, long-term development. Implementing these strategies in modern business allows companies to be competitive and adaptive in changing market conditions, ensuring their financial security and long-term stability."</w:t>
      </w:r>
    </w:p>
    <w:p w:rsidR="00A77B3E" w:rsidRPr="004E62C0" w:rsidRDefault="00A77B3E" w:rsidP="004062BC">
      <w:pPr>
        <w:spacing w:line="360" w:lineRule="auto"/>
        <w:ind w:firstLine="709"/>
        <w:jc w:val="both"/>
        <w:rPr>
          <w:rFonts w:ascii="Times New Roman" w:hAnsi="Times New Roman" w:cs="Times New Roman"/>
          <w:sz w:val="28"/>
          <w:szCs w:val="28"/>
        </w:rPr>
      </w:pPr>
    </w:p>
    <w:p w:rsidR="00A77B3E" w:rsidRPr="004E62C0" w:rsidRDefault="00A77B3E" w:rsidP="004E62C0">
      <w:pPr>
        <w:spacing w:line="360" w:lineRule="auto"/>
        <w:ind w:firstLine="709"/>
        <w:rPr>
          <w:rFonts w:ascii="Times New Roman" w:hAnsi="Times New Roman" w:cs="Times New Roman"/>
          <w:sz w:val="28"/>
          <w:szCs w:val="28"/>
        </w:rPr>
      </w:pPr>
    </w:p>
    <w:p w:rsidR="004062BC" w:rsidRDefault="004062BC" w:rsidP="004E62C0">
      <w:pPr>
        <w:spacing w:line="360" w:lineRule="auto"/>
        <w:ind w:firstLine="709"/>
        <w:jc w:val="center"/>
        <w:rPr>
          <w:rFonts w:ascii="Times New Roman" w:hAnsi="Times New Roman" w:cs="Times New Roman"/>
          <w:sz w:val="28"/>
          <w:szCs w:val="28"/>
        </w:rPr>
      </w:pPr>
    </w:p>
    <w:p w:rsidR="004062BC" w:rsidRDefault="004062BC" w:rsidP="004E62C0">
      <w:pPr>
        <w:spacing w:line="360" w:lineRule="auto"/>
        <w:ind w:firstLine="709"/>
        <w:jc w:val="center"/>
        <w:rPr>
          <w:rFonts w:ascii="Times New Roman" w:hAnsi="Times New Roman" w:cs="Times New Roman"/>
          <w:sz w:val="28"/>
          <w:szCs w:val="28"/>
        </w:rPr>
      </w:pPr>
    </w:p>
    <w:p w:rsidR="004062BC" w:rsidRDefault="004062BC" w:rsidP="004E62C0">
      <w:pPr>
        <w:spacing w:line="360" w:lineRule="auto"/>
        <w:ind w:firstLine="709"/>
        <w:jc w:val="center"/>
        <w:rPr>
          <w:rFonts w:ascii="Times New Roman" w:hAnsi="Times New Roman" w:cs="Times New Roman"/>
          <w:sz w:val="24"/>
          <w:szCs w:val="24"/>
        </w:rPr>
      </w:pPr>
    </w:p>
    <w:p w:rsidR="004062BC" w:rsidRDefault="004062BC" w:rsidP="004E62C0">
      <w:pPr>
        <w:spacing w:line="360" w:lineRule="auto"/>
        <w:ind w:firstLine="709"/>
        <w:jc w:val="center"/>
        <w:rPr>
          <w:rFonts w:ascii="Times New Roman" w:hAnsi="Times New Roman" w:cs="Times New Roman"/>
          <w:sz w:val="24"/>
          <w:szCs w:val="24"/>
        </w:rPr>
      </w:pPr>
    </w:p>
    <w:p w:rsidR="00A77B3E" w:rsidRPr="00A854EA" w:rsidRDefault="00332B74" w:rsidP="004E62C0">
      <w:pPr>
        <w:spacing w:line="360" w:lineRule="auto"/>
        <w:ind w:firstLine="709"/>
        <w:jc w:val="center"/>
        <w:rPr>
          <w:rFonts w:ascii="Times New Roman" w:hAnsi="Times New Roman" w:cs="Times New Roman"/>
          <w:b/>
          <w:bCs/>
          <w:sz w:val="24"/>
          <w:szCs w:val="24"/>
        </w:rPr>
      </w:pPr>
      <w:r w:rsidRPr="00A854EA">
        <w:rPr>
          <w:rFonts w:ascii="Times New Roman" w:hAnsi="Times New Roman" w:cs="Times New Roman"/>
          <w:b/>
          <w:bCs/>
          <w:sz w:val="24"/>
          <w:szCs w:val="24"/>
        </w:rPr>
        <w:lastRenderedPageBreak/>
        <w:t>List of References</w:t>
      </w:r>
      <w:bookmarkStart w:id="0" w:name="_GoBack"/>
      <w:bookmarkEnd w:id="0"/>
    </w:p>
    <w:p w:rsidR="00A77B3E" w:rsidRPr="004062BC" w:rsidRDefault="00332B74" w:rsidP="004E62C0">
      <w:pPr>
        <w:numPr>
          <w:ilvl w:val="0"/>
          <w:numId w:val="1"/>
        </w:numPr>
        <w:tabs>
          <w:tab w:val="left" w:pos="360"/>
          <w:tab w:val="left" w:pos="1080"/>
        </w:tabs>
        <w:spacing w:line="360" w:lineRule="auto"/>
        <w:ind w:left="1080" w:firstLine="709"/>
        <w:rPr>
          <w:rFonts w:ascii="Times New Roman" w:hAnsi="Times New Roman" w:cs="Times New Roman"/>
          <w:sz w:val="24"/>
          <w:szCs w:val="24"/>
        </w:rPr>
      </w:pPr>
      <w:r w:rsidRPr="004062BC">
        <w:rPr>
          <w:rFonts w:ascii="Times New Roman" w:hAnsi="Times New Roman" w:cs="Times New Roman"/>
          <w:sz w:val="24"/>
          <w:szCs w:val="24"/>
        </w:rPr>
        <w:t>Moiseenko I.P., Marchenko O.M. "Management of Financial and Economic Security of the Enterprise: Textbook." Lviv, 2011. 380 p.</w:t>
      </w:r>
    </w:p>
    <w:p w:rsidR="00A77B3E" w:rsidRPr="004062BC" w:rsidRDefault="00332B74" w:rsidP="004E62C0">
      <w:pPr>
        <w:numPr>
          <w:ilvl w:val="0"/>
          <w:numId w:val="1"/>
        </w:numPr>
        <w:tabs>
          <w:tab w:val="left" w:pos="360"/>
          <w:tab w:val="left" w:pos="1080"/>
        </w:tabs>
        <w:spacing w:line="360" w:lineRule="auto"/>
        <w:ind w:left="1080" w:firstLine="709"/>
        <w:rPr>
          <w:rFonts w:ascii="Times New Roman" w:hAnsi="Times New Roman" w:cs="Times New Roman"/>
          <w:sz w:val="24"/>
          <w:szCs w:val="24"/>
        </w:rPr>
      </w:pPr>
      <w:r w:rsidRPr="004062BC">
        <w:rPr>
          <w:rFonts w:ascii="Times New Roman" w:hAnsi="Times New Roman" w:cs="Times New Roman"/>
          <w:sz w:val="24"/>
          <w:szCs w:val="24"/>
        </w:rPr>
        <w:t>Economic Security: Textbook. Ed. by Z.S. Varnaliy. Kyiv: Znannia, 2009.</w:t>
      </w:r>
    </w:p>
    <w:p w:rsidR="00A77B3E" w:rsidRPr="004062BC" w:rsidRDefault="00332B74" w:rsidP="004E62C0">
      <w:pPr>
        <w:numPr>
          <w:ilvl w:val="0"/>
          <w:numId w:val="1"/>
        </w:numPr>
        <w:tabs>
          <w:tab w:val="left" w:pos="360"/>
          <w:tab w:val="left" w:pos="1080"/>
        </w:tabs>
        <w:spacing w:line="360" w:lineRule="auto"/>
        <w:ind w:left="1080" w:firstLine="709"/>
        <w:rPr>
          <w:rFonts w:ascii="Times New Roman" w:hAnsi="Times New Roman" w:cs="Times New Roman"/>
          <w:sz w:val="24"/>
          <w:szCs w:val="24"/>
        </w:rPr>
      </w:pPr>
      <w:r w:rsidRPr="004062BC">
        <w:rPr>
          <w:rFonts w:ascii="Times New Roman" w:hAnsi="Times New Roman" w:cs="Times New Roman"/>
          <w:sz w:val="24"/>
          <w:szCs w:val="24"/>
        </w:rPr>
        <w:t>Current Issues in the Efficiency of Country's Economic Potential Utilization: Materials of the International Scientific and Practical Conference (Dnipro, January 20-21, 2017). Dnipro: NGO "Perspective," 2017.</w:t>
      </w:r>
    </w:p>
    <w:p w:rsidR="00A77B3E" w:rsidRPr="004062BC" w:rsidRDefault="00332B74" w:rsidP="004E62C0">
      <w:pPr>
        <w:numPr>
          <w:ilvl w:val="0"/>
          <w:numId w:val="1"/>
        </w:numPr>
        <w:tabs>
          <w:tab w:val="left" w:pos="360"/>
          <w:tab w:val="left" w:pos="1080"/>
        </w:tabs>
        <w:spacing w:line="360" w:lineRule="auto"/>
        <w:ind w:left="1080" w:firstLine="709"/>
        <w:rPr>
          <w:rFonts w:ascii="Times New Roman" w:hAnsi="Times New Roman" w:cs="Times New Roman"/>
          <w:sz w:val="24"/>
          <w:szCs w:val="24"/>
        </w:rPr>
      </w:pPr>
      <w:r w:rsidRPr="004062BC">
        <w:rPr>
          <w:rFonts w:ascii="Times New Roman" w:hAnsi="Times New Roman" w:cs="Times New Roman"/>
          <w:sz w:val="24"/>
          <w:szCs w:val="24"/>
        </w:rPr>
        <w:t>Trakhim-Kurlovych Dmytro, "Financial Security as a Component of Economic Security of the Enterprise." Kyiv, Ukraine, 2017.</w:t>
      </w:r>
    </w:p>
    <w:p w:rsidR="00A77B3E" w:rsidRPr="004062BC" w:rsidRDefault="00332B74" w:rsidP="004E62C0">
      <w:pPr>
        <w:numPr>
          <w:ilvl w:val="0"/>
          <w:numId w:val="1"/>
        </w:numPr>
        <w:tabs>
          <w:tab w:val="left" w:pos="360"/>
          <w:tab w:val="left" w:pos="1080"/>
        </w:tabs>
        <w:spacing w:line="360" w:lineRule="auto"/>
        <w:ind w:left="1080" w:firstLine="709"/>
        <w:rPr>
          <w:rFonts w:ascii="Times New Roman" w:hAnsi="Times New Roman" w:cs="Times New Roman"/>
          <w:sz w:val="24"/>
          <w:szCs w:val="24"/>
        </w:rPr>
      </w:pPr>
      <w:r w:rsidRPr="004062BC">
        <w:rPr>
          <w:rFonts w:ascii="Times New Roman" w:hAnsi="Times New Roman" w:cs="Times New Roman"/>
          <w:sz w:val="24"/>
          <w:szCs w:val="24"/>
        </w:rPr>
        <w:t>Podolchak N.Yu. "Organization and Management of the Financial and Economic Security System: Textbook." N.Yu. Podolchak, V.Ya. Karkovska. Lviv: Publishing House of Lviv Polytechnic, 2014.</w:t>
      </w:r>
    </w:p>
    <w:p w:rsidR="00A77B3E" w:rsidRPr="004062BC" w:rsidRDefault="00A77B3E" w:rsidP="004E62C0">
      <w:pPr>
        <w:spacing w:line="360" w:lineRule="auto"/>
        <w:ind w:firstLine="709"/>
        <w:rPr>
          <w:rFonts w:ascii="Times New Roman" w:hAnsi="Times New Roman" w:cs="Times New Roman"/>
          <w:sz w:val="24"/>
          <w:szCs w:val="24"/>
        </w:rPr>
      </w:pPr>
    </w:p>
    <w:sectPr w:rsidR="00A77B3E" w:rsidRPr="004062BC" w:rsidSect="004E62C0">
      <w:headerReference w:type="default" r:id="rId7"/>
      <w:pgSz w:w="11909" w:h="16834"/>
      <w:pgMar w:top="1134" w:right="1134" w:bottom="1134" w:left="1134" w:header="1134" w:footer="11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E2A" w:rsidRDefault="00961E2A" w:rsidP="004E62C0">
      <w:pPr>
        <w:spacing w:line="240" w:lineRule="auto"/>
      </w:pPr>
      <w:r>
        <w:separator/>
      </w:r>
    </w:p>
  </w:endnote>
  <w:endnote w:type="continuationSeparator" w:id="0">
    <w:p w:rsidR="00961E2A" w:rsidRDefault="00961E2A" w:rsidP="004E6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E2A" w:rsidRDefault="00961E2A" w:rsidP="004E62C0">
      <w:pPr>
        <w:spacing w:line="240" w:lineRule="auto"/>
      </w:pPr>
      <w:r>
        <w:separator/>
      </w:r>
    </w:p>
  </w:footnote>
  <w:footnote w:type="continuationSeparator" w:id="0">
    <w:p w:rsidR="00961E2A" w:rsidRDefault="00961E2A" w:rsidP="004E62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2C0" w:rsidRDefault="004E62C0">
    <w:pPr>
      <w:pStyle w:val="a7"/>
      <w:jc w:val="right"/>
    </w:pPr>
    <w:r>
      <w:fldChar w:fldCharType="begin"/>
    </w:r>
    <w:r>
      <w:instrText xml:space="preserve"> PAGE   \* MERGEFORMAT </w:instrText>
    </w:r>
    <w:r>
      <w:fldChar w:fldCharType="separate"/>
    </w:r>
    <w:r>
      <w:rPr>
        <w:noProof/>
      </w:rPr>
      <w:t>2</w:t>
    </w:r>
    <w:r>
      <w:rPr>
        <w:noProof/>
      </w:rPr>
      <w:fldChar w:fldCharType="end"/>
    </w:r>
  </w:p>
  <w:p w:rsidR="004E62C0" w:rsidRDefault="004E62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360"/>
        </w:tabs>
        <w:ind w:left="720" w:hanging="360"/>
      </w:pPr>
      <w:rPr>
        <w:u w:val="none"/>
      </w:rPr>
    </w:lvl>
    <w:lvl w:ilvl="1">
      <w:start w:val="1"/>
      <w:numFmt w:val="lowerLetter"/>
      <w:lvlText w:val="%2."/>
      <w:lvlJc w:val="left"/>
      <w:pPr>
        <w:tabs>
          <w:tab w:val="num" w:pos="1080"/>
        </w:tabs>
        <w:ind w:left="1440" w:hanging="360"/>
      </w:pPr>
      <w:rPr>
        <w:u w:val="none"/>
      </w:rPr>
    </w:lvl>
    <w:lvl w:ilvl="2">
      <w:start w:val="1"/>
      <w:numFmt w:val="lowerRoman"/>
      <w:lvlText w:val="%3."/>
      <w:lvlJc w:val="right"/>
      <w:pPr>
        <w:tabs>
          <w:tab w:val="num" w:pos="1800"/>
        </w:tabs>
        <w:ind w:left="2160" w:hanging="180"/>
      </w:pPr>
      <w:rPr>
        <w:u w:val="none"/>
      </w:rPr>
    </w:lvl>
    <w:lvl w:ilvl="3">
      <w:start w:val="1"/>
      <w:numFmt w:val="decimal"/>
      <w:lvlText w:val="%4."/>
      <w:lvlJc w:val="left"/>
      <w:pPr>
        <w:tabs>
          <w:tab w:val="num" w:pos="2520"/>
        </w:tabs>
        <w:ind w:left="2880" w:hanging="360"/>
      </w:pPr>
      <w:rPr>
        <w:u w:val="none"/>
      </w:rPr>
    </w:lvl>
    <w:lvl w:ilvl="4">
      <w:start w:val="1"/>
      <w:numFmt w:val="lowerLetter"/>
      <w:lvlText w:val="%5."/>
      <w:lvlJc w:val="left"/>
      <w:pPr>
        <w:tabs>
          <w:tab w:val="num" w:pos="3240"/>
        </w:tabs>
        <w:ind w:left="3600" w:hanging="360"/>
      </w:pPr>
      <w:rPr>
        <w:u w:val="none"/>
      </w:rPr>
    </w:lvl>
    <w:lvl w:ilvl="5">
      <w:start w:val="1"/>
      <w:numFmt w:val="lowerRoman"/>
      <w:lvlText w:val="%6."/>
      <w:lvlJc w:val="right"/>
      <w:pPr>
        <w:tabs>
          <w:tab w:val="num" w:pos="3960"/>
        </w:tabs>
        <w:ind w:left="4320" w:hanging="180"/>
      </w:pPr>
      <w:rPr>
        <w:u w:val="none"/>
      </w:rPr>
    </w:lvl>
    <w:lvl w:ilvl="6">
      <w:start w:val="1"/>
      <w:numFmt w:val="decimal"/>
      <w:lvlText w:val="%7."/>
      <w:lvlJc w:val="left"/>
      <w:pPr>
        <w:tabs>
          <w:tab w:val="num" w:pos="4680"/>
        </w:tabs>
        <w:ind w:left="5040" w:hanging="360"/>
      </w:pPr>
      <w:rPr>
        <w:u w:val="none"/>
      </w:rPr>
    </w:lvl>
    <w:lvl w:ilvl="7">
      <w:start w:val="1"/>
      <w:numFmt w:val="lowerLetter"/>
      <w:lvlText w:val="%8."/>
      <w:lvlJc w:val="left"/>
      <w:pPr>
        <w:tabs>
          <w:tab w:val="num" w:pos="5400"/>
        </w:tabs>
        <w:ind w:left="5760" w:hanging="360"/>
      </w:pPr>
      <w:rPr>
        <w:u w:val="none"/>
      </w:rPr>
    </w:lvl>
    <w:lvl w:ilvl="8">
      <w:start w:val="1"/>
      <w:numFmt w:val="lowerRoman"/>
      <w:lvlText w:val="%9."/>
      <w:lvlJc w:val="right"/>
      <w:pPr>
        <w:tabs>
          <w:tab w:val="num" w:pos="6120"/>
        </w:tabs>
        <w:ind w:left="6480" w:hanging="180"/>
      </w:pPr>
      <w:rPr>
        <w:u w:val="none"/>
      </w:rPr>
    </w:lvl>
  </w:abstractNum>
  <w:abstractNum w:abstractNumId="1" w15:restartNumberingAfterBreak="0">
    <w:nsid w:val="5F7901AD"/>
    <w:multiLevelType w:val="hybridMultilevel"/>
    <w:tmpl w:val="07A4A2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A1F55"/>
    <w:rsid w:val="00332B74"/>
    <w:rsid w:val="004062BC"/>
    <w:rsid w:val="004E62C0"/>
    <w:rsid w:val="006C3818"/>
    <w:rsid w:val="006E02B3"/>
    <w:rsid w:val="006F300D"/>
    <w:rsid w:val="00961E2A"/>
    <w:rsid w:val="00A77B3E"/>
    <w:rsid w:val="00A854EA"/>
    <w:rsid w:val="00B0712F"/>
    <w:rsid w:val="00B36056"/>
    <w:rsid w:val="00CA2A55"/>
    <w:rsid w:val="00EE5378"/>
    <w:rsid w:val="00EE77FD"/>
    <w:rsid w:val="00FC5428"/>
    <w:rsid w:val="00FD3F3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068821-F356-46B5-8556-527E5108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0" w:line="276" w:lineRule="auto"/>
    </w:pPr>
    <w:rPr>
      <w:rFonts w:ascii="Arial" w:hAnsi="Arial" w:cs="Arial"/>
      <w:color w:val="000000"/>
    </w:rPr>
  </w:style>
  <w:style w:type="paragraph" w:styleId="1">
    <w:name w:val="heading 1"/>
    <w:basedOn w:val="a"/>
    <w:next w:val="a"/>
    <w:link w:val="10"/>
    <w:uiPriority w:val="9"/>
    <w:qFormat/>
    <w:rsid w:val="00EF7B96"/>
    <w:pPr>
      <w:keepNext/>
      <w:keepLines/>
      <w:spacing w:before="400" w:after="120" w:line="240" w:lineRule="auto"/>
      <w:outlineLvl w:val="0"/>
    </w:pPr>
    <w:rPr>
      <w:sz w:val="40"/>
      <w:szCs w:val="40"/>
    </w:rPr>
  </w:style>
  <w:style w:type="paragraph" w:styleId="2">
    <w:name w:val="heading 2"/>
    <w:basedOn w:val="a"/>
    <w:next w:val="a"/>
    <w:link w:val="20"/>
    <w:uiPriority w:val="9"/>
    <w:qFormat/>
    <w:rsid w:val="00EF7B96"/>
    <w:pPr>
      <w:keepNext/>
      <w:keepLines/>
      <w:spacing w:before="360" w:after="120" w:line="240" w:lineRule="auto"/>
      <w:outlineLvl w:val="1"/>
    </w:pPr>
    <w:rPr>
      <w:sz w:val="32"/>
      <w:szCs w:val="32"/>
    </w:rPr>
  </w:style>
  <w:style w:type="paragraph" w:styleId="3">
    <w:name w:val="heading 3"/>
    <w:basedOn w:val="a"/>
    <w:next w:val="a"/>
    <w:link w:val="30"/>
    <w:uiPriority w:val="9"/>
    <w:qFormat/>
    <w:rsid w:val="00EF7B96"/>
    <w:pPr>
      <w:keepNext/>
      <w:keepLines/>
      <w:spacing w:before="320" w:after="80" w:line="240" w:lineRule="auto"/>
      <w:outlineLvl w:val="2"/>
    </w:pPr>
    <w:rPr>
      <w:color w:val="434343"/>
      <w:sz w:val="28"/>
      <w:szCs w:val="28"/>
    </w:rPr>
  </w:style>
  <w:style w:type="paragraph" w:styleId="4">
    <w:name w:val="heading 4"/>
    <w:basedOn w:val="a"/>
    <w:next w:val="a"/>
    <w:link w:val="40"/>
    <w:uiPriority w:val="9"/>
    <w:qFormat/>
    <w:rsid w:val="00EF7B96"/>
    <w:pPr>
      <w:keepNext/>
      <w:keepLines/>
      <w:spacing w:before="280" w:after="80" w:line="240" w:lineRule="auto"/>
      <w:outlineLvl w:val="3"/>
    </w:pPr>
    <w:rPr>
      <w:color w:val="666666"/>
      <w:sz w:val="24"/>
      <w:szCs w:val="24"/>
    </w:rPr>
  </w:style>
  <w:style w:type="paragraph" w:styleId="5">
    <w:name w:val="heading 5"/>
    <w:basedOn w:val="a"/>
    <w:next w:val="a"/>
    <w:link w:val="50"/>
    <w:uiPriority w:val="9"/>
    <w:qFormat/>
    <w:rsid w:val="00EF7B96"/>
    <w:pPr>
      <w:keepNext/>
      <w:keepLines/>
      <w:spacing w:before="240" w:after="80" w:line="240" w:lineRule="auto"/>
      <w:outlineLvl w:val="4"/>
    </w:pPr>
    <w:rPr>
      <w:color w:val="666666"/>
    </w:rPr>
  </w:style>
  <w:style w:type="paragraph" w:styleId="6">
    <w:name w:val="heading 6"/>
    <w:basedOn w:val="a"/>
    <w:next w:val="a"/>
    <w:link w:val="60"/>
    <w:uiPriority w:val="9"/>
    <w:qFormat/>
    <w:rsid w:val="00EF7B96"/>
    <w:pPr>
      <w:keepNext/>
      <w:keepLines/>
      <w:spacing w:before="240" w:after="80" w:line="240" w:lineRule="auto"/>
      <w:outlineLvl w:val="5"/>
    </w:pPr>
    <w:rPr>
      <w:i/>
      <w:iCs/>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000000"/>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color w:val="000000"/>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color w:val="000000"/>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color w:val="000000"/>
    </w:rPr>
  </w:style>
  <w:style w:type="paragraph" w:styleId="a3">
    <w:name w:val="Title"/>
    <w:basedOn w:val="a"/>
    <w:link w:val="a4"/>
    <w:uiPriority w:val="10"/>
    <w:qFormat/>
    <w:rsid w:val="00EF7B96"/>
    <w:pPr>
      <w:keepNext/>
      <w:keepLines/>
      <w:spacing w:after="60" w:line="240" w:lineRule="auto"/>
    </w:pPr>
    <w:rPr>
      <w:sz w:val="52"/>
      <w:szCs w:val="52"/>
    </w:rPr>
  </w:style>
  <w:style w:type="character" w:customStyle="1" w:styleId="a4">
    <w:name w:val="Назва Знак"/>
    <w:basedOn w:val="a0"/>
    <w:link w:val="a3"/>
    <w:uiPriority w:val="10"/>
    <w:rPr>
      <w:rFonts w:asciiTheme="majorHAnsi" w:eastAsiaTheme="majorEastAsia" w:hAnsiTheme="majorHAnsi" w:cstheme="majorBidi"/>
      <w:b/>
      <w:bCs/>
      <w:color w:val="000000"/>
      <w:kern w:val="28"/>
      <w:sz w:val="32"/>
      <w:szCs w:val="32"/>
    </w:rPr>
  </w:style>
  <w:style w:type="paragraph" w:styleId="a5">
    <w:name w:val="Subtitle"/>
    <w:basedOn w:val="a"/>
    <w:link w:val="a6"/>
    <w:uiPriority w:val="11"/>
    <w:qFormat/>
    <w:rsid w:val="00EF7B96"/>
    <w:pPr>
      <w:keepNext/>
      <w:keepLines/>
      <w:spacing w:after="320" w:line="240" w:lineRule="auto"/>
    </w:pPr>
    <w:rPr>
      <w:color w:val="666666"/>
      <w:sz w:val="30"/>
      <w:szCs w:val="30"/>
    </w:rPr>
  </w:style>
  <w:style w:type="character" w:customStyle="1" w:styleId="a6">
    <w:name w:val="Підзаголовок Знак"/>
    <w:basedOn w:val="a0"/>
    <w:link w:val="a5"/>
    <w:uiPriority w:val="11"/>
    <w:rPr>
      <w:rFonts w:asciiTheme="majorHAnsi" w:eastAsiaTheme="majorEastAsia" w:hAnsiTheme="majorHAnsi" w:cstheme="majorBidi"/>
      <w:color w:val="000000"/>
      <w:sz w:val="24"/>
      <w:szCs w:val="24"/>
    </w:rPr>
  </w:style>
  <w:style w:type="paragraph" w:styleId="a7">
    <w:name w:val="header"/>
    <w:basedOn w:val="a"/>
    <w:link w:val="a8"/>
    <w:uiPriority w:val="99"/>
    <w:rsid w:val="004E62C0"/>
    <w:pPr>
      <w:tabs>
        <w:tab w:val="center" w:pos="4986"/>
        <w:tab w:val="right" w:pos="9973"/>
      </w:tabs>
      <w:spacing w:line="240" w:lineRule="auto"/>
    </w:pPr>
  </w:style>
  <w:style w:type="character" w:customStyle="1" w:styleId="a8">
    <w:name w:val="Верхній колонтитул Знак"/>
    <w:basedOn w:val="a0"/>
    <w:link w:val="a7"/>
    <w:uiPriority w:val="99"/>
    <w:rsid w:val="004E62C0"/>
    <w:rPr>
      <w:rFonts w:ascii="Arial" w:hAnsi="Arial" w:cs="Arial"/>
      <w:color w:val="000000"/>
    </w:rPr>
  </w:style>
  <w:style w:type="paragraph" w:styleId="a9">
    <w:name w:val="footer"/>
    <w:basedOn w:val="a"/>
    <w:link w:val="aa"/>
    <w:rsid w:val="004E62C0"/>
    <w:pPr>
      <w:tabs>
        <w:tab w:val="center" w:pos="4986"/>
        <w:tab w:val="right" w:pos="9973"/>
      </w:tabs>
      <w:spacing w:line="240" w:lineRule="auto"/>
    </w:pPr>
  </w:style>
  <w:style w:type="character" w:customStyle="1" w:styleId="aa">
    <w:name w:val="Нижній колонтитул Знак"/>
    <w:basedOn w:val="a0"/>
    <w:link w:val="a9"/>
    <w:rsid w:val="004E62C0"/>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3503</Characters>
  <Application>Microsoft Office Word</Application>
  <DocSecurity>0</DocSecurity>
  <Lines>70</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Войтюк</dc:creator>
  <cp:keywords/>
  <dc:description/>
  <cp:lastModifiedBy>Катя Войтюк</cp:lastModifiedBy>
  <cp:revision>2</cp:revision>
  <dcterms:created xsi:type="dcterms:W3CDTF">2023-10-11T09:49:00Z</dcterms:created>
  <dcterms:modified xsi:type="dcterms:W3CDTF">2023-10-11T09:49:00Z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0ca9a5c2ab8e005145ad8774a8dfe8f4b49aa685ad14077a687de8d8cf6c1903</vt:lpwstr>
  </property>
</Properties>
</file>