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06" w:rsidRPr="00F64D06" w:rsidRDefault="00F64D06" w:rsidP="004F47F3">
      <w:pPr>
        <w:autoSpaceDE w:val="0"/>
        <w:autoSpaceDN w:val="0"/>
        <w:adjustRightInd w:val="0"/>
        <w:spacing w:after="0" w:line="360" w:lineRule="auto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F64D06">
        <w:rPr>
          <w:rFonts w:ascii="Times New Roman" w:hAnsi="Times New Roman" w:cs="Times New Roman"/>
          <w:b/>
          <w:bCs/>
          <w:iCs/>
          <w:sz w:val="28"/>
          <w:szCs w:val="28"/>
        </w:rPr>
        <w:t>Шевців Любов Юліанівна</w:t>
      </w:r>
      <w:r w:rsidRPr="00F64D06">
        <w:rPr>
          <w:rFonts w:ascii="Times New Roman" w:eastAsia="TimesNewRoman,Italic" w:hAnsi="Times New Roman" w:cs="Times New Roman"/>
          <w:iCs/>
          <w:sz w:val="28"/>
          <w:szCs w:val="28"/>
        </w:rPr>
        <w:t>, кандидат економічних наук, доцент, Львівський</w:t>
      </w:r>
    </w:p>
    <w:p w:rsidR="005C515E" w:rsidRDefault="00F64D06" w:rsidP="004F47F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64D06">
        <w:rPr>
          <w:rFonts w:ascii="Times New Roman" w:eastAsia="TimesNewRoman,Italic" w:hAnsi="Times New Roman" w:cs="Times New Roman"/>
          <w:iCs/>
          <w:sz w:val="28"/>
          <w:szCs w:val="28"/>
        </w:rPr>
        <w:t>національний університет ім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ені</w:t>
      </w:r>
      <w:r w:rsidRPr="00F64D06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Івана Франка, м. Львів</w:t>
      </w:r>
    </w:p>
    <w:p w:rsidR="00F64D06" w:rsidRPr="007753E0" w:rsidRDefault="00CF7F40" w:rsidP="004F47F3">
      <w:pPr>
        <w:spacing w:after="0" w:line="360" w:lineRule="auto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proofErr w:type="spellStart"/>
        <w:r w:rsidR="007753E0" w:rsidRPr="0077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orcid</w:t>
        </w:r>
        <w:proofErr w:type="spellEnd"/>
        <w:r w:rsidR="007753E0" w:rsidRPr="0077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7753E0" w:rsidRPr="0077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7753E0" w:rsidRPr="007753E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/0000-0003-4960-3198</w:t>
        </w:r>
      </w:hyperlink>
    </w:p>
    <w:p w:rsidR="007753E0" w:rsidRDefault="00692786" w:rsidP="00464F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ТЕХНОЛОГІЯ </w:t>
      </w:r>
      <w:r w:rsidR="007753E0">
        <w:rPr>
          <w:rFonts w:ascii="Times New Roman" w:hAnsi="Times New Roman" w:cs="Times New Roman"/>
          <w:b/>
          <w:iCs/>
          <w:sz w:val="28"/>
          <w:szCs w:val="28"/>
        </w:rPr>
        <w:t xml:space="preserve">БЛОКЧЕЙН В СИСТЕМІ </w:t>
      </w:r>
      <w:r w:rsidR="003E57F9">
        <w:rPr>
          <w:rFonts w:ascii="Times New Roman" w:hAnsi="Times New Roman" w:cs="Times New Roman"/>
          <w:b/>
          <w:iCs/>
          <w:sz w:val="28"/>
          <w:szCs w:val="28"/>
        </w:rPr>
        <w:t xml:space="preserve">БУХГАЛТЕРСЬКОГО </w:t>
      </w:r>
      <w:r w:rsidR="007753E0">
        <w:rPr>
          <w:rFonts w:ascii="Times New Roman" w:hAnsi="Times New Roman" w:cs="Times New Roman"/>
          <w:b/>
          <w:iCs/>
          <w:sz w:val="28"/>
          <w:szCs w:val="28"/>
        </w:rPr>
        <w:t>ОБЛІКУ</w:t>
      </w:r>
      <w:r w:rsidR="00464F79">
        <w:rPr>
          <w:rFonts w:ascii="Times New Roman" w:hAnsi="Times New Roman" w:cs="Times New Roman"/>
          <w:b/>
          <w:iCs/>
          <w:sz w:val="28"/>
          <w:szCs w:val="28"/>
        </w:rPr>
        <w:t>, КОНТРОЛЮ ТА ФІНАНСОВИХ РОЗСЛІДУВАНЬ</w:t>
      </w:r>
    </w:p>
    <w:p w:rsidR="00464F79" w:rsidRDefault="00464F79" w:rsidP="00464F7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330" w:rsidRPr="008646DC" w:rsidRDefault="009C15F0" w:rsidP="00464F7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D1">
        <w:rPr>
          <w:rFonts w:ascii="Times New Roman" w:hAnsi="Times New Roman" w:cs="Times New Roman"/>
          <w:sz w:val="28"/>
          <w:szCs w:val="28"/>
        </w:rPr>
        <w:t>Цифрова трансформація проникла в усі сфери економіки, в тому числі</w:t>
      </w:r>
      <w:r w:rsidR="001A43D1" w:rsidRPr="001A43D1">
        <w:rPr>
          <w:rFonts w:ascii="Times New Roman" w:hAnsi="Times New Roman" w:cs="Times New Roman"/>
          <w:sz w:val="28"/>
          <w:szCs w:val="28"/>
        </w:rPr>
        <w:t>,</w:t>
      </w:r>
      <w:r w:rsidRPr="001A43D1">
        <w:rPr>
          <w:rFonts w:ascii="Times New Roman" w:hAnsi="Times New Roman" w:cs="Times New Roman"/>
          <w:sz w:val="28"/>
          <w:szCs w:val="28"/>
        </w:rPr>
        <w:t xml:space="preserve"> діяльність бізнесу</w:t>
      </w:r>
      <w:r w:rsidR="001A43D1" w:rsidRPr="001A43D1">
        <w:rPr>
          <w:rFonts w:ascii="Times New Roman" w:hAnsi="Times New Roman" w:cs="Times New Roman"/>
          <w:sz w:val="28"/>
          <w:szCs w:val="28"/>
        </w:rPr>
        <w:t xml:space="preserve"> і </w:t>
      </w:r>
      <w:r w:rsidRPr="001A43D1">
        <w:rPr>
          <w:rFonts w:ascii="Times New Roman" w:hAnsi="Times New Roman" w:cs="Times New Roman"/>
          <w:sz w:val="28"/>
          <w:szCs w:val="28"/>
        </w:rPr>
        <w:t xml:space="preserve"> </w:t>
      </w:r>
      <w:r w:rsidR="001A43D1" w:rsidRPr="001A43D1">
        <w:rPr>
          <w:rFonts w:ascii="Times New Roman" w:hAnsi="Times New Roman" w:cs="Times New Roman"/>
          <w:sz w:val="28"/>
          <w:szCs w:val="28"/>
        </w:rPr>
        <w:t>процес</w:t>
      </w:r>
      <w:r w:rsidR="004A2330">
        <w:rPr>
          <w:rFonts w:ascii="Times New Roman" w:hAnsi="Times New Roman" w:cs="Times New Roman"/>
          <w:sz w:val="28"/>
          <w:szCs w:val="28"/>
        </w:rPr>
        <w:t>и</w:t>
      </w:r>
      <w:r w:rsidR="001A43D1" w:rsidRPr="001A43D1">
        <w:rPr>
          <w:rFonts w:ascii="Times New Roman" w:hAnsi="Times New Roman" w:cs="Times New Roman"/>
          <w:sz w:val="28"/>
          <w:szCs w:val="28"/>
        </w:rPr>
        <w:t xml:space="preserve"> ведення бухгалтерського обліку, </w:t>
      </w:r>
      <w:r w:rsidRPr="001A43D1">
        <w:rPr>
          <w:rFonts w:ascii="Times New Roman" w:hAnsi="Times New Roman" w:cs="Times New Roman"/>
          <w:sz w:val="28"/>
          <w:szCs w:val="28"/>
        </w:rPr>
        <w:t>у вигляді новітніх цифрових техно</w:t>
      </w:r>
      <w:r w:rsidRPr="001A43D1">
        <w:rPr>
          <w:rFonts w:ascii="Times New Roman" w:hAnsi="Times New Roman" w:cs="Times New Roman"/>
          <w:sz w:val="28"/>
          <w:szCs w:val="28"/>
        </w:rPr>
        <w:softHyphen/>
        <w:t>логій</w:t>
      </w:r>
      <w:r w:rsidR="001A43D1" w:rsidRPr="001A43D1">
        <w:rPr>
          <w:rFonts w:ascii="Times New Roman" w:hAnsi="Times New Roman" w:cs="Times New Roman"/>
          <w:sz w:val="28"/>
          <w:szCs w:val="28"/>
        </w:rPr>
        <w:t>, як Інтернет реч</w:t>
      </w:r>
      <w:r w:rsidR="004A2330">
        <w:rPr>
          <w:rFonts w:ascii="Times New Roman" w:hAnsi="Times New Roman" w:cs="Times New Roman"/>
          <w:sz w:val="28"/>
          <w:szCs w:val="28"/>
        </w:rPr>
        <w:t>і</w:t>
      </w:r>
      <w:r w:rsidR="001A43D1" w:rsidRPr="001A43D1">
        <w:rPr>
          <w:rFonts w:ascii="Times New Roman" w:hAnsi="Times New Roman" w:cs="Times New Roman"/>
          <w:sz w:val="28"/>
          <w:szCs w:val="28"/>
        </w:rPr>
        <w:t xml:space="preserve">, програмні роботи та </w:t>
      </w:r>
      <w:proofErr w:type="spellStart"/>
      <w:r w:rsidR="001A43D1" w:rsidRPr="001A43D1">
        <w:rPr>
          <w:rFonts w:ascii="Times New Roman" w:hAnsi="Times New Roman" w:cs="Times New Roman"/>
          <w:sz w:val="28"/>
          <w:szCs w:val="28"/>
        </w:rPr>
        <w:t>кі</w:t>
      </w:r>
      <w:r w:rsidR="001A43D1" w:rsidRPr="001A43D1">
        <w:rPr>
          <w:rFonts w:ascii="Times New Roman" w:hAnsi="Times New Roman" w:cs="Times New Roman"/>
          <w:sz w:val="28"/>
          <w:szCs w:val="28"/>
        </w:rPr>
        <w:softHyphen/>
        <w:t>берсистеми</w:t>
      </w:r>
      <w:proofErr w:type="spellEnd"/>
      <w:r w:rsidR="001A43D1" w:rsidRPr="001A43D1">
        <w:rPr>
          <w:rFonts w:ascii="Times New Roman" w:hAnsi="Times New Roman" w:cs="Times New Roman"/>
          <w:sz w:val="28"/>
          <w:szCs w:val="28"/>
        </w:rPr>
        <w:t xml:space="preserve">, штучний інтелект, великі масиви даних, хмарні та туманні обчислення, </w:t>
      </w:r>
      <w:proofErr w:type="spellStart"/>
      <w:r w:rsidR="001A43D1" w:rsidRPr="001A43D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1A43D1" w:rsidRPr="001A43D1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="001A43D1" w:rsidRPr="001A43D1">
        <w:rPr>
          <w:rFonts w:ascii="Times New Roman" w:hAnsi="Times New Roman" w:cs="Times New Roman"/>
          <w:sz w:val="28"/>
          <w:szCs w:val="28"/>
        </w:rPr>
        <w:t>безпаперові</w:t>
      </w:r>
      <w:proofErr w:type="spellEnd"/>
      <w:r w:rsidR="001A43D1" w:rsidRPr="001A43D1">
        <w:rPr>
          <w:rFonts w:ascii="Times New Roman" w:hAnsi="Times New Roman" w:cs="Times New Roman"/>
          <w:sz w:val="28"/>
          <w:szCs w:val="28"/>
        </w:rPr>
        <w:t>, адитивні (3D-друк), безпілотні та мо</w:t>
      </w:r>
      <w:r w:rsidR="001A43D1" w:rsidRPr="001A43D1">
        <w:rPr>
          <w:rFonts w:ascii="Times New Roman" w:hAnsi="Times New Roman" w:cs="Times New Roman"/>
          <w:sz w:val="28"/>
          <w:szCs w:val="28"/>
        </w:rPr>
        <w:softHyphen/>
        <w:t xml:space="preserve">більні, біометричні, квантові технології. </w:t>
      </w:r>
      <w:r w:rsidRPr="001A43D1">
        <w:rPr>
          <w:rFonts w:ascii="Times New Roman" w:hAnsi="Times New Roman" w:cs="Times New Roman"/>
          <w:sz w:val="28"/>
          <w:szCs w:val="28"/>
        </w:rPr>
        <w:t>Е</w:t>
      </w:r>
      <w:r w:rsidR="00F85400" w:rsidRPr="001A43D1">
        <w:rPr>
          <w:rFonts w:ascii="Times New Roman" w:hAnsi="Times New Roman" w:cs="Times New Roman"/>
          <w:sz w:val="28"/>
          <w:szCs w:val="28"/>
        </w:rPr>
        <w:t>кономіка України, щоб зміцнити свої позиції серед країн світу</w:t>
      </w:r>
      <w:r w:rsidR="003E57F9" w:rsidRPr="001A43D1">
        <w:rPr>
          <w:rFonts w:ascii="Times New Roman" w:hAnsi="Times New Roman" w:cs="Times New Roman"/>
          <w:sz w:val="28"/>
          <w:szCs w:val="28"/>
        </w:rPr>
        <w:t>,</w:t>
      </w:r>
      <w:r w:rsidR="00F85400" w:rsidRPr="001A43D1">
        <w:rPr>
          <w:rFonts w:ascii="Times New Roman" w:hAnsi="Times New Roman" w:cs="Times New Roman"/>
          <w:sz w:val="28"/>
          <w:szCs w:val="28"/>
        </w:rPr>
        <w:t xml:space="preserve"> </w:t>
      </w:r>
      <w:r w:rsidR="00807AD1" w:rsidRPr="001A43D1">
        <w:rPr>
          <w:rFonts w:ascii="Times New Roman" w:hAnsi="Times New Roman" w:cs="Times New Roman"/>
          <w:sz w:val="28"/>
          <w:szCs w:val="28"/>
        </w:rPr>
        <w:t xml:space="preserve">повинна впроваджувати нові підходи до управління бізнесом, що </w:t>
      </w:r>
      <w:r w:rsidR="00F85400" w:rsidRPr="001A43D1">
        <w:rPr>
          <w:rFonts w:ascii="Times New Roman" w:hAnsi="Times New Roman" w:cs="Times New Roman"/>
          <w:sz w:val="28"/>
          <w:szCs w:val="28"/>
        </w:rPr>
        <w:t>потребує</w:t>
      </w:r>
      <w:r w:rsidR="003E57F9" w:rsidRPr="001A43D1">
        <w:rPr>
          <w:rFonts w:ascii="Times New Roman" w:hAnsi="Times New Roman" w:cs="Times New Roman"/>
          <w:sz w:val="28"/>
          <w:szCs w:val="28"/>
        </w:rPr>
        <w:t xml:space="preserve"> використання </w:t>
      </w:r>
      <w:proofErr w:type="spellStart"/>
      <w:r w:rsidR="003E57F9" w:rsidRPr="001A43D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3E57F9" w:rsidRPr="001A43D1">
        <w:rPr>
          <w:rFonts w:ascii="Times New Roman" w:hAnsi="Times New Roman" w:cs="Times New Roman"/>
          <w:sz w:val="28"/>
          <w:szCs w:val="28"/>
        </w:rPr>
        <w:t xml:space="preserve"> – сучасної </w:t>
      </w:r>
      <w:r w:rsidRPr="001A43D1">
        <w:rPr>
          <w:rFonts w:ascii="Times New Roman" w:hAnsi="Times New Roman" w:cs="Times New Roman"/>
          <w:sz w:val="28"/>
          <w:szCs w:val="28"/>
        </w:rPr>
        <w:t xml:space="preserve">прогресивної </w:t>
      </w:r>
      <w:r w:rsidR="003E57F9" w:rsidRPr="001A43D1">
        <w:rPr>
          <w:rFonts w:ascii="Times New Roman" w:hAnsi="Times New Roman" w:cs="Times New Roman"/>
          <w:sz w:val="28"/>
          <w:szCs w:val="28"/>
        </w:rPr>
        <w:t>технології, яка трансформує організації</w:t>
      </w:r>
      <w:r w:rsidR="00807AD1" w:rsidRPr="001A43D1">
        <w:rPr>
          <w:rFonts w:ascii="Times New Roman" w:hAnsi="Times New Roman" w:cs="Times New Roman"/>
          <w:sz w:val="28"/>
          <w:szCs w:val="28"/>
        </w:rPr>
        <w:t>,</w:t>
      </w:r>
      <w:r w:rsidR="003E57F9" w:rsidRPr="001A43D1">
        <w:rPr>
          <w:rFonts w:ascii="Times New Roman" w:hAnsi="Times New Roman" w:cs="Times New Roman"/>
          <w:sz w:val="28"/>
          <w:szCs w:val="28"/>
        </w:rPr>
        <w:t xml:space="preserve"> їхні бізнес-моделі в усіх бізнес-процесах, включаючи </w:t>
      </w:r>
      <w:r w:rsidR="003A6C9E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="001A43D1" w:rsidRPr="001A43D1">
        <w:rPr>
          <w:rFonts w:ascii="Times New Roman" w:hAnsi="Times New Roman" w:cs="Times New Roman"/>
          <w:sz w:val="28"/>
          <w:szCs w:val="28"/>
        </w:rPr>
        <w:t>бухгалтерськ</w:t>
      </w:r>
      <w:r w:rsidR="008646DC">
        <w:rPr>
          <w:rFonts w:ascii="Times New Roman" w:hAnsi="Times New Roman" w:cs="Times New Roman"/>
          <w:sz w:val="28"/>
          <w:szCs w:val="28"/>
        </w:rPr>
        <w:t>ого</w:t>
      </w:r>
      <w:r w:rsidR="001A43D1" w:rsidRPr="001A43D1">
        <w:rPr>
          <w:rFonts w:ascii="Times New Roman" w:hAnsi="Times New Roman" w:cs="Times New Roman"/>
          <w:sz w:val="28"/>
          <w:szCs w:val="28"/>
        </w:rPr>
        <w:t xml:space="preserve"> облік</w:t>
      </w:r>
      <w:r w:rsidR="008646DC">
        <w:rPr>
          <w:rFonts w:ascii="Times New Roman" w:hAnsi="Times New Roman" w:cs="Times New Roman"/>
          <w:sz w:val="28"/>
          <w:szCs w:val="28"/>
        </w:rPr>
        <w:t>у і оподаткування</w:t>
      </w:r>
      <w:r w:rsidR="001A43D1">
        <w:rPr>
          <w:rFonts w:ascii="Times New Roman" w:hAnsi="Times New Roman" w:cs="Times New Roman"/>
          <w:sz w:val="28"/>
          <w:szCs w:val="28"/>
        </w:rPr>
        <w:t xml:space="preserve"> </w:t>
      </w:r>
      <w:r w:rsidR="003E57F9" w:rsidRPr="001A43D1">
        <w:rPr>
          <w:rFonts w:ascii="Times New Roman" w:hAnsi="Times New Roman" w:cs="Times New Roman"/>
          <w:sz w:val="28"/>
          <w:szCs w:val="28"/>
        </w:rPr>
        <w:t>[1].</w:t>
      </w:r>
      <w:r w:rsidR="001A43D1">
        <w:rPr>
          <w:rFonts w:ascii="Times New Roman" w:hAnsi="Times New Roman" w:cs="Times New Roman"/>
          <w:sz w:val="28"/>
          <w:szCs w:val="28"/>
        </w:rPr>
        <w:t xml:space="preserve"> </w:t>
      </w:r>
      <w:r w:rsidR="00464F79">
        <w:rPr>
          <w:rFonts w:ascii="Times New Roman" w:hAnsi="Times New Roman" w:cs="Times New Roman"/>
          <w:sz w:val="28"/>
          <w:szCs w:val="28"/>
        </w:rPr>
        <w:t>Тому, в</w:t>
      </w:r>
      <w:r w:rsidR="004A2330" w:rsidRPr="008646DC">
        <w:rPr>
          <w:rFonts w:ascii="Times New Roman" w:hAnsi="Times New Roman" w:cs="Times New Roman"/>
          <w:sz w:val="28"/>
          <w:szCs w:val="28"/>
        </w:rPr>
        <w:t xml:space="preserve">ивчення можливостей і перспектив впровадження технології </w:t>
      </w:r>
      <w:proofErr w:type="spellStart"/>
      <w:r w:rsidR="004A2330" w:rsidRPr="008646DC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4A2330" w:rsidRPr="008646DC">
        <w:rPr>
          <w:rFonts w:ascii="Times New Roman" w:hAnsi="Times New Roman" w:cs="Times New Roman"/>
          <w:sz w:val="28"/>
          <w:szCs w:val="28"/>
        </w:rPr>
        <w:t xml:space="preserve"> у процес ведення бухгалтерського обліку для одержання </w:t>
      </w:r>
      <w:r w:rsidR="004A2330">
        <w:rPr>
          <w:rFonts w:ascii="Times New Roman" w:hAnsi="Times New Roman" w:cs="Times New Roman"/>
          <w:sz w:val="28"/>
          <w:szCs w:val="28"/>
        </w:rPr>
        <w:t xml:space="preserve">істотних </w:t>
      </w:r>
      <w:r w:rsidR="004A2330" w:rsidRPr="008646DC">
        <w:rPr>
          <w:rFonts w:ascii="Times New Roman" w:hAnsi="Times New Roman" w:cs="Times New Roman"/>
          <w:sz w:val="28"/>
          <w:szCs w:val="28"/>
        </w:rPr>
        <w:t>переваг</w:t>
      </w:r>
      <w:r w:rsidR="005B761B">
        <w:rPr>
          <w:rFonts w:ascii="Times New Roman" w:hAnsi="Times New Roman" w:cs="Times New Roman"/>
          <w:sz w:val="28"/>
          <w:szCs w:val="28"/>
        </w:rPr>
        <w:t xml:space="preserve"> є актуальним завданням.</w:t>
      </w:r>
    </w:p>
    <w:p w:rsidR="00972AE8" w:rsidRPr="00102375" w:rsidRDefault="002054B5" w:rsidP="00464F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B5">
        <w:rPr>
          <w:rFonts w:ascii="Times New Roman" w:hAnsi="Times New Roman" w:cs="Times New Roman"/>
          <w:sz w:val="28"/>
          <w:szCs w:val="28"/>
        </w:rPr>
        <w:t xml:space="preserve">Вчені </w:t>
      </w:r>
      <w:proofErr w:type="spellStart"/>
      <w:r w:rsidRPr="002054B5">
        <w:rPr>
          <w:rFonts w:ascii="Times New Roman" w:hAnsi="Times New Roman" w:cs="Times New Roman"/>
          <w:sz w:val="28"/>
          <w:szCs w:val="28"/>
          <w:shd w:val="clear" w:color="auto" w:fill="FFFFFF"/>
        </w:rPr>
        <w:t>Еломмал</w:t>
      </w:r>
      <w:proofErr w:type="spellEnd"/>
      <w:r w:rsidRPr="0020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Н., </w:t>
      </w:r>
      <w:proofErr w:type="spellStart"/>
      <w:r w:rsidRPr="002054B5">
        <w:rPr>
          <w:rFonts w:ascii="Times New Roman" w:hAnsi="Times New Roman" w:cs="Times New Roman"/>
          <w:sz w:val="28"/>
          <w:szCs w:val="28"/>
          <w:shd w:val="clear" w:color="auto" w:fill="FFFFFF"/>
        </w:rPr>
        <w:t>Маніта</w:t>
      </w:r>
      <w:proofErr w:type="spellEnd"/>
      <w:r w:rsidRPr="0020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</w:t>
      </w:r>
      <w:r w:rsidR="008646DC" w:rsidRPr="002054B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646DC" w:rsidRPr="002054B5">
        <w:rPr>
          <w:rFonts w:ascii="Times New Roman" w:hAnsi="Times New Roman" w:cs="Times New Roman"/>
          <w:sz w:val="28"/>
          <w:szCs w:val="28"/>
        </w:rPr>
        <w:t>[1]</w:t>
      </w:r>
      <w:r w:rsidR="0086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6DC" w:rsidRPr="002054B5">
        <w:rPr>
          <w:rFonts w:ascii="Times New Roman" w:hAnsi="Times New Roman" w:cs="Times New Roman"/>
          <w:iCs/>
          <w:sz w:val="28"/>
          <w:szCs w:val="28"/>
        </w:rPr>
        <w:t>трактуют</w:t>
      </w:r>
      <w:proofErr w:type="spellEnd"/>
      <w:r w:rsidR="008646DC" w:rsidRPr="002054B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646DC" w:rsidRPr="002054B5">
        <w:rPr>
          <w:rFonts w:ascii="Times New Roman" w:hAnsi="Times New Roman" w:cs="Times New Roman"/>
          <w:iCs/>
          <w:sz w:val="28"/>
          <w:szCs w:val="28"/>
        </w:rPr>
        <w:t>блокчейн</w:t>
      </w:r>
      <w:proofErr w:type="spellEnd"/>
      <w:r w:rsidR="008646DC" w:rsidRPr="002054B5">
        <w:rPr>
          <w:rFonts w:ascii="Times New Roman" w:hAnsi="Times New Roman" w:cs="Times New Roman"/>
          <w:iCs/>
          <w:sz w:val="28"/>
          <w:szCs w:val="28"/>
        </w:rPr>
        <w:t xml:space="preserve"> як децентралізований, електронний, реплікований і розподілений файл, у якому транзакції записуються за допомогою однорангових протоколів; швидкий цифровий зв’язок, величезна обчислювальна потужність і передова технологія шифрування. </w:t>
      </w:r>
      <w:r w:rsidR="005B761B">
        <w:rPr>
          <w:rFonts w:ascii="Times New Roman" w:hAnsi="Times New Roman" w:cs="Times New Roman"/>
          <w:iCs/>
          <w:sz w:val="28"/>
          <w:szCs w:val="28"/>
        </w:rPr>
        <w:t>Проте в</w:t>
      </w:r>
      <w:r w:rsidR="003930A0">
        <w:rPr>
          <w:rFonts w:ascii="Times New Roman" w:hAnsi="Times New Roman" w:cs="Times New Roman"/>
          <w:iCs/>
          <w:sz w:val="28"/>
          <w:szCs w:val="28"/>
        </w:rPr>
        <w:t xml:space="preserve">перше </w:t>
      </w:r>
      <w:r w:rsidR="003930A0" w:rsidRPr="003930A0">
        <w:rPr>
          <w:rFonts w:ascii="Times New Roman" w:hAnsi="Times New Roman" w:cs="Times New Roman"/>
          <w:sz w:val="28"/>
          <w:szCs w:val="28"/>
        </w:rPr>
        <w:t xml:space="preserve">принципи технології </w:t>
      </w:r>
      <w:proofErr w:type="spellStart"/>
      <w:r w:rsidR="003930A0" w:rsidRPr="003930A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3930A0">
        <w:rPr>
          <w:sz w:val="20"/>
          <w:szCs w:val="20"/>
        </w:rPr>
        <w:t xml:space="preserve"> </w:t>
      </w:r>
      <w:r w:rsidR="003930A0">
        <w:rPr>
          <w:rFonts w:ascii="Times New Roman" w:hAnsi="Times New Roman" w:cs="Times New Roman"/>
          <w:sz w:val="28"/>
          <w:szCs w:val="28"/>
        </w:rPr>
        <w:t xml:space="preserve">опубліковано в </w:t>
      </w:r>
      <w:r w:rsidRPr="002054B5">
        <w:rPr>
          <w:rFonts w:ascii="Times New Roman" w:hAnsi="Times New Roman" w:cs="Times New Roman"/>
          <w:sz w:val="28"/>
          <w:szCs w:val="28"/>
        </w:rPr>
        <w:t xml:space="preserve">2008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54B5">
        <w:rPr>
          <w:rFonts w:ascii="Times New Roman" w:hAnsi="Times New Roman" w:cs="Times New Roman"/>
          <w:sz w:val="28"/>
          <w:szCs w:val="28"/>
        </w:rPr>
        <w:t>Біткойн</w:t>
      </w:r>
      <w:proofErr w:type="spellEnd"/>
      <w:r w:rsidRPr="002054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4B5">
        <w:rPr>
          <w:rFonts w:ascii="Times New Roman" w:hAnsi="Times New Roman" w:cs="Times New Roman"/>
          <w:sz w:val="28"/>
          <w:szCs w:val="28"/>
        </w:rPr>
        <w:t>пірингова</w:t>
      </w:r>
      <w:proofErr w:type="spellEnd"/>
      <w:r w:rsidRPr="002054B5">
        <w:rPr>
          <w:rFonts w:ascii="Times New Roman" w:hAnsi="Times New Roman" w:cs="Times New Roman"/>
          <w:sz w:val="28"/>
          <w:szCs w:val="28"/>
        </w:rPr>
        <w:t xml:space="preserve"> система електронної готівки»</w:t>
      </w:r>
      <w:r w:rsidR="003930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761B">
        <w:rPr>
          <w:rFonts w:ascii="Times New Roman" w:hAnsi="Times New Roman" w:cs="Times New Roman"/>
          <w:sz w:val="28"/>
          <w:szCs w:val="28"/>
        </w:rPr>
        <w:t>Б</w:t>
      </w:r>
      <w:r w:rsidR="003930A0" w:rsidRPr="003930A0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 </w:t>
      </w:r>
      <w:r w:rsidR="005B761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5B761B" w:rsidRPr="003930A0">
        <w:rPr>
          <w:rFonts w:ascii="Times New Roman" w:hAnsi="Times New Roman" w:cs="Times New Roman"/>
          <w:sz w:val="28"/>
          <w:szCs w:val="28"/>
        </w:rPr>
        <w:t xml:space="preserve">[2] </w:t>
      </w:r>
      <w:r w:rsidR="003930A0" w:rsidRPr="003930A0">
        <w:rPr>
          <w:rFonts w:ascii="Times New Roman" w:hAnsi="Times New Roman" w:cs="Times New Roman"/>
          <w:sz w:val="28"/>
          <w:szCs w:val="28"/>
        </w:rPr>
        <w:t>ґрунтується на технології розподіленого реєстру (</w:t>
      </w:r>
      <w:proofErr w:type="spellStart"/>
      <w:r w:rsidR="003930A0" w:rsidRPr="003930A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930A0" w:rsidRPr="003930A0">
        <w:rPr>
          <w:rFonts w:ascii="Times New Roman" w:hAnsi="Times New Roman" w:cs="Times New Roman"/>
          <w:sz w:val="28"/>
          <w:szCs w:val="28"/>
        </w:rPr>
        <w:t>distributed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0A0" w:rsidRPr="003930A0">
        <w:rPr>
          <w:rFonts w:ascii="Times New Roman" w:hAnsi="Times New Roman" w:cs="Times New Roman"/>
          <w:sz w:val="28"/>
          <w:szCs w:val="28"/>
        </w:rPr>
        <w:t>ledger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0A0" w:rsidRPr="003930A0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 (DLT); вид технології розподіленої бази даних, де останні зберігаються на багатьох комп’ютерних пристроях) (копії зберігаються у всіх користувачів, записи теж вносяться одночасно у всіх користувачів, кожен користувач є гарантом достовірності інформації) на зразок бухгалтерської книги, де зберігається інформація про усі проведені операції. </w:t>
      </w:r>
      <w:r w:rsidR="00972AE8">
        <w:rPr>
          <w:rFonts w:ascii="Times New Roman" w:hAnsi="Times New Roman" w:cs="Times New Roman"/>
          <w:sz w:val="28"/>
          <w:szCs w:val="28"/>
        </w:rPr>
        <w:t xml:space="preserve">Власне </w:t>
      </w:r>
      <w:r w:rsidR="00972AE8" w:rsidRPr="00972AE8">
        <w:rPr>
          <w:rFonts w:ascii="Times New Roman" w:hAnsi="Times New Roman" w:cs="Times New Roman"/>
          <w:sz w:val="28"/>
          <w:szCs w:val="28"/>
        </w:rPr>
        <w:t xml:space="preserve">технологія розподілених бухгалтерських книг дозволить заощадити мільярди доларів для </w:t>
      </w:r>
      <w:r w:rsidR="00972AE8" w:rsidRPr="00972AE8">
        <w:rPr>
          <w:rFonts w:ascii="Times New Roman" w:hAnsi="Times New Roman" w:cs="Times New Roman"/>
          <w:sz w:val="28"/>
          <w:szCs w:val="28"/>
        </w:rPr>
        <w:lastRenderedPageBreak/>
        <w:t xml:space="preserve">банків та великих фінансових установ </w:t>
      </w:r>
      <w:r w:rsidR="00972AE8">
        <w:rPr>
          <w:rFonts w:ascii="Times New Roman" w:hAnsi="Times New Roman" w:cs="Times New Roman"/>
          <w:sz w:val="28"/>
          <w:szCs w:val="28"/>
        </w:rPr>
        <w:t>протягом наступного десятиліття</w:t>
      </w:r>
      <w:r w:rsidR="00972AE8" w:rsidRPr="00972AE8">
        <w:rPr>
          <w:rFonts w:ascii="Times New Roman" w:hAnsi="Times New Roman" w:cs="Times New Roman"/>
          <w:sz w:val="28"/>
          <w:szCs w:val="28"/>
        </w:rPr>
        <w:t>.</w:t>
      </w:r>
      <w:r w:rsidR="00972AE8">
        <w:rPr>
          <w:rFonts w:ascii="Times New Roman" w:hAnsi="Times New Roman" w:cs="Times New Roman"/>
          <w:sz w:val="28"/>
          <w:szCs w:val="28"/>
        </w:rPr>
        <w:t xml:space="preserve"> Так, з</w:t>
      </w:r>
      <w:r w:rsidR="00972AE8" w:rsidRPr="00972AE8">
        <w:rPr>
          <w:rFonts w:ascii="Times New Roman" w:hAnsi="Times New Roman" w:cs="Times New Roman"/>
          <w:sz w:val="28"/>
          <w:szCs w:val="28"/>
        </w:rPr>
        <w:t>а оцінками Світового економічного форуму, до 2027 року 10% світового ВВП зберігатиметься на базі технології</w:t>
      </w:r>
      <w:r w:rsidR="0097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E8" w:rsidRPr="00972AE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972AE8" w:rsidRPr="00972AE8">
        <w:rPr>
          <w:rFonts w:ascii="Times New Roman" w:hAnsi="Times New Roman" w:cs="Times New Roman"/>
          <w:sz w:val="28"/>
          <w:szCs w:val="28"/>
        </w:rPr>
        <w:t>.</w:t>
      </w:r>
      <w:r w:rsidR="00972AE8">
        <w:rPr>
          <w:rFonts w:ascii="Times New Roman" w:hAnsi="Times New Roman" w:cs="Times New Roman"/>
          <w:sz w:val="28"/>
          <w:szCs w:val="28"/>
        </w:rPr>
        <w:t xml:space="preserve"> </w:t>
      </w:r>
      <w:r w:rsidR="005B761B">
        <w:rPr>
          <w:rFonts w:ascii="Times New Roman" w:hAnsi="Times New Roman" w:cs="Times New Roman"/>
          <w:sz w:val="28"/>
          <w:szCs w:val="28"/>
        </w:rPr>
        <w:t xml:space="preserve">Враховуючи зазначене, </w:t>
      </w:r>
      <w:proofErr w:type="spellStart"/>
      <w:r w:rsidR="005B761B">
        <w:rPr>
          <w:rFonts w:ascii="Times New Roman" w:hAnsi="Times New Roman" w:cs="Times New Roman"/>
          <w:sz w:val="28"/>
          <w:szCs w:val="28"/>
        </w:rPr>
        <w:t>б</w:t>
      </w:r>
      <w:r w:rsidR="003930A0" w:rsidRPr="003930A0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3930A0" w:rsidRPr="003930A0">
        <w:rPr>
          <w:rFonts w:ascii="Times New Roman" w:hAnsi="Times New Roman" w:cs="Times New Roman"/>
          <w:sz w:val="28"/>
          <w:szCs w:val="28"/>
        </w:rPr>
        <w:t xml:space="preserve"> вважають ідеальною технологією для бухгалтерського обліку, адже вона відстежує операції, повідомляє про всі зміни в системі та не допускає навмисних перекручень і маніпуляцій з даними, які залишаються правдивими незалежно від ступеня довіри до контрагента.</w:t>
      </w:r>
      <w:r w:rsidR="00972AE8">
        <w:rPr>
          <w:rFonts w:ascii="Times New Roman" w:hAnsi="Times New Roman" w:cs="Times New Roman"/>
          <w:sz w:val="28"/>
          <w:szCs w:val="28"/>
        </w:rPr>
        <w:t xml:space="preserve"> </w:t>
      </w:r>
      <w:r w:rsidR="005B761B">
        <w:rPr>
          <w:rFonts w:ascii="Times New Roman" w:hAnsi="Times New Roman" w:cs="Times New Roman"/>
          <w:sz w:val="28"/>
          <w:szCs w:val="28"/>
        </w:rPr>
        <w:t>П</w:t>
      </w:r>
      <w:r w:rsidR="00972AE8" w:rsidRPr="00102375">
        <w:rPr>
          <w:rFonts w:ascii="Times New Roman" w:hAnsi="Times New Roman" w:cs="Times New Roman"/>
          <w:sz w:val="28"/>
          <w:szCs w:val="28"/>
        </w:rPr>
        <w:t xml:space="preserve">о 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суті </w:t>
      </w:r>
      <w:r w:rsidR="00206BBE" w:rsidRPr="00102375">
        <w:rPr>
          <w:rFonts w:ascii="Times New Roman" w:hAnsi="Times New Roman" w:cs="Times New Roman"/>
          <w:sz w:val="28"/>
          <w:szCs w:val="28"/>
        </w:rPr>
        <w:t>т</w:t>
      </w:r>
      <w:r w:rsidR="003930A0" w:rsidRPr="00102375">
        <w:rPr>
          <w:rFonts w:ascii="Times New Roman" w:hAnsi="Times New Roman" w:cs="Times New Roman"/>
          <w:sz w:val="28"/>
          <w:szCs w:val="28"/>
        </w:rPr>
        <w:t>ранзакція записується двічі: в однакові</w:t>
      </w:r>
      <w:r w:rsidR="005B761B">
        <w:rPr>
          <w:rFonts w:ascii="Times New Roman" w:hAnsi="Times New Roman" w:cs="Times New Roman"/>
          <w:sz w:val="28"/>
          <w:szCs w:val="28"/>
        </w:rPr>
        <w:t xml:space="preserve">й сумі у кожної зі сторін угоди, 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 що </w:t>
      </w:r>
      <w:r w:rsidR="005B761B">
        <w:rPr>
          <w:rFonts w:ascii="Times New Roman" w:hAnsi="Times New Roman" w:cs="Times New Roman"/>
          <w:sz w:val="28"/>
          <w:szCs w:val="28"/>
        </w:rPr>
        <w:t xml:space="preserve">є 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основою класичного бухгалтерського обліку </w:t>
      </w:r>
      <w:r w:rsidR="005B761B">
        <w:rPr>
          <w:rFonts w:ascii="Times New Roman" w:hAnsi="Times New Roman" w:cs="Times New Roman"/>
          <w:sz w:val="28"/>
          <w:szCs w:val="28"/>
        </w:rPr>
        <w:t>(</w:t>
      </w:r>
      <w:r w:rsidR="003930A0" w:rsidRPr="00102375">
        <w:rPr>
          <w:rFonts w:ascii="Times New Roman" w:hAnsi="Times New Roman" w:cs="Times New Roman"/>
          <w:sz w:val="28"/>
          <w:szCs w:val="28"/>
        </w:rPr>
        <w:t>подвійний запис</w:t>
      </w:r>
      <w:r w:rsidR="005B761B">
        <w:rPr>
          <w:rFonts w:ascii="Times New Roman" w:hAnsi="Times New Roman" w:cs="Times New Roman"/>
          <w:sz w:val="28"/>
          <w:szCs w:val="28"/>
        </w:rPr>
        <w:t>)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. </w:t>
      </w:r>
      <w:r w:rsidR="00F05118">
        <w:rPr>
          <w:rFonts w:ascii="Times New Roman" w:hAnsi="Times New Roman" w:cs="Times New Roman"/>
          <w:sz w:val="28"/>
          <w:szCs w:val="28"/>
        </w:rPr>
        <w:t>П</w:t>
      </w:r>
      <w:r w:rsidR="005B761B">
        <w:rPr>
          <w:rFonts w:ascii="Times New Roman" w:hAnsi="Times New Roman" w:cs="Times New Roman"/>
          <w:sz w:val="28"/>
          <w:szCs w:val="28"/>
        </w:rPr>
        <w:t>роцес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 господарсько</w:t>
      </w:r>
      <w:r w:rsidR="005B761B">
        <w:rPr>
          <w:rFonts w:ascii="Times New Roman" w:hAnsi="Times New Roman" w:cs="Times New Roman"/>
          <w:sz w:val="28"/>
          <w:szCs w:val="28"/>
        </w:rPr>
        <w:t>ї діяльності</w:t>
      </w:r>
      <w:r w:rsidR="003930A0" w:rsidRPr="00102375">
        <w:rPr>
          <w:rFonts w:ascii="Times New Roman" w:hAnsi="Times New Roman" w:cs="Times New Roman"/>
          <w:sz w:val="28"/>
          <w:szCs w:val="28"/>
        </w:rPr>
        <w:t xml:space="preserve"> від</w:t>
      </w:r>
      <w:r w:rsidR="00206BBE" w:rsidRPr="00102375">
        <w:rPr>
          <w:rFonts w:ascii="Times New Roman" w:hAnsi="Times New Roman" w:cs="Times New Roman"/>
          <w:sz w:val="28"/>
          <w:szCs w:val="28"/>
        </w:rPr>
        <w:t>о</w:t>
      </w:r>
      <w:r w:rsidR="003930A0" w:rsidRPr="00102375">
        <w:rPr>
          <w:rFonts w:ascii="Times New Roman" w:hAnsi="Times New Roman" w:cs="Times New Roman"/>
          <w:sz w:val="28"/>
          <w:szCs w:val="28"/>
        </w:rPr>
        <w:t>б</w:t>
      </w:r>
      <w:r w:rsidR="00206BBE" w:rsidRPr="00102375">
        <w:rPr>
          <w:rFonts w:ascii="Times New Roman" w:hAnsi="Times New Roman" w:cs="Times New Roman"/>
          <w:sz w:val="28"/>
          <w:szCs w:val="28"/>
        </w:rPr>
        <w:t>р</w:t>
      </w:r>
      <w:r w:rsidR="003930A0" w:rsidRPr="00102375">
        <w:rPr>
          <w:rFonts w:ascii="Times New Roman" w:hAnsi="Times New Roman" w:cs="Times New Roman"/>
          <w:sz w:val="28"/>
          <w:szCs w:val="28"/>
        </w:rPr>
        <w:t>а</w:t>
      </w:r>
      <w:r w:rsidR="00206BBE" w:rsidRPr="00102375">
        <w:rPr>
          <w:rFonts w:ascii="Times New Roman" w:hAnsi="Times New Roman" w:cs="Times New Roman"/>
          <w:sz w:val="28"/>
          <w:szCs w:val="28"/>
        </w:rPr>
        <w:t>жаю</w:t>
      </w:r>
      <w:r w:rsidR="003930A0" w:rsidRPr="00102375">
        <w:rPr>
          <w:rFonts w:ascii="Times New Roman" w:hAnsi="Times New Roman" w:cs="Times New Roman"/>
          <w:sz w:val="28"/>
          <w:szCs w:val="28"/>
        </w:rPr>
        <w:t>ться в однаковій оцінці за дебетом о</w:t>
      </w:r>
      <w:r w:rsidR="005B761B">
        <w:rPr>
          <w:rFonts w:ascii="Times New Roman" w:hAnsi="Times New Roman" w:cs="Times New Roman"/>
          <w:sz w:val="28"/>
          <w:szCs w:val="28"/>
        </w:rPr>
        <w:t xml:space="preserve">дного і кредитом іншого рахунку. </w:t>
      </w:r>
      <w:r w:rsidR="00464F79">
        <w:rPr>
          <w:rFonts w:ascii="Times New Roman" w:hAnsi="Times New Roman" w:cs="Times New Roman"/>
          <w:sz w:val="28"/>
          <w:szCs w:val="28"/>
        </w:rPr>
        <w:t xml:space="preserve">Тому, </w:t>
      </w:r>
      <w:r w:rsidR="00206BBE" w:rsidRPr="00102375">
        <w:rPr>
          <w:rFonts w:ascii="Times New Roman" w:hAnsi="Times New Roman" w:cs="Times New Roman"/>
          <w:sz w:val="28"/>
          <w:szCs w:val="28"/>
        </w:rPr>
        <w:t>впливаючи на систему бух</w:t>
      </w:r>
      <w:r w:rsidR="00206BBE" w:rsidRPr="00102375">
        <w:rPr>
          <w:rFonts w:ascii="Times New Roman" w:hAnsi="Times New Roman" w:cs="Times New Roman"/>
          <w:sz w:val="28"/>
          <w:szCs w:val="28"/>
        </w:rPr>
        <w:softHyphen/>
        <w:t>галтерського обліку</w:t>
      </w:r>
      <w:r w:rsidR="00464F79">
        <w:rPr>
          <w:rFonts w:ascii="Times New Roman" w:hAnsi="Times New Roman" w:cs="Times New Roman"/>
          <w:sz w:val="28"/>
          <w:szCs w:val="28"/>
        </w:rPr>
        <w:t>,</w:t>
      </w:r>
      <w:r w:rsidR="00206BBE" w:rsidRPr="00102375">
        <w:rPr>
          <w:rFonts w:ascii="Times New Roman" w:hAnsi="Times New Roman" w:cs="Times New Roman"/>
          <w:sz w:val="28"/>
          <w:szCs w:val="28"/>
        </w:rPr>
        <w:t xml:space="preserve"> технологія</w:t>
      </w:r>
      <w:r w:rsidR="0046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F7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464F79">
        <w:rPr>
          <w:rFonts w:ascii="Times New Roman" w:hAnsi="Times New Roman" w:cs="Times New Roman"/>
          <w:sz w:val="28"/>
          <w:szCs w:val="28"/>
        </w:rPr>
        <w:t xml:space="preserve"> не змінює її по суті, і </w:t>
      </w:r>
      <w:r w:rsidR="00206BBE" w:rsidRPr="00102375">
        <w:rPr>
          <w:rFonts w:ascii="Times New Roman" w:hAnsi="Times New Roman" w:cs="Times New Roman"/>
          <w:sz w:val="28"/>
          <w:szCs w:val="28"/>
        </w:rPr>
        <w:t xml:space="preserve"> усі принципи ведення </w:t>
      </w:r>
      <w:r w:rsidR="00464F79">
        <w:rPr>
          <w:rFonts w:ascii="Times New Roman" w:hAnsi="Times New Roman" w:cs="Times New Roman"/>
          <w:sz w:val="28"/>
          <w:szCs w:val="28"/>
        </w:rPr>
        <w:t>о</w:t>
      </w:r>
      <w:r w:rsidR="00206BBE" w:rsidRPr="00102375">
        <w:rPr>
          <w:rFonts w:ascii="Times New Roman" w:hAnsi="Times New Roman" w:cs="Times New Roman"/>
          <w:sz w:val="28"/>
          <w:szCs w:val="28"/>
        </w:rPr>
        <w:t xml:space="preserve">бліку залишаються незмінними із відповідним застосуванням елементів методу. </w:t>
      </w:r>
      <w:r w:rsidR="00464F79">
        <w:rPr>
          <w:rFonts w:ascii="Times New Roman" w:hAnsi="Times New Roman" w:cs="Times New Roman"/>
          <w:sz w:val="28"/>
          <w:szCs w:val="28"/>
        </w:rPr>
        <w:t>Проте, з</w:t>
      </w:r>
      <w:r w:rsidR="00206BBE" w:rsidRPr="00102375">
        <w:rPr>
          <w:rFonts w:ascii="Times New Roman" w:hAnsi="Times New Roman" w:cs="Times New Roman"/>
          <w:sz w:val="28"/>
          <w:szCs w:val="28"/>
        </w:rPr>
        <w:t>мінюється технологія обробки, збере</w:t>
      </w:r>
      <w:r w:rsidR="00206BBE" w:rsidRPr="00102375">
        <w:rPr>
          <w:rFonts w:ascii="Times New Roman" w:hAnsi="Times New Roman" w:cs="Times New Roman"/>
          <w:sz w:val="28"/>
          <w:szCs w:val="28"/>
        </w:rPr>
        <w:softHyphen/>
        <w:t xml:space="preserve">ження, передачі та накопичення інформації. </w:t>
      </w:r>
      <w:r w:rsidR="005B761B">
        <w:rPr>
          <w:rFonts w:ascii="Times New Roman" w:hAnsi="Times New Roman" w:cs="Times New Roman"/>
          <w:sz w:val="28"/>
          <w:szCs w:val="28"/>
        </w:rPr>
        <w:t>Н</w:t>
      </w:r>
      <w:r w:rsidR="00206BBE" w:rsidRPr="00102375">
        <w:rPr>
          <w:rFonts w:ascii="Times New Roman" w:hAnsi="Times New Roman" w:cs="Times New Roman"/>
          <w:sz w:val="28"/>
          <w:szCs w:val="28"/>
        </w:rPr>
        <w:t>априклад, при операціях з активами повністю дотримуються принципи їх обліку і визнання: контрольований суб’єктом госпо</w:t>
      </w:r>
      <w:r w:rsidR="00206BBE" w:rsidRPr="00102375">
        <w:rPr>
          <w:rFonts w:ascii="Times New Roman" w:hAnsi="Times New Roman" w:cs="Times New Roman"/>
          <w:sz w:val="28"/>
          <w:szCs w:val="28"/>
        </w:rPr>
        <w:softHyphen/>
        <w:t>дарювання у результаті минулих подій</w:t>
      </w:r>
      <w:r w:rsidR="00464F79">
        <w:rPr>
          <w:rFonts w:ascii="Times New Roman" w:hAnsi="Times New Roman" w:cs="Times New Roman"/>
          <w:sz w:val="28"/>
          <w:szCs w:val="28"/>
        </w:rPr>
        <w:t xml:space="preserve">, </w:t>
      </w:r>
      <w:r w:rsidR="00206BBE" w:rsidRPr="00102375">
        <w:rPr>
          <w:rFonts w:ascii="Times New Roman" w:hAnsi="Times New Roman" w:cs="Times New Roman"/>
          <w:sz w:val="28"/>
          <w:szCs w:val="28"/>
        </w:rPr>
        <w:t xml:space="preserve">від використання якого очікують надходження майбутніх економічних </w:t>
      </w:r>
      <w:proofErr w:type="spellStart"/>
      <w:r w:rsidR="00206BBE" w:rsidRPr="00102375"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 w:rsidR="00206BBE" w:rsidRPr="00102375">
        <w:rPr>
          <w:rFonts w:ascii="Times New Roman" w:hAnsi="Times New Roman" w:cs="Times New Roman"/>
          <w:sz w:val="28"/>
          <w:szCs w:val="28"/>
        </w:rPr>
        <w:t xml:space="preserve">. При цьому </w:t>
      </w:r>
      <w:proofErr w:type="spellStart"/>
      <w:r w:rsidR="00206BBE" w:rsidRPr="00102375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06BBE" w:rsidRPr="00102375">
        <w:rPr>
          <w:rFonts w:ascii="Times New Roman" w:hAnsi="Times New Roman" w:cs="Times New Roman"/>
          <w:sz w:val="28"/>
          <w:szCs w:val="28"/>
        </w:rPr>
        <w:t xml:space="preserve"> дозволяє здійснити повний, автома</w:t>
      </w:r>
      <w:r w:rsidR="00206BBE" w:rsidRPr="00102375">
        <w:rPr>
          <w:rFonts w:ascii="Times New Roman" w:hAnsi="Times New Roman" w:cs="Times New Roman"/>
          <w:sz w:val="28"/>
          <w:szCs w:val="28"/>
        </w:rPr>
        <w:softHyphen/>
        <w:t>тизований аудит всіх операцій для визнання контрольованості активу підприємством.</w:t>
      </w:r>
    </w:p>
    <w:p w:rsidR="00C13B2E" w:rsidRPr="00102375" w:rsidRDefault="00C13B2E" w:rsidP="00C1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47">
        <w:rPr>
          <w:rFonts w:ascii="Times New Roman" w:hAnsi="Times New Roman" w:cs="Times New Roman"/>
          <w:sz w:val="28"/>
          <w:szCs w:val="28"/>
        </w:rPr>
        <w:t xml:space="preserve">Використання технології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D7647">
        <w:rPr>
          <w:rFonts w:ascii="Times New Roman" w:hAnsi="Times New Roman" w:cs="Times New Roman"/>
          <w:sz w:val="28"/>
          <w:szCs w:val="28"/>
        </w:rPr>
        <w:t xml:space="preserve"> можливе при виконанні ряду вимог</w:t>
      </w:r>
      <w:r w:rsidRPr="00102375">
        <w:rPr>
          <w:rFonts w:ascii="Times New Roman" w:hAnsi="Times New Roman" w:cs="Times New Roman"/>
          <w:b/>
          <w:sz w:val="28"/>
          <w:szCs w:val="28"/>
        </w:rPr>
        <w:t>:</w:t>
      </w:r>
      <w:r w:rsidRPr="00102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B2E" w:rsidRPr="00102375" w:rsidRDefault="00C13B2E" w:rsidP="00C1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5">
        <w:rPr>
          <w:rFonts w:ascii="Times New Roman" w:hAnsi="Times New Roman" w:cs="Times New Roman"/>
          <w:sz w:val="28"/>
          <w:szCs w:val="28"/>
        </w:rPr>
        <w:t>1) достовірність та актуальність введення даних;</w:t>
      </w:r>
    </w:p>
    <w:p w:rsidR="00C13B2E" w:rsidRPr="00102375" w:rsidRDefault="00C13B2E" w:rsidP="00C1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5">
        <w:rPr>
          <w:rFonts w:ascii="Times New Roman" w:hAnsi="Times New Roman" w:cs="Times New Roman"/>
          <w:sz w:val="28"/>
          <w:szCs w:val="28"/>
        </w:rPr>
        <w:t xml:space="preserve">2) управління доступом до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02375">
        <w:rPr>
          <w:rFonts w:ascii="Times New Roman" w:hAnsi="Times New Roman" w:cs="Times New Roman"/>
          <w:sz w:val="28"/>
          <w:szCs w:val="28"/>
        </w:rPr>
        <w:t xml:space="preserve"> та ідентифікація користувачів;</w:t>
      </w:r>
    </w:p>
    <w:p w:rsidR="00C13B2E" w:rsidRPr="00102375" w:rsidRDefault="00C13B2E" w:rsidP="00C1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5">
        <w:rPr>
          <w:rFonts w:ascii="Times New Roman" w:hAnsi="Times New Roman" w:cs="Times New Roman"/>
          <w:sz w:val="28"/>
          <w:szCs w:val="28"/>
        </w:rPr>
        <w:t>3) синхронізація баз даних;</w:t>
      </w:r>
    </w:p>
    <w:p w:rsidR="00C13B2E" w:rsidRPr="00102375" w:rsidRDefault="00C13B2E" w:rsidP="00C13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75">
        <w:rPr>
          <w:rFonts w:ascii="Times New Roman" w:hAnsi="Times New Roman" w:cs="Times New Roman"/>
          <w:sz w:val="28"/>
          <w:szCs w:val="28"/>
        </w:rPr>
        <w:t>4) контроль за адміністраторами систем та достовірність інтерфейсів.</w:t>
      </w:r>
    </w:p>
    <w:p w:rsidR="005B761B" w:rsidRPr="00464F79" w:rsidRDefault="00C13B2E" w:rsidP="00464F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>д</w:t>
      </w:r>
      <w:r w:rsidR="005B761B">
        <w:rPr>
          <w:rFonts w:ascii="Times New Roman" w:hAnsi="Times New Roman" w:cs="Times New Roman"/>
          <w:iCs/>
          <w:sz w:val="28"/>
          <w:szCs w:val="28"/>
        </w:rPr>
        <w:t>ним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з продуктів реалізації </w:t>
      </w:r>
      <w:r w:rsidR="005B761B">
        <w:rPr>
          <w:rFonts w:ascii="Times New Roman" w:hAnsi="Times New Roman" w:cs="Times New Roman"/>
          <w:iCs/>
          <w:sz w:val="28"/>
          <w:szCs w:val="28"/>
        </w:rPr>
        <w:t xml:space="preserve">технології </w:t>
      </w:r>
      <w:proofErr w:type="spellStart"/>
      <w:r w:rsidR="005B761B">
        <w:rPr>
          <w:rFonts w:ascii="Times New Roman" w:hAnsi="Times New Roman" w:cs="Times New Roman"/>
          <w:iCs/>
          <w:sz w:val="28"/>
          <w:szCs w:val="28"/>
        </w:rPr>
        <w:t>блокчейн</w:t>
      </w:r>
      <w:proofErr w:type="spellEnd"/>
      <w:r w:rsidR="005B761B">
        <w:rPr>
          <w:rFonts w:ascii="Times New Roman" w:hAnsi="Times New Roman" w:cs="Times New Roman"/>
          <w:iCs/>
          <w:sz w:val="28"/>
          <w:szCs w:val="28"/>
        </w:rPr>
        <w:t xml:space="preserve"> визначають 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761B" w:rsidRPr="008646DC">
        <w:rPr>
          <w:rFonts w:ascii="Times New Roman" w:hAnsi="Times New Roman" w:cs="Times New Roman"/>
          <w:iCs/>
          <w:sz w:val="28"/>
          <w:szCs w:val="28"/>
        </w:rPr>
        <w:t>криптовалют</w:t>
      </w:r>
      <w:r w:rsidR="005B761B">
        <w:rPr>
          <w:rFonts w:ascii="Times New Roman" w:hAnsi="Times New Roman" w:cs="Times New Roman"/>
          <w:iCs/>
          <w:sz w:val="28"/>
          <w:szCs w:val="28"/>
        </w:rPr>
        <w:t>у</w:t>
      </w:r>
      <w:proofErr w:type="spellEnd"/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B761B">
        <w:rPr>
          <w:rFonts w:ascii="Times New Roman" w:hAnsi="Times New Roman" w:cs="Times New Roman"/>
          <w:iCs/>
          <w:sz w:val="28"/>
          <w:szCs w:val="28"/>
        </w:rPr>
        <w:t>яка в найближчому майбутньому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мож</w:t>
      </w:r>
      <w:r w:rsidR="005B761B">
        <w:rPr>
          <w:rFonts w:ascii="Times New Roman" w:hAnsi="Times New Roman" w:cs="Times New Roman"/>
          <w:iCs/>
          <w:sz w:val="28"/>
          <w:szCs w:val="28"/>
        </w:rPr>
        <w:t>е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стати стартовою точкою для т</w:t>
      </w:r>
      <w:r w:rsidR="00464F79">
        <w:rPr>
          <w:rFonts w:ascii="Times New Roman" w:hAnsi="Times New Roman" w:cs="Times New Roman"/>
          <w:iCs/>
          <w:sz w:val="28"/>
          <w:szCs w:val="28"/>
        </w:rPr>
        <w:t>рансформації світової економіки:</w:t>
      </w:r>
      <w:r w:rsidR="005B76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зміни відносин «держава-бізнес», «бізнес-бізнес», «населення-держава». </w:t>
      </w:r>
      <w:r w:rsidR="000F06D9">
        <w:rPr>
          <w:rFonts w:ascii="Times New Roman" w:hAnsi="Times New Roman" w:cs="Times New Roman"/>
          <w:iCs/>
          <w:sz w:val="28"/>
          <w:szCs w:val="28"/>
        </w:rPr>
        <w:t>Т</w:t>
      </w:r>
      <w:r w:rsidR="005B761B">
        <w:rPr>
          <w:rFonts w:ascii="Times New Roman" w:hAnsi="Times New Roman" w:cs="Times New Roman"/>
          <w:iCs/>
          <w:sz w:val="28"/>
          <w:szCs w:val="28"/>
        </w:rPr>
        <w:t xml:space="preserve">рансформації будуть 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>пов’язан</w:t>
      </w:r>
      <w:r w:rsidR="005B761B">
        <w:rPr>
          <w:rFonts w:ascii="Times New Roman" w:hAnsi="Times New Roman" w:cs="Times New Roman"/>
          <w:iCs/>
          <w:sz w:val="28"/>
          <w:szCs w:val="28"/>
        </w:rPr>
        <w:t>і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t xml:space="preserve"> з можливістю делегування комп’ютерній програмі (алгоритму) проведення і посвідчення операцій без участі третіх осіб (держави, банків, інших </w:t>
      </w:r>
      <w:r w:rsidR="005B761B" w:rsidRPr="008646DC">
        <w:rPr>
          <w:rFonts w:ascii="Times New Roman" w:hAnsi="Times New Roman" w:cs="Times New Roman"/>
          <w:iCs/>
          <w:sz w:val="28"/>
          <w:szCs w:val="28"/>
        </w:rPr>
        <w:lastRenderedPageBreak/>
        <w:t>посередників), результатам якої будуть довіряти всі або більшість суб’єктів економіки (ринку).</w:t>
      </w:r>
      <w:r w:rsidR="005B761B" w:rsidRPr="005F4BFD">
        <w:rPr>
          <w:sz w:val="24"/>
          <w:szCs w:val="24"/>
        </w:rPr>
        <w:t xml:space="preserve"> </w:t>
      </w:r>
      <w:r w:rsidR="000F06D9">
        <w:rPr>
          <w:rFonts w:ascii="Times New Roman" w:hAnsi="Times New Roman" w:cs="Times New Roman"/>
          <w:color w:val="000000"/>
          <w:sz w:val="28"/>
          <w:szCs w:val="28"/>
        </w:rPr>
        <w:t>Використання технології</w:t>
      </w:r>
      <w:r w:rsidR="000F06D9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06D9" w:rsidRPr="00102375">
        <w:rPr>
          <w:rFonts w:ascii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="000F06D9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6D9">
        <w:rPr>
          <w:rFonts w:ascii="Times New Roman" w:hAnsi="Times New Roman" w:cs="Times New Roman"/>
          <w:color w:val="000000"/>
          <w:sz w:val="28"/>
          <w:szCs w:val="28"/>
        </w:rPr>
        <w:t>в бухгалтерському обліку, контролі та проведенні фінансових розслідувань передбачає отримання</w:t>
      </w:r>
      <w:r w:rsidR="000F06D9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переваг</w:t>
      </w:r>
      <w:r w:rsidR="000F06D9" w:rsidRPr="00464F79">
        <w:rPr>
          <w:rFonts w:ascii="Times New Roman" w:hAnsi="Times New Roman" w:cs="Times New Roman"/>
          <w:sz w:val="28"/>
          <w:szCs w:val="28"/>
        </w:rPr>
        <w:t xml:space="preserve"> </w:t>
      </w:r>
      <w:r w:rsidR="000F06D9">
        <w:rPr>
          <w:rFonts w:ascii="Times New Roman" w:hAnsi="Times New Roman" w:cs="Times New Roman"/>
          <w:sz w:val="28"/>
          <w:szCs w:val="28"/>
        </w:rPr>
        <w:t>(</w:t>
      </w:r>
      <w:r w:rsidR="005B761B" w:rsidRPr="00464F79">
        <w:rPr>
          <w:rFonts w:ascii="Times New Roman" w:hAnsi="Times New Roman" w:cs="Times New Roman"/>
          <w:sz w:val="28"/>
          <w:szCs w:val="28"/>
        </w:rPr>
        <w:t>рис. 1</w:t>
      </w:r>
      <w:r w:rsidR="000F06D9">
        <w:rPr>
          <w:rFonts w:ascii="Times New Roman" w:hAnsi="Times New Roman" w:cs="Times New Roman"/>
          <w:sz w:val="28"/>
          <w:szCs w:val="28"/>
        </w:rPr>
        <w:t>):</w:t>
      </w:r>
    </w:p>
    <w:p w:rsidR="005B761B" w:rsidRPr="00B0260F" w:rsidRDefault="005B761B" w:rsidP="005B761B">
      <w:pPr>
        <w:jc w:val="both"/>
        <w:rPr>
          <w:sz w:val="24"/>
          <w:szCs w:val="24"/>
        </w:rPr>
      </w:pPr>
      <w:r w:rsidRPr="00B0260F">
        <w:rPr>
          <w:noProof/>
          <w:lang w:eastAsia="uk-UA"/>
        </w:rPr>
        <w:drawing>
          <wp:inline distT="0" distB="0" distL="0" distR="0" wp14:anchorId="7EB3EFBE" wp14:editId="5801530B">
            <wp:extent cx="6301740" cy="39166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B" w:rsidRPr="00CF7F40" w:rsidRDefault="005B761B" w:rsidP="006927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13B2E">
        <w:rPr>
          <w:rFonts w:ascii="Times New Roman" w:hAnsi="Times New Roman" w:cs="Times New Roman"/>
          <w:b/>
          <w:bCs/>
          <w:sz w:val="28"/>
          <w:szCs w:val="28"/>
        </w:rPr>
        <w:t xml:space="preserve">Рис. 1. </w:t>
      </w:r>
      <w:r w:rsidR="000F06D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Технологія </w:t>
      </w:r>
      <w:proofErr w:type="spellStart"/>
      <w:r w:rsidR="000F06D9">
        <w:rPr>
          <w:rFonts w:ascii="Times New Roman" w:hAnsi="Times New Roman" w:cs="Times New Roman"/>
          <w:b/>
          <w:bCs/>
          <w:sz w:val="28"/>
          <w:szCs w:val="28"/>
        </w:rPr>
        <w:t>блокчейн</w:t>
      </w:r>
      <w:proofErr w:type="spellEnd"/>
      <w:r w:rsidR="000F06D9">
        <w:rPr>
          <w:rFonts w:ascii="Times New Roman" w:hAnsi="Times New Roman" w:cs="Times New Roman"/>
          <w:b/>
          <w:bCs/>
          <w:sz w:val="28"/>
          <w:szCs w:val="28"/>
        </w:rPr>
        <w:t xml:space="preserve"> в обліку</w:t>
      </w:r>
      <w:r w:rsidR="00CF7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F40" w:rsidRPr="00CF7F40">
        <w:rPr>
          <w:rFonts w:ascii="Times New Roman" w:hAnsi="Times New Roman" w:cs="Times New Roman"/>
          <w:b/>
          <w:bCs/>
          <w:sz w:val="28"/>
          <w:szCs w:val="28"/>
          <w:lang w:val="ru-RU"/>
        </w:rPr>
        <w:t>[3]</w:t>
      </w:r>
    </w:p>
    <w:p w:rsidR="000F06D9" w:rsidRDefault="000F06D9" w:rsidP="00692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AE8" w:rsidRPr="00F05118" w:rsidRDefault="00972AE8" w:rsidP="00F0511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118">
        <w:rPr>
          <w:rFonts w:ascii="Times New Roman" w:hAnsi="Times New Roman" w:cs="Times New Roman"/>
          <w:color w:val="000000"/>
          <w:sz w:val="28"/>
          <w:szCs w:val="28"/>
        </w:rPr>
        <w:t xml:space="preserve">скорочення кількості помилок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05118">
        <w:rPr>
          <w:rFonts w:ascii="Times New Roman" w:hAnsi="Times New Roman" w:cs="Times New Roman"/>
          <w:color w:val="000000"/>
          <w:sz w:val="28"/>
          <w:szCs w:val="28"/>
        </w:rPr>
        <w:t xml:space="preserve">при попаданні даних в </w:t>
      </w:r>
      <w:proofErr w:type="spellStart"/>
      <w:r w:rsidRPr="00F05118">
        <w:rPr>
          <w:rFonts w:ascii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="00F051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05118" w:rsidRPr="00F05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05118">
        <w:rPr>
          <w:rFonts w:ascii="Times New Roman" w:hAnsi="Times New Roman" w:cs="Times New Roman"/>
          <w:color w:val="000000"/>
          <w:sz w:val="28"/>
          <w:szCs w:val="28"/>
        </w:rPr>
        <w:t xml:space="preserve"> інтелектуальні контракти роблять багато облікових функцій автоматичними, зменшуючи ймовірність людської помилки; </w:t>
      </w:r>
    </w:p>
    <w:p w:rsidR="00972AE8" w:rsidRPr="00102375" w:rsidRDefault="00972AE8" w:rsidP="00F051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2) зниження витрат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02375">
        <w:rPr>
          <w:rFonts w:ascii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призведе до підвищення ефективності роботи бухгалтера та зменшення кількості помилок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, що в середньостроковому періоді буде сприяти зниженню витрат на ведення бухгалтерського обліку та перевірку його коректності; </w:t>
      </w:r>
    </w:p>
    <w:p w:rsidR="00972AE8" w:rsidRPr="00102375" w:rsidRDefault="00972AE8" w:rsidP="00F051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3) зменшення ймовірності шахрайства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щоб змінити запис в </w:t>
      </w:r>
      <w:proofErr w:type="spellStart"/>
      <w:r w:rsidRPr="00102375">
        <w:rPr>
          <w:rFonts w:ascii="Times New Roman" w:hAnsi="Times New Roman" w:cs="Times New Roman"/>
          <w:color w:val="000000"/>
          <w:sz w:val="28"/>
          <w:szCs w:val="28"/>
        </w:rPr>
        <w:t>блокчейні</w:t>
      </w:r>
      <w:proofErr w:type="spellEnd"/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, необхідно зробити одну і ту ж зміну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>всіх копіях розподіленої мережі в один і той же час, що практично майже неможливо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72AE8" w:rsidRDefault="00972AE8" w:rsidP="00F051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375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скорочення часу на аудит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>за допомогою інтелектуальних контрактів можна автоматизувати багато функцій аудиту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, а це скоротить час, необхідний </w:t>
      </w:r>
      <w:r w:rsidR="00F05118">
        <w:rPr>
          <w:rFonts w:ascii="Times New Roman" w:hAnsi="Times New Roman" w:cs="Times New Roman"/>
          <w:color w:val="000000"/>
          <w:sz w:val="28"/>
          <w:szCs w:val="28"/>
        </w:rPr>
        <w:t>аудитору для перегляду записів;</w:t>
      </w:r>
    </w:p>
    <w:p w:rsidR="00206BBE" w:rsidRPr="00102375" w:rsidRDefault="00F05118" w:rsidP="00F051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2D7647" w:rsidRPr="00102375">
        <w:rPr>
          <w:rFonts w:ascii="Times New Roman" w:hAnsi="Times New Roman" w:cs="Times New Roman"/>
          <w:sz w:val="28"/>
          <w:szCs w:val="28"/>
        </w:rPr>
        <w:t>розрахунки з зовнішніми контрагентами</w:t>
      </w:r>
      <w:r w:rsidR="002D7647">
        <w:rPr>
          <w:rFonts w:ascii="Times New Roman" w:hAnsi="Times New Roman" w:cs="Times New Roman"/>
          <w:sz w:val="28"/>
          <w:szCs w:val="28"/>
        </w:rPr>
        <w:t>,</w:t>
      </w:r>
      <w:r w:rsidR="002D7647" w:rsidRPr="00102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проведення міжнародних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розрахунк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2D7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647" w:rsidRPr="00102375">
        <w:rPr>
          <w:rFonts w:ascii="Times New Roman" w:hAnsi="Times New Roman" w:cs="Times New Roman"/>
          <w:sz w:val="28"/>
          <w:szCs w:val="28"/>
        </w:rPr>
        <w:t xml:space="preserve">(використовуючи </w:t>
      </w:r>
      <w:proofErr w:type="spellStart"/>
      <w:r w:rsidR="002D7647" w:rsidRPr="00102375">
        <w:rPr>
          <w:rFonts w:ascii="Times New Roman" w:hAnsi="Times New Roman" w:cs="Times New Roman"/>
          <w:sz w:val="28"/>
          <w:szCs w:val="28"/>
        </w:rPr>
        <w:t>Blockchain</w:t>
      </w:r>
      <w:proofErr w:type="spellEnd"/>
      <w:r w:rsidR="002D7647" w:rsidRPr="00102375">
        <w:rPr>
          <w:rFonts w:ascii="Times New Roman" w:hAnsi="Times New Roman" w:cs="Times New Roman"/>
          <w:sz w:val="28"/>
          <w:szCs w:val="28"/>
        </w:rPr>
        <w:t>, не потрібно буде звіряти рахунки</w:t>
      </w:r>
      <w:r w:rsidR="002D7647">
        <w:rPr>
          <w:rFonts w:ascii="Times New Roman" w:hAnsi="Times New Roman" w:cs="Times New Roman"/>
          <w:sz w:val="28"/>
          <w:szCs w:val="28"/>
        </w:rPr>
        <w:t>)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06BBE" w:rsidRPr="00102375" w:rsidRDefault="00F05118" w:rsidP="00551970">
      <w:pPr>
        <w:pStyle w:val="P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>оплата податків, зборів та інших видів заборгованості</w:t>
      </w:r>
      <w:r w:rsidR="002D7647" w:rsidRPr="002D7647">
        <w:rPr>
          <w:rFonts w:ascii="Times New Roman" w:hAnsi="Times New Roman" w:cs="Times New Roman"/>
          <w:sz w:val="28"/>
          <w:szCs w:val="28"/>
        </w:rPr>
        <w:t xml:space="preserve"> </w:t>
      </w:r>
      <w:r w:rsidR="002D7647">
        <w:rPr>
          <w:rFonts w:ascii="Times New Roman" w:hAnsi="Times New Roman" w:cs="Times New Roman"/>
          <w:sz w:val="28"/>
          <w:szCs w:val="28"/>
        </w:rPr>
        <w:t>(ф</w:t>
      </w:r>
      <w:r w:rsidR="002D7647" w:rsidRPr="00102375">
        <w:rPr>
          <w:rFonts w:ascii="Times New Roman" w:hAnsi="Times New Roman" w:cs="Times New Roman"/>
          <w:sz w:val="28"/>
          <w:szCs w:val="28"/>
        </w:rPr>
        <w:t>ормування та списання дебіторських і кредиторських заборгованостей сторін угоди відбуватиметься одночасно в однаковій оцінці в момент транзакції.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06BBE" w:rsidRPr="00102375" w:rsidRDefault="00F05118" w:rsidP="00551970">
      <w:pPr>
        <w:pStyle w:val="P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робота з документами та розподіле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ними сховищами даних; </w:t>
      </w:r>
    </w:p>
    <w:p w:rsidR="00F05118" w:rsidRDefault="00F05118" w:rsidP="00551970">
      <w:pPr>
        <w:pStyle w:val="Pa8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оперативна фіксація фактів господар</w:t>
      </w:r>
      <w:r w:rsidR="00206BBE" w:rsidRPr="001023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ської діяльності та </w:t>
      </w:r>
      <w:proofErr w:type="spellStart"/>
      <w:r w:rsidR="00206BBE" w:rsidRPr="00F05118">
        <w:rPr>
          <w:rFonts w:ascii="Times New Roman" w:hAnsi="Times New Roman" w:cs="Times New Roman"/>
          <w:iCs/>
          <w:color w:val="000000"/>
          <w:sz w:val="28"/>
          <w:szCs w:val="28"/>
        </w:rPr>
        <w:t>real</w:t>
      </w:r>
      <w:r w:rsidR="00206BBE" w:rsidRPr="00F051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6BBE" w:rsidRPr="00F05118">
        <w:rPr>
          <w:rFonts w:ascii="Times New Roman" w:hAnsi="Times New Roman" w:cs="Times New Roman"/>
          <w:iCs/>
          <w:color w:val="000000"/>
          <w:sz w:val="28"/>
          <w:szCs w:val="28"/>
        </w:rPr>
        <w:t>time</w:t>
      </w:r>
      <w:proofErr w:type="spellEnd"/>
      <w:r w:rsidR="00206BBE" w:rsidRPr="00F051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звітність</w:t>
      </w:r>
      <w:r w:rsidR="002D7647" w:rsidRPr="002D7647">
        <w:rPr>
          <w:rFonts w:ascii="Times New Roman" w:hAnsi="Times New Roman" w:cs="Times New Roman"/>
          <w:sz w:val="28"/>
          <w:szCs w:val="28"/>
        </w:rPr>
        <w:t xml:space="preserve"> </w:t>
      </w:r>
      <w:r w:rsidR="002D7647">
        <w:rPr>
          <w:rFonts w:ascii="Times New Roman" w:hAnsi="Times New Roman" w:cs="Times New Roman"/>
          <w:sz w:val="28"/>
          <w:szCs w:val="28"/>
        </w:rPr>
        <w:t>(</w:t>
      </w:r>
      <w:r w:rsidR="002D7647" w:rsidRPr="00102375">
        <w:rPr>
          <w:rFonts w:ascii="Times New Roman" w:hAnsi="Times New Roman" w:cs="Times New Roman"/>
          <w:sz w:val="28"/>
          <w:szCs w:val="28"/>
        </w:rPr>
        <w:t>рух активів всередині підприємства (робота бухгалтера</w:t>
      </w:r>
      <w:r w:rsidR="002D7647">
        <w:rPr>
          <w:rFonts w:ascii="Times New Roman" w:hAnsi="Times New Roman" w:cs="Times New Roman"/>
          <w:sz w:val="28"/>
          <w:szCs w:val="28"/>
        </w:rPr>
        <w:t>)</w:t>
      </w:r>
      <w:r w:rsidR="002D7647" w:rsidRPr="00102375">
        <w:rPr>
          <w:rFonts w:ascii="Times New Roman" w:hAnsi="Times New Roman" w:cs="Times New Roman"/>
          <w:sz w:val="28"/>
          <w:szCs w:val="28"/>
        </w:rPr>
        <w:t xml:space="preserve"> буде зводитися до правильної класифікації надісланих цінностей і формування вартості об'єкта обліку</w:t>
      </w:r>
      <w:r w:rsidR="002D7647">
        <w:rPr>
          <w:rFonts w:ascii="Times New Roman" w:hAnsi="Times New Roman" w:cs="Times New Roman"/>
          <w:sz w:val="28"/>
          <w:szCs w:val="28"/>
        </w:rPr>
        <w:t>)</w:t>
      </w:r>
      <w:r w:rsidR="00206BBE" w:rsidRPr="00F0511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72AE8" w:rsidRPr="00692786" w:rsidRDefault="00692786" w:rsidP="0069278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D7647" w:rsidRPr="00692786">
        <w:rPr>
          <w:rFonts w:ascii="Times New Roman" w:hAnsi="Times New Roman" w:cs="Times New Roman"/>
          <w:sz w:val="28"/>
          <w:szCs w:val="28"/>
        </w:rPr>
        <w:t>9) о</w:t>
      </w:r>
      <w:r w:rsidR="00972AE8" w:rsidRPr="00692786">
        <w:rPr>
          <w:rFonts w:ascii="Times New Roman" w:hAnsi="Times New Roman" w:cs="Times New Roman"/>
          <w:sz w:val="28"/>
          <w:szCs w:val="28"/>
        </w:rPr>
        <w:t>рганіз</w:t>
      </w:r>
      <w:r w:rsidR="002D7647" w:rsidRPr="00692786">
        <w:rPr>
          <w:rFonts w:ascii="Times New Roman" w:hAnsi="Times New Roman" w:cs="Times New Roman"/>
          <w:sz w:val="28"/>
          <w:szCs w:val="28"/>
        </w:rPr>
        <w:t>ація</w:t>
      </w:r>
      <w:r w:rsidR="00972AE8" w:rsidRPr="00692786">
        <w:rPr>
          <w:rFonts w:ascii="Times New Roman" w:hAnsi="Times New Roman" w:cs="Times New Roman"/>
          <w:sz w:val="28"/>
          <w:szCs w:val="28"/>
        </w:rPr>
        <w:t xml:space="preserve"> локальн</w:t>
      </w:r>
      <w:r w:rsidR="002D7647" w:rsidRPr="00692786">
        <w:rPr>
          <w:rFonts w:ascii="Times New Roman" w:hAnsi="Times New Roman" w:cs="Times New Roman"/>
          <w:sz w:val="28"/>
          <w:szCs w:val="28"/>
        </w:rPr>
        <w:t>ого</w:t>
      </w:r>
      <w:r w:rsidR="00972AE8" w:rsidRPr="0069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647" w:rsidRPr="00692786">
        <w:rPr>
          <w:rFonts w:ascii="Times New Roman" w:hAnsi="Times New Roman" w:cs="Times New Roman"/>
          <w:sz w:val="28"/>
          <w:szCs w:val="28"/>
        </w:rPr>
        <w:t>блокчейну</w:t>
      </w:r>
      <w:proofErr w:type="spellEnd"/>
      <w:r w:rsidR="00972AE8" w:rsidRPr="00692786">
        <w:rPr>
          <w:rFonts w:ascii="Times New Roman" w:hAnsi="Times New Roman" w:cs="Times New Roman"/>
          <w:sz w:val="28"/>
          <w:szCs w:val="28"/>
        </w:rPr>
        <w:t xml:space="preserve"> всередині одного підприємства або групи компаній: видача будь-яких активів з місць зберігання приймається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E8" w:rsidRPr="00692786">
        <w:rPr>
          <w:rFonts w:ascii="Times New Roman" w:hAnsi="Times New Roman" w:cs="Times New Roman"/>
          <w:sz w:val="28"/>
          <w:szCs w:val="28"/>
        </w:rPr>
        <w:t xml:space="preserve">одержувачем, після чого актив автоматично списується на відповідні рахунки); </w:t>
      </w:r>
    </w:p>
    <w:p w:rsidR="00972AE8" w:rsidRDefault="00692786" w:rsidP="006927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72AE8" w:rsidRPr="00692786">
        <w:rPr>
          <w:rFonts w:ascii="Times New Roman" w:hAnsi="Times New Roman" w:cs="Times New Roman"/>
          <w:sz w:val="28"/>
          <w:szCs w:val="28"/>
        </w:rPr>
        <w:t xml:space="preserve"> оперативний облік в режимі реального часу (завдяки </w:t>
      </w:r>
      <w:proofErr w:type="spellStart"/>
      <w:r w:rsidR="002D7647" w:rsidRPr="0069278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972AE8" w:rsidRPr="00692786">
        <w:rPr>
          <w:rFonts w:ascii="Times New Roman" w:hAnsi="Times New Roman" w:cs="Times New Roman"/>
          <w:sz w:val="28"/>
          <w:szCs w:val="28"/>
        </w:rPr>
        <w:t>, пропаде необхідність чекати обробку первинного документа бухгалтером. Первинна інформація стане не потрібна ні в паперо</w:t>
      </w:r>
      <w:r w:rsidR="002D7647" w:rsidRPr="00692786">
        <w:rPr>
          <w:rFonts w:ascii="Times New Roman" w:hAnsi="Times New Roman" w:cs="Times New Roman"/>
          <w:sz w:val="28"/>
          <w:szCs w:val="28"/>
        </w:rPr>
        <w:t xml:space="preserve">вому, ні в електронному вигляді, а буде здійснена </w:t>
      </w:r>
      <w:r w:rsidR="00972AE8" w:rsidRPr="00692786">
        <w:rPr>
          <w:rFonts w:ascii="Times New Roman" w:hAnsi="Times New Roman" w:cs="Times New Roman"/>
          <w:sz w:val="28"/>
          <w:szCs w:val="28"/>
        </w:rPr>
        <w:t>транзакці</w:t>
      </w:r>
      <w:r w:rsidR="002D7647" w:rsidRPr="00692786">
        <w:rPr>
          <w:rFonts w:ascii="Times New Roman" w:hAnsi="Times New Roman" w:cs="Times New Roman"/>
          <w:sz w:val="28"/>
          <w:szCs w:val="28"/>
        </w:rPr>
        <w:t>я</w:t>
      </w:r>
      <w:r w:rsidR="00972AE8" w:rsidRPr="006927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F06D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0F06D9">
        <w:rPr>
          <w:rFonts w:ascii="Times New Roman" w:hAnsi="Times New Roman" w:cs="Times New Roman"/>
          <w:sz w:val="28"/>
          <w:szCs w:val="28"/>
        </w:rPr>
        <w:t>;</w:t>
      </w:r>
    </w:p>
    <w:p w:rsidR="000F06D9" w:rsidRDefault="000F06D9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92786">
        <w:rPr>
          <w:rFonts w:ascii="Times New Roman" w:hAnsi="Times New Roman" w:cs="Times New Roman"/>
          <w:sz w:val="28"/>
          <w:szCs w:val="28"/>
        </w:rPr>
        <w:t xml:space="preserve">інтеграція </w:t>
      </w:r>
      <w:proofErr w:type="spellStart"/>
      <w:r w:rsidR="00692786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="00692786">
        <w:rPr>
          <w:rFonts w:ascii="Times New Roman" w:hAnsi="Times New Roman" w:cs="Times New Roman"/>
          <w:sz w:val="28"/>
          <w:szCs w:val="28"/>
        </w:rPr>
        <w:t xml:space="preserve"> в облікову систему бізнесу (</w:t>
      </w:r>
      <w:proofErr w:type="spellStart"/>
      <w:r w:rsidR="00692786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6927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91CA7" w:rsidRDefault="000F06D9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692786">
        <w:rPr>
          <w:rFonts w:ascii="Times New Roman" w:hAnsi="Times New Roman" w:cs="Times New Roman"/>
          <w:sz w:val="28"/>
          <w:szCs w:val="28"/>
        </w:rPr>
        <w:t xml:space="preserve">спрощення роботи з великими масивами даних; </w:t>
      </w:r>
    </w:p>
    <w:p w:rsidR="00091CA7" w:rsidRDefault="00091CA7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692786">
        <w:rPr>
          <w:rFonts w:ascii="Times New Roman" w:hAnsi="Times New Roman" w:cs="Times New Roman"/>
          <w:sz w:val="28"/>
          <w:szCs w:val="28"/>
        </w:rPr>
        <w:t xml:space="preserve">створення смарт-контрактів; </w:t>
      </w:r>
    </w:p>
    <w:p w:rsidR="00091CA7" w:rsidRDefault="00091CA7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692786">
        <w:rPr>
          <w:rFonts w:ascii="Times New Roman" w:hAnsi="Times New Roman" w:cs="Times New Roman"/>
          <w:sz w:val="28"/>
          <w:szCs w:val="28"/>
        </w:rPr>
        <w:t>автоматизація усіх напрямів діяльності бухгалтерської служби та електронний документообіг;</w:t>
      </w:r>
    </w:p>
    <w:p w:rsidR="00091CA7" w:rsidRDefault="00091CA7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692786">
        <w:rPr>
          <w:rFonts w:ascii="Times New Roman" w:hAnsi="Times New Roman" w:cs="Times New Roman"/>
          <w:sz w:val="28"/>
          <w:szCs w:val="28"/>
        </w:rPr>
        <w:t xml:space="preserve">  оперативне управління активами бізнесу;</w:t>
      </w:r>
    </w:p>
    <w:p w:rsidR="00692786" w:rsidRPr="001A43D1" w:rsidRDefault="00091CA7" w:rsidP="000F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692786">
        <w:rPr>
          <w:rFonts w:ascii="Times New Roman" w:hAnsi="Times New Roman" w:cs="Times New Roman"/>
          <w:sz w:val="28"/>
          <w:szCs w:val="28"/>
        </w:rPr>
        <w:t xml:space="preserve"> </w:t>
      </w:r>
      <w:r w:rsidR="00692786" w:rsidRPr="001A43D1">
        <w:rPr>
          <w:rFonts w:ascii="Times New Roman" w:hAnsi="Times New Roman" w:cs="Times New Roman"/>
          <w:sz w:val="28"/>
          <w:szCs w:val="28"/>
        </w:rPr>
        <w:t>змін</w:t>
      </w:r>
      <w:r w:rsidR="00692786">
        <w:rPr>
          <w:rFonts w:ascii="Times New Roman" w:hAnsi="Times New Roman" w:cs="Times New Roman"/>
          <w:sz w:val="28"/>
          <w:szCs w:val="28"/>
        </w:rPr>
        <w:t>а</w:t>
      </w:r>
      <w:r w:rsidR="00692786" w:rsidRPr="001A43D1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692786">
        <w:rPr>
          <w:rFonts w:ascii="Times New Roman" w:hAnsi="Times New Roman" w:cs="Times New Roman"/>
          <w:sz w:val="28"/>
          <w:szCs w:val="28"/>
        </w:rPr>
        <w:t>и</w:t>
      </w:r>
      <w:r w:rsidR="00692786" w:rsidRPr="001A43D1">
        <w:rPr>
          <w:rFonts w:ascii="Times New Roman" w:hAnsi="Times New Roman" w:cs="Times New Roman"/>
          <w:sz w:val="28"/>
          <w:szCs w:val="28"/>
        </w:rPr>
        <w:t xml:space="preserve"> бухгалтера шляхом модифікації методів обміну, опрацювання, розподілу інформації, засад функціонування облікової системи. Водночас використання технології </w:t>
      </w:r>
      <w:proofErr w:type="spellStart"/>
      <w:r w:rsidR="00692786" w:rsidRPr="001A43D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692786" w:rsidRPr="001A43D1">
        <w:rPr>
          <w:rFonts w:ascii="Times New Roman" w:hAnsi="Times New Roman" w:cs="Times New Roman"/>
          <w:sz w:val="28"/>
          <w:szCs w:val="28"/>
        </w:rPr>
        <w:t xml:space="preserve"> має невирішені проблеми та невизначеності її впровадження. </w:t>
      </w:r>
    </w:p>
    <w:p w:rsidR="00091CA7" w:rsidRDefault="00091CA7" w:rsidP="00091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02375" w:rsidRPr="002D7647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="00692786">
        <w:rPr>
          <w:rFonts w:ascii="Times New Roman" w:hAnsi="Times New Roman" w:cs="Times New Roman"/>
          <w:sz w:val="28"/>
          <w:szCs w:val="28"/>
        </w:rPr>
        <w:t xml:space="preserve"> – це також база даних</w:t>
      </w:r>
      <w:r w:rsidR="00102375" w:rsidRPr="00102375">
        <w:rPr>
          <w:rFonts w:ascii="Times New Roman" w:hAnsi="Times New Roman" w:cs="Times New Roman"/>
          <w:sz w:val="28"/>
          <w:szCs w:val="28"/>
        </w:rPr>
        <w:t xml:space="preserve"> для збереження інформації</w:t>
      </w:r>
      <w:r w:rsidR="00692786">
        <w:rPr>
          <w:rFonts w:ascii="Times New Roman" w:hAnsi="Times New Roman" w:cs="Times New Roman"/>
          <w:sz w:val="28"/>
          <w:szCs w:val="28"/>
        </w:rPr>
        <w:t>,</w:t>
      </w:r>
      <w:r w:rsidR="00102375" w:rsidRPr="00102375">
        <w:rPr>
          <w:rFonts w:ascii="Times New Roman" w:hAnsi="Times New Roman" w:cs="Times New Roman"/>
          <w:sz w:val="28"/>
          <w:szCs w:val="28"/>
        </w:rPr>
        <w:t xml:space="preserve"> використовує не один загальний сервер, а одразу багато різних. При цьому інформація зберігається у спеціально структурованих блоках. Кожен блок «посилається» на попередній, надаючи таким чином доступ не тільки до власної інформації, але і до тієї, що зберігається у попередньому блоці. </w:t>
      </w:r>
      <w:r>
        <w:rPr>
          <w:rFonts w:ascii="Times New Roman" w:hAnsi="Times New Roman" w:cs="Times New Roman"/>
          <w:sz w:val="28"/>
          <w:szCs w:val="28"/>
        </w:rPr>
        <w:t xml:space="preserve">Технологія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102375" w:rsidRPr="00102375">
        <w:rPr>
          <w:rFonts w:ascii="Times New Roman" w:hAnsi="Times New Roman" w:cs="Times New Roman"/>
          <w:sz w:val="28"/>
          <w:szCs w:val="28"/>
        </w:rPr>
        <w:t xml:space="preserve"> постійно перевіряє дані в блоках, і, якщо вони змінюються, внаслідок про</w:t>
      </w:r>
      <w:r>
        <w:rPr>
          <w:rFonts w:ascii="Times New Roman" w:hAnsi="Times New Roman" w:cs="Times New Roman"/>
          <w:sz w:val="28"/>
          <w:szCs w:val="28"/>
        </w:rPr>
        <w:t>ведення якої-небудь трансакції –</w:t>
      </w:r>
      <w:r w:rsidR="00102375" w:rsidRPr="00102375">
        <w:rPr>
          <w:rFonts w:ascii="Times New Roman" w:hAnsi="Times New Roman" w:cs="Times New Roman"/>
          <w:sz w:val="28"/>
          <w:szCs w:val="28"/>
        </w:rPr>
        <w:t xml:space="preserve"> сповіщає про це, водночас записуючи нову інформацію в новий блок.</w:t>
      </w:r>
      <w:r w:rsidR="002D7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64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D7647">
        <w:rPr>
          <w:rFonts w:ascii="Times New Roman" w:hAnsi="Times New Roman" w:cs="Times New Roman"/>
          <w:sz w:val="28"/>
          <w:szCs w:val="28"/>
        </w:rPr>
        <w:t xml:space="preserve"> виступає собі бухгалтером, </w:t>
      </w:r>
      <w:r w:rsidR="00102375" w:rsidRPr="00102375">
        <w:rPr>
          <w:rFonts w:ascii="Times New Roman" w:hAnsi="Times New Roman" w:cs="Times New Roman"/>
          <w:sz w:val="28"/>
          <w:szCs w:val="28"/>
        </w:rPr>
        <w:t>відстежу</w:t>
      </w:r>
      <w:r>
        <w:rPr>
          <w:rFonts w:ascii="Times New Roman" w:hAnsi="Times New Roman" w:cs="Times New Roman"/>
          <w:sz w:val="28"/>
          <w:szCs w:val="28"/>
        </w:rPr>
        <w:t xml:space="preserve">ючи </w:t>
      </w:r>
      <w:r w:rsidR="00102375" w:rsidRPr="00102375">
        <w:rPr>
          <w:rFonts w:ascii="Times New Roman" w:hAnsi="Times New Roman" w:cs="Times New Roman"/>
          <w:sz w:val="28"/>
          <w:szCs w:val="28"/>
        </w:rPr>
        <w:t xml:space="preserve">всі фінансові операції в режимі реального часу, повідомляє про всі зміни й при цьому не допускає помилок або навмисних маніпуляцій з цифрами. </w:t>
      </w:r>
    </w:p>
    <w:p w:rsidR="00846F72" w:rsidRPr="00846F72" w:rsidRDefault="00091CA7" w:rsidP="0084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72">
        <w:rPr>
          <w:rFonts w:ascii="Times New Roman" w:hAnsi="Times New Roman" w:cs="Times New Roman"/>
          <w:sz w:val="28"/>
          <w:szCs w:val="28"/>
        </w:rPr>
        <w:t>Отже, т</w:t>
      </w:r>
      <w:r w:rsidR="00102375" w:rsidRPr="00846F72">
        <w:rPr>
          <w:rFonts w:ascii="Times New Roman" w:hAnsi="Times New Roman" w:cs="Times New Roman"/>
          <w:sz w:val="28"/>
          <w:szCs w:val="28"/>
        </w:rPr>
        <w:t xml:space="preserve">ехнологію вважають ідеальним бухгалтерським обліком, оскільки вона покликана розширити можливості ведення обліку та підвищити довіру суспільства до облікової інформації. 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t>Бухгалтерський облік, контроль та фінансові розслідування змінюватимуться під впливом широкого викорис</w:t>
      </w:r>
      <w:r w:rsidR="00846F72" w:rsidRPr="00846F72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t xml:space="preserve">ння </w:t>
      </w:r>
      <w:proofErr w:type="spellStart"/>
      <w:r w:rsidRPr="00846F72">
        <w:rPr>
          <w:rFonts w:ascii="Times New Roman" w:hAnsi="Times New Roman" w:cs="Times New Roman"/>
          <w:color w:val="000000"/>
          <w:sz w:val="28"/>
          <w:szCs w:val="28"/>
        </w:rPr>
        <w:t>блокчейн</w:t>
      </w:r>
      <w:proofErr w:type="spellEnd"/>
      <w:r w:rsidR="00846F72" w:rsidRPr="00846F72">
        <w:rPr>
          <w:rFonts w:ascii="Times New Roman" w:hAnsi="Times New Roman" w:cs="Times New Roman"/>
          <w:color w:val="000000"/>
          <w:sz w:val="28"/>
          <w:szCs w:val="28"/>
        </w:rPr>
        <w:t>. Проте,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t xml:space="preserve"> зміни стосуватимуться лише інстру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softHyphen/>
        <w:t>ментів за допомогою яких реалізуватиметься система організації бухгалтерського обліку</w:t>
      </w:r>
      <w:r w:rsidR="00846F72" w:rsidRPr="00846F72">
        <w:rPr>
          <w:rFonts w:ascii="Times New Roman" w:hAnsi="Times New Roman" w:cs="Times New Roman"/>
          <w:color w:val="000000"/>
          <w:sz w:val="28"/>
          <w:szCs w:val="28"/>
        </w:rPr>
        <w:t>, контролю та фінансових розслідувань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t>, не міняючи саму суть про</w:t>
      </w:r>
      <w:r w:rsidRPr="00846F72">
        <w:rPr>
          <w:rFonts w:ascii="Times New Roman" w:hAnsi="Times New Roman" w:cs="Times New Roman"/>
          <w:color w:val="000000"/>
          <w:sz w:val="28"/>
          <w:szCs w:val="28"/>
        </w:rPr>
        <w:softHyphen/>
        <w:t>ц</w:t>
      </w:r>
      <w:r w:rsidR="00846F72" w:rsidRPr="00846F72">
        <w:rPr>
          <w:rFonts w:ascii="Times New Roman" w:hAnsi="Times New Roman" w:cs="Times New Roman"/>
          <w:color w:val="000000"/>
          <w:sz w:val="28"/>
          <w:szCs w:val="28"/>
        </w:rPr>
        <w:t xml:space="preserve">есу та їх методологічні прийоми, сприятиме прийняттю ефективних управлінських рішень </w:t>
      </w:r>
      <w:r w:rsidR="00846F72" w:rsidRPr="00846F72">
        <w:rPr>
          <w:rFonts w:ascii="Times New Roman" w:hAnsi="Times New Roman" w:cs="Times New Roman"/>
          <w:sz w:val="28"/>
          <w:szCs w:val="28"/>
          <w:shd w:val="clear" w:color="auto" w:fill="FFFFFF"/>
        </w:rPr>
        <w:t>й можливостей управляти фінансовим результатом.</w:t>
      </w:r>
    </w:p>
    <w:p w:rsidR="00091CA7" w:rsidRPr="00CF7F40" w:rsidRDefault="00CF7F40" w:rsidP="00091CA7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F7F4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Література</w:t>
      </w:r>
    </w:p>
    <w:p w:rsidR="00846F72" w:rsidRPr="00CF7F40" w:rsidRDefault="00846F72" w:rsidP="00846F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CF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Liubov</w:t>
      </w:r>
      <w:proofErr w:type="spellEnd"/>
      <w:r w:rsidRPr="00CF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Shevtsiv</w:t>
      </w:r>
      <w:proofErr w:type="spellEnd"/>
      <w:r w:rsidRPr="00CF7F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CF7F40">
        <w:rPr>
          <w:rFonts w:ascii="Times New Roman" w:hAnsi="Times New Roman" w:cs="Times New Roman"/>
          <w:bCs/>
          <w:kern w:val="36"/>
          <w:sz w:val="24"/>
          <w:szCs w:val="24"/>
          <w:lang w:val="en-US" w:eastAsia="uk-UA"/>
        </w:rPr>
        <w:t xml:space="preserve">Analysis of the Risks of Using the </w:t>
      </w:r>
      <w:proofErr w:type="spellStart"/>
      <w:r w:rsidRPr="00CF7F40">
        <w:rPr>
          <w:rFonts w:ascii="Times New Roman" w:hAnsi="Times New Roman" w:cs="Times New Roman"/>
          <w:bCs/>
          <w:kern w:val="36"/>
          <w:sz w:val="24"/>
          <w:szCs w:val="24"/>
          <w:lang w:val="en-US" w:eastAsia="uk-UA"/>
        </w:rPr>
        <w:t>Blockchain</w:t>
      </w:r>
      <w:proofErr w:type="spellEnd"/>
      <w:r w:rsidRPr="00CF7F40">
        <w:rPr>
          <w:rFonts w:ascii="Times New Roman" w:hAnsi="Times New Roman" w:cs="Times New Roman"/>
          <w:bCs/>
          <w:kern w:val="36"/>
          <w:sz w:val="24"/>
          <w:szCs w:val="24"/>
          <w:lang w:val="en-US" w:eastAsia="uk-UA"/>
        </w:rPr>
        <w:t xml:space="preserve"> Technology in the Accounting and Audit of a Fuel and Energy Complex Enterprise/</w:t>
      </w:r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Larysa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Ivanchenkova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Liubov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Shevtsiv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Lyazzat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Beisenova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Aliya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Shakharova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Temur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Berdiyorov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// </w:t>
      </w:r>
      <w:r w:rsidRPr="00CF7F4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7F4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CF7F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General Energy (Scopus®), </w:t>
      </w:r>
      <w:r w:rsidRPr="00CF7F4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2023.Vol. 13 No. 2. </w:t>
      </w:r>
      <w:r w:rsidRPr="00CF7F40">
        <w:rPr>
          <w:rStyle w:val="label"/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Published: </w:t>
      </w:r>
      <w:r w:rsidRPr="00CF7F40"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2023-03-24/ </w:t>
      </w:r>
      <w:r w:rsidRPr="00CF7F40"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F7F40">
        <w:rPr>
          <w:rStyle w:val="valu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.316-321. </w:t>
      </w:r>
      <w:hyperlink r:id="rId7" w:history="1">
        <w:r w:rsidRPr="00CF7F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https://econjournals.com/index.php/ijeep/article/view/14047</w:t>
        </w:r>
      </w:hyperlink>
    </w:p>
    <w:p w:rsidR="00CF7F40" w:rsidRPr="00CF7F40" w:rsidRDefault="00CF7F40" w:rsidP="00CF7F4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  <w:r>
        <w:t xml:space="preserve">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</w:rPr>
        <w:t>Попівняк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F7F40">
        <w:rPr>
          <w:rFonts w:ascii="Times New Roman" w:hAnsi="Times New Roman" w:cs="Times New Roman"/>
          <w:bCs/>
          <w:sz w:val="24"/>
          <w:szCs w:val="24"/>
        </w:rPr>
        <w:t xml:space="preserve">Ю.М. </w:t>
      </w:r>
      <w:r w:rsidRPr="00CF7F40">
        <w:rPr>
          <w:rFonts w:ascii="Times New Roman" w:hAnsi="Times New Roman" w:cs="Times New Roman"/>
          <w:bCs/>
          <w:sz w:val="24"/>
          <w:szCs w:val="24"/>
        </w:rPr>
        <w:t xml:space="preserve">Технологія </w:t>
      </w:r>
      <w:proofErr w:type="spellStart"/>
      <w:r w:rsidRPr="00CF7F40">
        <w:rPr>
          <w:rFonts w:ascii="Times New Roman" w:hAnsi="Times New Roman" w:cs="Times New Roman"/>
          <w:bCs/>
          <w:sz w:val="24"/>
          <w:szCs w:val="24"/>
        </w:rPr>
        <w:t>блокчейн</w:t>
      </w:r>
      <w:proofErr w:type="spellEnd"/>
      <w:r w:rsidRPr="00CF7F40">
        <w:rPr>
          <w:rFonts w:ascii="Times New Roman" w:hAnsi="Times New Roman" w:cs="Times New Roman"/>
          <w:bCs/>
          <w:sz w:val="24"/>
          <w:szCs w:val="24"/>
        </w:rPr>
        <w:t xml:space="preserve"> у бухгалтерському обліку й аудиті: </w:t>
      </w:r>
      <w:r w:rsidRPr="00CF7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F40">
        <w:rPr>
          <w:rFonts w:ascii="Times New Roman" w:hAnsi="Times New Roman" w:cs="Times New Roman"/>
          <w:bCs/>
          <w:sz w:val="24"/>
          <w:szCs w:val="24"/>
        </w:rPr>
        <w:t>сучасний стан, можливості та перспективи застосування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F7F40">
        <w:rPr>
          <w:i/>
          <w:iCs/>
          <w:sz w:val="20"/>
          <w:szCs w:val="20"/>
        </w:rPr>
        <w:t xml:space="preserve"> </w:t>
      </w:r>
      <w:r w:rsidRPr="00CF7F40">
        <w:rPr>
          <w:rFonts w:ascii="Times New Roman" w:hAnsi="Times New Roman" w:cs="Times New Roman"/>
          <w:i/>
          <w:iCs/>
          <w:sz w:val="24"/>
          <w:szCs w:val="24"/>
        </w:rPr>
        <w:t>Економіка, управління та адміністрування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F7F40">
        <w:rPr>
          <w:rFonts w:ascii="Times New Roman" w:hAnsi="Times New Roman" w:cs="Times New Roman"/>
          <w:iCs/>
          <w:sz w:val="24"/>
          <w:szCs w:val="24"/>
        </w:rPr>
        <w:t>2019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F7F40">
        <w:rPr>
          <w:b/>
          <w:bCs/>
          <w:sz w:val="20"/>
          <w:szCs w:val="20"/>
        </w:rPr>
        <w:t xml:space="preserve"> </w:t>
      </w:r>
      <w:r w:rsidRPr="00CF7F40">
        <w:rPr>
          <w:rFonts w:ascii="Times New Roman" w:hAnsi="Times New Roman" w:cs="Times New Roman"/>
          <w:bCs/>
          <w:sz w:val="24"/>
          <w:szCs w:val="24"/>
        </w:rPr>
        <w:t>№ 3 (89)</w:t>
      </w:r>
      <w:r>
        <w:rPr>
          <w:rFonts w:ascii="Times New Roman" w:hAnsi="Times New Roman" w:cs="Times New Roman"/>
          <w:bCs/>
          <w:sz w:val="24"/>
          <w:szCs w:val="24"/>
        </w:rPr>
        <w:t>. С.137-144.</w:t>
      </w:r>
    </w:p>
    <w:p w:rsidR="00846F72" w:rsidRPr="00CF7F40" w:rsidRDefault="00846F72" w:rsidP="00846F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CF7F40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Pr="00CF7F40">
        <w:rPr>
          <w:rFonts w:ascii="Times New Roman" w:hAnsi="Times New Roman" w:cs="Times New Roman"/>
          <w:sz w:val="24"/>
          <w:szCs w:val="24"/>
        </w:rPr>
        <w:t xml:space="preserve"> Олексій, </w:t>
      </w:r>
      <w:proofErr w:type="spellStart"/>
      <w:r w:rsidRPr="00CF7F40">
        <w:rPr>
          <w:rFonts w:ascii="Times New Roman" w:hAnsi="Times New Roman" w:cs="Times New Roman"/>
          <w:sz w:val="24"/>
          <w:szCs w:val="24"/>
        </w:rPr>
        <w:t>Белова</w:t>
      </w:r>
      <w:proofErr w:type="spellEnd"/>
      <w:r w:rsidRPr="00CF7F40">
        <w:rPr>
          <w:rFonts w:ascii="Times New Roman" w:hAnsi="Times New Roman" w:cs="Times New Roman"/>
          <w:sz w:val="24"/>
          <w:szCs w:val="24"/>
        </w:rPr>
        <w:t xml:space="preserve"> Ірина. Технологія </w:t>
      </w:r>
      <w:proofErr w:type="spellStart"/>
      <w:r w:rsidRPr="00CF7F40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CF7F40">
        <w:rPr>
          <w:rFonts w:ascii="Times New Roman" w:hAnsi="Times New Roman" w:cs="Times New Roman"/>
          <w:sz w:val="24"/>
          <w:szCs w:val="24"/>
        </w:rPr>
        <w:t xml:space="preserve"> в бухгалтерському обліку та аудиті. </w:t>
      </w:r>
      <w:r w:rsidRPr="00CF7F40">
        <w:rPr>
          <w:rFonts w:ascii="Times New Roman" w:hAnsi="Times New Roman" w:cs="Times New Roman"/>
          <w:i/>
          <w:iCs/>
          <w:sz w:val="24"/>
          <w:szCs w:val="24"/>
        </w:rPr>
        <w:t>Інститут бухгалтерського обліку, контроль та аналіз в умовах глобалізації</w:t>
      </w:r>
      <w:r w:rsidRPr="00CF7F40">
        <w:rPr>
          <w:rFonts w:ascii="Times New Roman" w:hAnsi="Times New Roman" w:cs="Times New Roman"/>
          <w:sz w:val="24"/>
          <w:szCs w:val="24"/>
        </w:rPr>
        <w:t xml:space="preserve">. 2020. Випуск 3-4. С. 28-44. </w:t>
      </w:r>
      <w:hyperlink r:id="rId8" w:history="1">
        <w:r w:rsidRPr="00CF7F40">
          <w:rPr>
            <w:rStyle w:val="a3"/>
            <w:rFonts w:ascii="Times New Roman" w:hAnsi="Times New Roman" w:cs="Times New Roman"/>
            <w:sz w:val="24"/>
            <w:szCs w:val="24"/>
          </w:rPr>
          <w:t>http://ibo.wunu.edu.ua/index.php/ibo/article/view/488</w:t>
        </w:r>
      </w:hyperlink>
    </w:p>
    <w:p w:rsidR="00846F72" w:rsidRPr="00CF7F40" w:rsidRDefault="00846F72" w:rsidP="00846F72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07AD1" w:rsidRPr="00846F72" w:rsidRDefault="00807AD1" w:rsidP="0084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7AD1" w:rsidRPr="00846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CB1"/>
    <w:multiLevelType w:val="hybridMultilevel"/>
    <w:tmpl w:val="609E26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166"/>
    <w:multiLevelType w:val="hybridMultilevel"/>
    <w:tmpl w:val="95D20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EC2"/>
    <w:multiLevelType w:val="hybridMultilevel"/>
    <w:tmpl w:val="AB2AEED8"/>
    <w:lvl w:ilvl="0" w:tplc="A276157C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51E7E"/>
    <w:multiLevelType w:val="hybridMultilevel"/>
    <w:tmpl w:val="C9E4BF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5311E"/>
    <w:multiLevelType w:val="hybridMultilevel"/>
    <w:tmpl w:val="1CC281B2"/>
    <w:lvl w:ilvl="0" w:tplc="3EFCC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1A"/>
    <w:rsid w:val="00091CA7"/>
    <w:rsid w:val="000F06D9"/>
    <w:rsid w:val="00102375"/>
    <w:rsid w:val="0011089E"/>
    <w:rsid w:val="001A43D1"/>
    <w:rsid w:val="002054B5"/>
    <w:rsid w:val="00206BBE"/>
    <w:rsid w:val="002D7647"/>
    <w:rsid w:val="003930A0"/>
    <w:rsid w:val="003A6C9E"/>
    <w:rsid w:val="003E57F9"/>
    <w:rsid w:val="00464F79"/>
    <w:rsid w:val="004A2330"/>
    <w:rsid w:val="004F47F3"/>
    <w:rsid w:val="005409DC"/>
    <w:rsid w:val="00551970"/>
    <w:rsid w:val="005B761B"/>
    <w:rsid w:val="005C515E"/>
    <w:rsid w:val="005F4BFD"/>
    <w:rsid w:val="00692786"/>
    <w:rsid w:val="007753E0"/>
    <w:rsid w:val="00807AD1"/>
    <w:rsid w:val="00846F72"/>
    <w:rsid w:val="008646DC"/>
    <w:rsid w:val="00972AE8"/>
    <w:rsid w:val="009C15F0"/>
    <w:rsid w:val="00B66C3D"/>
    <w:rsid w:val="00C13B2E"/>
    <w:rsid w:val="00CF7F40"/>
    <w:rsid w:val="00E9051A"/>
    <w:rsid w:val="00F05118"/>
    <w:rsid w:val="00F64D06"/>
    <w:rsid w:val="00F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535F"/>
  <w15:chartTrackingRefBased/>
  <w15:docId w15:val="{90E6FE46-29BB-4BDE-BA64-D5B4FE11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3E0"/>
    <w:rPr>
      <w:color w:val="0563C1" w:themeColor="hyperlink"/>
      <w:u w:val="single"/>
    </w:rPr>
  </w:style>
  <w:style w:type="paragraph" w:customStyle="1" w:styleId="Default">
    <w:name w:val="Default"/>
    <w:rsid w:val="00775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85400"/>
    <w:pPr>
      <w:ind w:left="720"/>
      <w:contextualSpacing/>
    </w:pPr>
  </w:style>
  <w:style w:type="paragraph" w:customStyle="1" w:styleId="Pa8">
    <w:name w:val="Pa8"/>
    <w:basedOn w:val="Default"/>
    <w:next w:val="Default"/>
    <w:uiPriority w:val="99"/>
    <w:rsid w:val="00206BBE"/>
    <w:pPr>
      <w:spacing w:line="221" w:lineRule="atLeast"/>
    </w:pPr>
    <w:rPr>
      <w:rFonts w:ascii="Arimo" w:hAnsi="Arim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02375"/>
    <w:pPr>
      <w:spacing w:line="201" w:lineRule="atLeast"/>
    </w:pPr>
    <w:rPr>
      <w:rFonts w:ascii="Arimo" w:hAnsi="Arim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02375"/>
    <w:pPr>
      <w:spacing w:line="201" w:lineRule="atLeast"/>
    </w:pPr>
    <w:rPr>
      <w:rFonts w:ascii="Arimo" w:hAnsi="Arimo" w:cstheme="minorBidi"/>
      <w:color w:val="auto"/>
    </w:rPr>
  </w:style>
  <w:style w:type="character" w:styleId="a5">
    <w:name w:val="Strong"/>
    <w:uiPriority w:val="22"/>
    <w:qFormat/>
    <w:rsid w:val="00846F72"/>
    <w:rPr>
      <w:b/>
      <w:bCs/>
    </w:rPr>
  </w:style>
  <w:style w:type="character" w:customStyle="1" w:styleId="label">
    <w:name w:val="label"/>
    <w:basedOn w:val="a0"/>
    <w:rsid w:val="00846F72"/>
  </w:style>
  <w:style w:type="character" w:customStyle="1" w:styleId="value">
    <w:name w:val="value"/>
    <w:basedOn w:val="a0"/>
    <w:rsid w:val="0084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.wunu.edu.ua/index.php/ibo/article/view/4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journals.com/index.php/ijeep/article/view/14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0-0003-4960-31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5917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2023-06-08T09:06:00Z</dcterms:created>
  <dcterms:modified xsi:type="dcterms:W3CDTF">2023-06-08T19:49:00Z</dcterms:modified>
</cp:coreProperties>
</file>