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29BA7" w14:textId="476D9400" w:rsidR="00D32623" w:rsidRPr="00D32623" w:rsidRDefault="00D32623" w:rsidP="0070473A">
      <w:pPr>
        <w:spacing w:after="0" w:line="360" w:lineRule="auto"/>
        <w:jc w:val="right"/>
        <w:rPr>
          <w:rFonts w:ascii="Times New Roman" w:hAnsi="Times New Roman" w:cs="Times New Roman"/>
          <w:sz w:val="28"/>
          <w:lang w:val="uk-UA"/>
        </w:rPr>
      </w:pPr>
      <w:proofErr w:type="spellStart"/>
      <w:r w:rsidRPr="00D32623">
        <w:rPr>
          <w:rFonts w:ascii="Times New Roman" w:hAnsi="Times New Roman" w:cs="Times New Roman"/>
          <w:sz w:val="28"/>
          <w:lang w:val="uk-UA"/>
        </w:rPr>
        <w:t>Салатун</w:t>
      </w:r>
      <w:proofErr w:type="spellEnd"/>
      <w:r w:rsidRPr="00D32623">
        <w:rPr>
          <w:rFonts w:ascii="Times New Roman" w:hAnsi="Times New Roman" w:cs="Times New Roman"/>
          <w:sz w:val="28"/>
          <w:lang w:val="uk-UA"/>
        </w:rPr>
        <w:t xml:space="preserve"> Ірина Олександрівна, студентка</w:t>
      </w:r>
    </w:p>
    <w:p w14:paraId="2127E241" w14:textId="77777777" w:rsidR="00007836" w:rsidRDefault="00D32623" w:rsidP="00F1524A">
      <w:pPr>
        <w:spacing w:after="0" w:line="360" w:lineRule="auto"/>
        <w:jc w:val="right"/>
        <w:rPr>
          <w:rFonts w:ascii="Times New Roman" w:hAnsi="Times New Roman" w:cs="Times New Roman"/>
          <w:sz w:val="28"/>
          <w:lang w:val="uk-UA"/>
        </w:rPr>
      </w:pPr>
      <w:r w:rsidRPr="00D32623">
        <w:rPr>
          <w:rFonts w:ascii="Times New Roman" w:hAnsi="Times New Roman" w:cs="Times New Roman"/>
          <w:sz w:val="28"/>
          <w:lang w:val="uk-UA"/>
        </w:rPr>
        <w:t>Національний технічний університет «Харківський політехнічний інститут»</w:t>
      </w:r>
      <w:r w:rsidR="00F1524A">
        <w:rPr>
          <w:rFonts w:ascii="Times New Roman" w:hAnsi="Times New Roman" w:cs="Times New Roman"/>
          <w:sz w:val="28"/>
          <w:lang w:val="uk-UA"/>
        </w:rPr>
        <w:t>,</w:t>
      </w:r>
    </w:p>
    <w:p w14:paraId="51D3A6AE" w14:textId="18E4EB69" w:rsidR="00D32623" w:rsidRDefault="00007836" w:rsidP="00F1524A">
      <w:pPr>
        <w:spacing w:after="0" w:line="360" w:lineRule="auto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м. </w:t>
      </w:r>
      <w:r w:rsidR="00D32623" w:rsidRPr="00D32623">
        <w:rPr>
          <w:rFonts w:ascii="Times New Roman" w:hAnsi="Times New Roman" w:cs="Times New Roman"/>
          <w:sz w:val="28"/>
          <w:lang w:val="uk-UA"/>
        </w:rPr>
        <w:t>Харків</w:t>
      </w:r>
    </w:p>
    <w:p w14:paraId="22C4BE29" w14:textId="77777777" w:rsidR="00102A31" w:rsidRPr="00102A31" w:rsidRDefault="00102A31" w:rsidP="00F1524A">
      <w:pPr>
        <w:spacing w:after="0" w:line="360" w:lineRule="auto"/>
        <w:jc w:val="right"/>
        <w:rPr>
          <w:rFonts w:ascii="Times New Roman" w:hAnsi="Times New Roman" w:cs="Times New Roman"/>
          <w:sz w:val="24"/>
          <w:lang w:val="uk-UA"/>
        </w:rPr>
      </w:pPr>
    </w:p>
    <w:p w14:paraId="6B4A7C81" w14:textId="4C357607" w:rsidR="00A83796" w:rsidRDefault="000272F6" w:rsidP="007047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ЗАСТОСУВАННЯ</w:t>
      </w:r>
      <w:r w:rsidR="00D32623" w:rsidRPr="00D32623">
        <w:rPr>
          <w:rFonts w:ascii="Times New Roman" w:hAnsi="Times New Roman" w:cs="Times New Roman"/>
          <w:b/>
          <w:sz w:val="28"/>
          <w:lang w:val="uk-UA"/>
        </w:rPr>
        <w:t xml:space="preserve"> ТЕХНОЛОГІЙ ВІРТУАЛЬНОЇ ТА ДОПОВНЕНОЇ РЕАЛЬНОСТІ</w:t>
      </w:r>
      <w:r w:rsidR="00BE0CB6">
        <w:rPr>
          <w:rFonts w:ascii="Times New Roman" w:hAnsi="Times New Roman" w:cs="Times New Roman"/>
          <w:b/>
          <w:sz w:val="28"/>
          <w:lang w:val="uk-UA"/>
        </w:rPr>
        <w:t xml:space="preserve"> В СУЧАСНОМУ СВІТІ</w:t>
      </w:r>
    </w:p>
    <w:p w14:paraId="39FDD757" w14:textId="77777777" w:rsidR="00102A31" w:rsidRPr="00102A31" w:rsidRDefault="00102A31" w:rsidP="0070473A">
      <w:pPr>
        <w:spacing w:after="0" w:line="36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14:paraId="1B44274C" w14:textId="368791D5" w:rsidR="00356047" w:rsidRPr="00C64E47" w:rsidRDefault="00356047" w:rsidP="0070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64E47">
        <w:rPr>
          <w:rFonts w:ascii="Times New Roman" w:hAnsi="Times New Roman" w:cs="Times New Roman"/>
          <w:sz w:val="28"/>
          <w:lang w:val="uk-UA"/>
        </w:rPr>
        <w:t>У сучасному світі техн</w:t>
      </w:r>
      <w:r w:rsidR="00B1728F" w:rsidRPr="00C64E47">
        <w:rPr>
          <w:rFonts w:ascii="Times New Roman" w:hAnsi="Times New Roman" w:cs="Times New Roman"/>
          <w:sz w:val="28"/>
          <w:lang w:val="uk-UA"/>
        </w:rPr>
        <w:t>о</w:t>
      </w:r>
      <w:r w:rsidRPr="00C64E47">
        <w:rPr>
          <w:rFonts w:ascii="Times New Roman" w:hAnsi="Times New Roman" w:cs="Times New Roman"/>
          <w:sz w:val="28"/>
          <w:lang w:val="uk-UA"/>
        </w:rPr>
        <w:t>логі</w:t>
      </w:r>
      <w:r w:rsidR="00B1728F" w:rsidRPr="00C64E47">
        <w:rPr>
          <w:rFonts w:ascii="Times New Roman" w:hAnsi="Times New Roman" w:cs="Times New Roman"/>
          <w:sz w:val="28"/>
          <w:lang w:val="uk-UA"/>
        </w:rPr>
        <w:t>ї віртуальної та доповненої реальності стали не лише термінами, що визначають новаторські досягнення в галузі інформаційних технологій, але й справжніми каталізаторами трансфор</w:t>
      </w:r>
      <w:r w:rsidR="00C64E47">
        <w:rPr>
          <w:rFonts w:ascii="Times New Roman" w:hAnsi="Times New Roman" w:cs="Times New Roman"/>
          <w:sz w:val="28"/>
          <w:lang w:val="uk-UA"/>
        </w:rPr>
        <w:t>м</w:t>
      </w:r>
      <w:r w:rsidR="00B1728F" w:rsidRPr="00C64E47">
        <w:rPr>
          <w:rFonts w:ascii="Times New Roman" w:hAnsi="Times New Roman" w:cs="Times New Roman"/>
          <w:sz w:val="28"/>
          <w:lang w:val="uk-UA"/>
        </w:rPr>
        <w:t>ації способів взаємоді</w:t>
      </w:r>
      <w:r w:rsidR="00007836">
        <w:rPr>
          <w:rFonts w:ascii="Times New Roman" w:hAnsi="Times New Roman" w:cs="Times New Roman"/>
          <w:sz w:val="28"/>
          <w:lang w:val="uk-UA"/>
        </w:rPr>
        <w:t>ї</w:t>
      </w:r>
      <w:r w:rsidR="00B1728F" w:rsidRPr="00C64E47">
        <w:rPr>
          <w:rFonts w:ascii="Times New Roman" w:hAnsi="Times New Roman" w:cs="Times New Roman"/>
          <w:sz w:val="28"/>
          <w:lang w:val="uk-UA"/>
        </w:rPr>
        <w:t xml:space="preserve"> з оточуючим світом. Дані технології відкривають двері до інноваційного виміру, де межі між віртуальним світом розмиваються, а звичайність набуває неймовірних форм та можливостей.</w:t>
      </w:r>
    </w:p>
    <w:p w14:paraId="6DDCF9CA" w14:textId="49B3D4EF" w:rsidR="0097296A" w:rsidRPr="00C64E47" w:rsidRDefault="0097296A" w:rsidP="0070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64E47">
        <w:rPr>
          <w:rFonts w:ascii="Times New Roman" w:hAnsi="Times New Roman" w:cs="Times New Roman"/>
          <w:sz w:val="28"/>
          <w:lang w:val="uk-UA"/>
        </w:rPr>
        <w:t>Віртуальна реальність (VR) – технологія, що занурює користувача в альтернативний віртуальний світ, забезпечуючи відчуття присутності в іншому просторі. Завдяки спеціальному обладнанню, такому як VR-окуляри та контролери руху, люди можуть взаємодіяти з віртуальним оточенням, перетворюючи фантазії на реальність.</w:t>
      </w:r>
    </w:p>
    <w:p w14:paraId="35CE6D7C" w14:textId="026173EA" w:rsidR="00F37702" w:rsidRDefault="00F37702" w:rsidP="0070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64E47">
        <w:rPr>
          <w:rFonts w:ascii="Times New Roman" w:hAnsi="Times New Roman" w:cs="Times New Roman"/>
          <w:sz w:val="28"/>
          <w:lang w:val="uk-UA"/>
        </w:rPr>
        <w:t>Доповнена реальність (AR) розширює реальний світ, додаючи до нього віртуальні об’єкти чи інформацію. AR-девайси</w:t>
      </w:r>
      <w:r w:rsidR="0077065D">
        <w:rPr>
          <w:rFonts w:ascii="Times New Roman" w:hAnsi="Times New Roman" w:cs="Times New Roman"/>
          <w:sz w:val="28"/>
          <w:lang w:val="uk-UA"/>
        </w:rPr>
        <w:t xml:space="preserve"> </w:t>
      </w:r>
      <w:r w:rsidRPr="00C64E47">
        <w:rPr>
          <w:rFonts w:ascii="Times New Roman" w:hAnsi="Times New Roman" w:cs="Times New Roman"/>
          <w:sz w:val="28"/>
          <w:lang w:val="uk-UA"/>
        </w:rPr>
        <w:t>дозволяють користувачам</w:t>
      </w:r>
      <w:r w:rsidR="00E155E8" w:rsidRPr="00C64E47">
        <w:rPr>
          <w:rFonts w:ascii="Times New Roman" w:hAnsi="Times New Roman" w:cs="Times New Roman"/>
          <w:sz w:val="28"/>
          <w:lang w:val="uk-UA"/>
        </w:rPr>
        <w:t xml:space="preserve"> спостерігати додаткові ел</w:t>
      </w:r>
      <w:r w:rsidR="00C64E47">
        <w:rPr>
          <w:rFonts w:ascii="Times New Roman" w:hAnsi="Times New Roman" w:cs="Times New Roman"/>
          <w:sz w:val="28"/>
          <w:lang w:val="uk-UA"/>
        </w:rPr>
        <w:t>е</w:t>
      </w:r>
      <w:r w:rsidR="00E155E8" w:rsidRPr="00C64E47">
        <w:rPr>
          <w:rFonts w:ascii="Times New Roman" w:hAnsi="Times New Roman" w:cs="Times New Roman"/>
          <w:sz w:val="28"/>
          <w:lang w:val="uk-UA"/>
        </w:rPr>
        <w:t>менти чи дані, які інтегруються з реальними об’єктами навколо</w:t>
      </w:r>
      <w:r w:rsidR="005F6FE6">
        <w:rPr>
          <w:rFonts w:ascii="Times New Roman" w:hAnsi="Times New Roman" w:cs="Times New Roman"/>
          <w:sz w:val="28"/>
          <w:lang w:val="uk-UA"/>
        </w:rPr>
        <w:t xml:space="preserve"> </w:t>
      </w:r>
      <w:r w:rsidR="005F6FE6" w:rsidRPr="002C6761">
        <w:rPr>
          <w:rFonts w:ascii="Times New Roman" w:hAnsi="Times New Roman" w:cs="Times New Roman"/>
          <w:sz w:val="28"/>
          <w:lang w:val="uk-UA"/>
        </w:rPr>
        <w:t>[</w:t>
      </w:r>
      <w:r w:rsidR="005F6FE6">
        <w:rPr>
          <w:rFonts w:ascii="Times New Roman" w:hAnsi="Times New Roman" w:cs="Times New Roman"/>
          <w:sz w:val="28"/>
          <w:lang w:val="uk-UA"/>
        </w:rPr>
        <w:t>1</w:t>
      </w:r>
      <w:r w:rsidR="005F6FE6" w:rsidRPr="002C6761">
        <w:rPr>
          <w:rFonts w:ascii="Times New Roman" w:hAnsi="Times New Roman" w:cs="Times New Roman"/>
          <w:sz w:val="28"/>
          <w:lang w:val="uk-UA"/>
        </w:rPr>
        <w:t>]</w:t>
      </w:r>
      <w:r w:rsidR="00E155E8" w:rsidRPr="00C64E47">
        <w:rPr>
          <w:rFonts w:ascii="Times New Roman" w:hAnsi="Times New Roman" w:cs="Times New Roman"/>
          <w:sz w:val="28"/>
          <w:lang w:val="uk-UA"/>
        </w:rPr>
        <w:t>.</w:t>
      </w:r>
    </w:p>
    <w:p w14:paraId="1DE7DF11" w14:textId="34AE03EB" w:rsidR="009C6A75" w:rsidRDefault="009C6A75" w:rsidP="0070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Віртуальна реальність зазвичай використовується в симуляціях, тренуваннях, іграх для створення нового простору, відокремленого від фізичного світу, де користувач взаємодіє в рамках віртуального світу. Тут повне занурення є ключовим елементом.</w:t>
      </w:r>
    </w:p>
    <w:p w14:paraId="12D9134F" w14:textId="45714779" w:rsidR="009C6A75" w:rsidRPr="009C6A75" w:rsidRDefault="009C6A75" w:rsidP="0070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свою чергу доповнена реальність, даючи змогу користувачам бачити і взаємодіяти, як з реальним світом, так і з віртуальними об</w:t>
      </w:r>
      <w:r w:rsidRPr="009C6A75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>єктами одночасно, зберігає зв</w:t>
      </w:r>
      <w:r w:rsidRPr="009C6A75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 xml:space="preserve">язок з реальним світом. За рахунок цього </w:t>
      </w:r>
      <w:r w:rsidRPr="00C64E47">
        <w:rPr>
          <w:rFonts w:ascii="Times New Roman" w:hAnsi="Times New Roman" w:cs="Times New Roman"/>
          <w:sz w:val="28"/>
          <w:lang w:val="uk-UA"/>
        </w:rPr>
        <w:t>AR</w:t>
      </w:r>
      <w:r>
        <w:rPr>
          <w:rFonts w:ascii="Times New Roman" w:hAnsi="Times New Roman" w:cs="Times New Roman"/>
          <w:sz w:val="28"/>
          <w:lang w:val="uk-UA"/>
        </w:rPr>
        <w:t xml:space="preserve"> застосовується, наприклад, в освіті.</w:t>
      </w:r>
    </w:p>
    <w:p w14:paraId="4BA61D71" w14:textId="41AE7F14" w:rsidR="00EC769A" w:rsidRDefault="00250FDB" w:rsidP="00B04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Сучасні технології віртуальної та доповненої реальності надають унікальні можливості </w:t>
      </w:r>
      <w:r w:rsidR="0030378C">
        <w:rPr>
          <w:rFonts w:ascii="Times New Roman" w:hAnsi="Times New Roman" w:cs="Times New Roman"/>
          <w:sz w:val="28"/>
          <w:lang w:val="uk-UA"/>
        </w:rPr>
        <w:t>розширення меж</w:t>
      </w:r>
      <w:r>
        <w:rPr>
          <w:rFonts w:ascii="Times New Roman" w:hAnsi="Times New Roman" w:cs="Times New Roman"/>
          <w:sz w:val="28"/>
          <w:lang w:val="uk-UA"/>
        </w:rPr>
        <w:t xml:space="preserve"> рі</w:t>
      </w:r>
      <w:r w:rsidR="00CF063A">
        <w:rPr>
          <w:rFonts w:ascii="Times New Roman" w:hAnsi="Times New Roman" w:cs="Times New Roman"/>
          <w:sz w:val="28"/>
          <w:lang w:val="uk-UA"/>
        </w:rPr>
        <w:t>зних аспектів нашого життя, починаючи від освіти і закінчуючи медициною та промисловістю.</w:t>
      </w:r>
    </w:p>
    <w:p w14:paraId="21DB9789" w14:textId="392105EC" w:rsidR="00271799" w:rsidRPr="00271799" w:rsidRDefault="00704582" w:rsidP="00271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сфері освіти </w:t>
      </w:r>
      <w:r>
        <w:rPr>
          <w:rFonts w:ascii="Times New Roman" w:hAnsi="Times New Roman" w:cs="Times New Roman"/>
          <w:sz w:val="28"/>
          <w:lang w:val="en-US"/>
        </w:rPr>
        <w:t>VR</w:t>
      </w:r>
      <w:r w:rsidRPr="0070458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та </w:t>
      </w:r>
      <w:r>
        <w:rPr>
          <w:rFonts w:ascii="Times New Roman" w:hAnsi="Times New Roman" w:cs="Times New Roman"/>
          <w:sz w:val="28"/>
          <w:lang w:val="en-US"/>
        </w:rPr>
        <w:t>AR</w:t>
      </w:r>
      <w:r>
        <w:rPr>
          <w:rFonts w:ascii="Times New Roman" w:hAnsi="Times New Roman" w:cs="Times New Roman"/>
          <w:sz w:val="28"/>
          <w:lang w:val="uk-UA"/>
        </w:rPr>
        <w:t xml:space="preserve"> стають важливою частиною навчальних процесів, допомагаючи учням освоювати складні концепції. За допомогою віртуальних експедицій у різні частини світу чи доповнених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реальностей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для вивчення історії мистецтв технології забезпечують наочне подання інформації та краще розуміння та запам</w:t>
      </w:r>
      <w:r w:rsidRPr="00704582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>ятовування її учнями</w:t>
      </w:r>
      <w:r w:rsidR="007225EB">
        <w:rPr>
          <w:rFonts w:ascii="Times New Roman" w:hAnsi="Times New Roman" w:cs="Times New Roman"/>
          <w:sz w:val="28"/>
          <w:lang w:val="uk-UA"/>
        </w:rPr>
        <w:t>.</w:t>
      </w:r>
      <w:r w:rsidR="00271799">
        <w:rPr>
          <w:rFonts w:ascii="Times New Roman" w:hAnsi="Times New Roman" w:cs="Times New Roman"/>
          <w:sz w:val="28"/>
          <w:lang w:val="uk-UA"/>
        </w:rPr>
        <w:t xml:space="preserve"> Також за допомогою спеціальних додатків доповненої реальності можна відтворювати втрачені об</w:t>
      </w:r>
      <w:r w:rsidR="00271799" w:rsidRPr="00271799">
        <w:rPr>
          <w:rFonts w:ascii="Times New Roman" w:hAnsi="Times New Roman" w:cs="Times New Roman"/>
          <w:sz w:val="28"/>
          <w:lang w:val="uk-UA"/>
        </w:rPr>
        <w:t xml:space="preserve">’єкти культурної </w:t>
      </w:r>
      <w:r w:rsidR="00271799">
        <w:rPr>
          <w:rFonts w:ascii="Times New Roman" w:hAnsi="Times New Roman" w:cs="Times New Roman"/>
          <w:sz w:val="28"/>
          <w:lang w:val="uk-UA"/>
        </w:rPr>
        <w:t>й</w:t>
      </w:r>
      <w:r w:rsidR="00271799" w:rsidRPr="00271799">
        <w:rPr>
          <w:rFonts w:ascii="Times New Roman" w:hAnsi="Times New Roman" w:cs="Times New Roman"/>
          <w:sz w:val="28"/>
          <w:lang w:val="uk-UA"/>
        </w:rPr>
        <w:t xml:space="preserve"> історичної спадщини</w:t>
      </w:r>
      <w:r w:rsidR="00271799">
        <w:rPr>
          <w:rFonts w:ascii="Times New Roman" w:hAnsi="Times New Roman" w:cs="Times New Roman"/>
          <w:sz w:val="28"/>
          <w:lang w:val="uk-UA"/>
        </w:rPr>
        <w:t>, відвідувати музейні виставки й полегшувати доступ до експонатів, які потребують особливо обережного ставлення</w:t>
      </w:r>
      <w:r w:rsidR="002C6761">
        <w:rPr>
          <w:rFonts w:ascii="Times New Roman" w:hAnsi="Times New Roman" w:cs="Times New Roman"/>
          <w:sz w:val="28"/>
          <w:lang w:val="uk-UA"/>
        </w:rPr>
        <w:t xml:space="preserve"> </w:t>
      </w:r>
      <w:r w:rsidR="002C6761" w:rsidRPr="002C6761">
        <w:rPr>
          <w:rFonts w:ascii="Times New Roman" w:hAnsi="Times New Roman" w:cs="Times New Roman"/>
          <w:sz w:val="28"/>
          <w:lang w:val="uk-UA"/>
        </w:rPr>
        <w:t>[</w:t>
      </w:r>
      <w:r w:rsidR="005F6FE6">
        <w:rPr>
          <w:rFonts w:ascii="Times New Roman" w:hAnsi="Times New Roman" w:cs="Times New Roman"/>
          <w:sz w:val="28"/>
          <w:lang w:val="uk-UA"/>
        </w:rPr>
        <w:t>2</w:t>
      </w:r>
      <w:r w:rsidR="002C6761" w:rsidRPr="002C6761">
        <w:rPr>
          <w:rFonts w:ascii="Times New Roman" w:hAnsi="Times New Roman" w:cs="Times New Roman"/>
          <w:sz w:val="28"/>
          <w:lang w:val="uk-UA"/>
        </w:rPr>
        <w:t>]</w:t>
      </w:r>
      <w:r w:rsidR="00271799">
        <w:rPr>
          <w:rFonts w:ascii="Times New Roman" w:hAnsi="Times New Roman" w:cs="Times New Roman"/>
          <w:sz w:val="28"/>
          <w:lang w:val="uk-UA"/>
        </w:rPr>
        <w:t>.</w:t>
      </w:r>
    </w:p>
    <w:p w14:paraId="346D17A3" w14:textId="7F54E604" w:rsidR="00CD2F47" w:rsidRDefault="00FC2ADC" w:rsidP="00B04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медицині технології віртуальної та доповненої реальності покращують підготовку фахівців та надають нові методи лікування. Використання </w:t>
      </w:r>
      <w:r>
        <w:rPr>
          <w:rFonts w:ascii="Times New Roman" w:hAnsi="Times New Roman" w:cs="Times New Roman"/>
          <w:sz w:val="28"/>
          <w:lang w:val="en-US"/>
        </w:rPr>
        <w:t>VR</w:t>
      </w:r>
      <w:r>
        <w:rPr>
          <w:rFonts w:ascii="Times New Roman" w:hAnsi="Times New Roman" w:cs="Times New Roman"/>
          <w:sz w:val="28"/>
          <w:lang w:val="uk-UA"/>
        </w:rPr>
        <w:t xml:space="preserve"> для тренування хірургів та створення симуляцій хірургічних процедур забезпечує високу точність та ефективність. </w:t>
      </w:r>
      <w:r w:rsidR="002A62B7">
        <w:rPr>
          <w:rFonts w:ascii="Times New Roman" w:hAnsi="Times New Roman" w:cs="Times New Roman"/>
          <w:sz w:val="28"/>
          <w:lang w:val="uk-UA"/>
        </w:rPr>
        <w:t>Лікарі</w:t>
      </w:r>
      <w:r>
        <w:rPr>
          <w:rFonts w:ascii="Times New Roman" w:hAnsi="Times New Roman" w:cs="Times New Roman"/>
          <w:sz w:val="28"/>
          <w:lang w:val="uk-UA"/>
        </w:rPr>
        <w:t xml:space="preserve">, які використовують симулятори </w:t>
      </w:r>
      <w:r>
        <w:rPr>
          <w:rFonts w:ascii="Times New Roman" w:hAnsi="Times New Roman" w:cs="Times New Roman"/>
          <w:sz w:val="28"/>
          <w:lang w:val="en-US"/>
        </w:rPr>
        <w:t>VR</w:t>
      </w:r>
      <w:r>
        <w:rPr>
          <w:rFonts w:ascii="Times New Roman" w:hAnsi="Times New Roman" w:cs="Times New Roman"/>
          <w:sz w:val="28"/>
          <w:lang w:val="uk-UA"/>
        </w:rPr>
        <w:t>, мають вищі показники точності та швидкості виконанн</w:t>
      </w:r>
      <w:r w:rsidR="00CE2857">
        <w:rPr>
          <w:rFonts w:ascii="Times New Roman" w:hAnsi="Times New Roman" w:cs="Times New Roman"/>
          <w:sz w:val="28"/>
          <w:lang w:val="uk-UA"/>
        </w:rPr>
        <w:t xml:space="preserve">я операцій порівняно з традиційними методами тренувань. Окрім цього доповнена реальність також знаходить застосування в діагностиці та розробці індивідуальних планів лікування. </w:t>
      </w:r>
      <w:r w:rsidR="00DF4B16">
        <w:rPr>
          <w:rFonts w:ascii="Times New Roman" w:hAnsi="Times New Roman" w:cs="Times New Roman"/>
          <w:sz w:val="28"/>
          <w:lang w:val="uk-UA"/>
        </w:rPr>
        <w:t>Наприклад, технології віртуальної реальності можуть використовуватись в процесі лікування тривожних розладів або фобій, шляхом контрольованого та поступового заглиблення пацієнта у середовище, яке викликає тривогу та страх.</w:t>
      </w:r>
    </w:p>
    <w:p w14:paraId="5DC966FA" w14:textId="387A5E1B" w:rsidR="00CD2F47" w:rsidRPr="00B80088" w:rsidRDefault="005227EC" w:rsidP="00B04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розвагах технології віртуальної та доповненої реальності </w:t>
      </w:r>
      <w:r w:rsidR="00BC46C8">
        <w:rPr>
          <w:rFonts w:ascii="Times New Roman" w:hAnsi="Times New Roman" w:cs="Times New Roman"/>
          <w:sz w:val="28"/>
          <w:lang w:val="uk-UA"/>
        </w:rPr>
        <w:t>виводять на новий рівень</w:t>
      </w:r>
      <w:r>
        <w:rPr>
          <w:rFonts w:ascii="Times New Roman" w:hAnsi="Times New Roman" w:cs="Times New Roman"/>
          <w:sz w:val="28"/>
          <w:lang w:val="uk-UA"/>
        </w:rPr>
        <w:t xml:space="preserve"> ігрову індустрію</w:t>
      </w:r>
      <w:r w:rsidR="00BC46C8">
        <w:rPr>
          <w:rFonts w:ascii="Times New Roman" w:hAnsi="Times New Roman" w:cs="Times New Roman"/>
          <w:sz w:val="28"/>
          <w:lang w:val="uk-UA"/>
        </w:rPr>
        <w:t xml:space="preserve">. </w:t>
      </w:r>
      <w:r w:rsidR="00B80088">
        <w:rPr>
          <w:rFonts w:ascii="Times New Roman" w:hAnsi="Times New Roman" w:cs="Times New Roman"/>
          <w:sz w:val="28"/>
          <w:lang w:val="uk-UA"/>
        </w:rPr>
        <w:t>За рахунок тривимірної графіки, звукового ото</w:t>
      </w:r>
      <w:r w:rsidR="00175F47">
        <w:rPr>
          <w:rFonts w:ascii="Times New Roman" w:hAnsi="Times New Roman" w:cs="Times New Roman"/>
          <w:sz w:val="28"/>
          <w:lang w:val="uk-UA"/>
        </w:rPr>
        <w:t>ч</w:t>
      </w:r>
      <w:r w:rsidR="00B80088">
        <w:rPr>
          <w:rFonts w:ascii="Times New Roman" w:hAnsi="Times New Roman" w:cs="Times New Roman"/>
          <w:sz w:val="28"/>
          <w:lang w:val="uk-UA"/>
        </w:rPr>
        <w:t>ення і можливості взаємодіяти з віртуальним середовищем, ігри створюють ілюзію повного занурення, надаючи таким чином гравцям можливість відчути себе частиною гри.</w:t>
      </w:r>
      <w:r w:rsidR="00175F47">
        <w:rPr>
          <w:rFonts w:ascii="Times New Roman" w:hAnsi="Times New Roman" w:cs="Times New Roman"/>
          <w:sz w:val="28"/>
          <w:lang w:val="uk-UA"/>
        </w:rPr>
        <w:t xml:space="preserve"> Гравці можуть керувати персонажами, використовуючи рухи тіла, а також досліджувати реальні локації, </w:t>
      </w:r>
      <w:proofErr w:type="spellStart"/>
      <w:r w:rsidR="00175F47">
        <w:rPr>
          <w:rFonts w:ascii="Times New Roman" w:hAnsi="Times New Roman" w:cs="Times New Roman"/>
          <w:sz w:val="28"/>
          <w:lang w:val="uk-UA"/>
        </w:rPr>
        <w:t>взаємодіючи</w:t>
      </w:r>
      <w:proofErr w:type="spellEnd"/>
      <w:r w:rsidR="00175F47">
        <w:rPr>
          <w:rFonts w:ascii="Times New Roman" w:hAnsi="Times New Roman" w:cs="Times New Roman"/>
          <w:sz w:val="28"/>
          <w:lang w:val="uk-UA"/>
        </w:rPr>
        <w:t xml:space="preserve"> з віртуальними елементами</w:t>
      </w:r>
      <w:r w:rsidR="00DF4B16">
        <w:rPr>
          <w:rFonts w:ascii="Times New Roman" w:hAnsi="Times New Roman" w:cs="Times New Roman"/>
          <w:sz w:val="28"/>
          <w:lang w:val="uk-UA"/>
        </w:rPr>
        <w:t>.</w:t>
      </w:r>
    </w:p>
    <w:p w14:paraId="6D8CFB1F" w14:textId="2DAA2F1C" w:rsidR="00CD2F47" w:rsidRPr="00AB08EA" w:rsidRDefault="00002902" w:rsidP="00B04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У дизайні та архітектурі </w:t>
      </w:r>
      <w:r>
        <w:rPr>
          <w:rFonts w:ascii="Times New Roman" w:hAnsi="Times New Roman" w:cs="Times New Roman"/>
          <w:sz w:val="28"/>
          <w:lang w:val="en-US"/>
        </w:rPr>
        <w:t>VR</w:t>
      </w:r>
      <w:r>
        <w:rPr>
          <w:rFonts w:ascii="Times New Roman" w:hAnsi="Times New Roman" w:cs="Times New Roman"/>
          <w:sz w:val="28"/>
          <w:lang w:val="uk-UA"/>
        </w:rPr>
        <w:t xml:space="preserve"> стають ідеальним інструментом для віртуальних прогулянок майбутніми будівельними проектами.</w:t>
      </w:r>
      <w:r w:rsidR="001635FA">
        <w:rPr>
          <w:rFonts w:ascii="Times New Roman" w:hAnsi="Times New Roman" w:cs="Times New Roman"/>
          <w:sz w:val="28"/>
          <w:lang w:val="uk-UA"/>
        </w:rPr>
        <w:t xml:space="preserve"> Завдяки таким прогулянкам архітектори можуть краще зрозуміти, що необхідно виправити або переробити. Те ж саме стосується і дизайну, досить легко уявити</w:t>
      </w:r>
      <w:r w:rsidR="00AB08EA">
        <w:rPr>
          <w:rFonts w:ascii="Times New Roman" w:hAnsi="Times New Roman" w:cs="Times New Roman"/>
          <w:sz w:val="28"/>
          <w:lang w:val="uk-UA"/>
        </w:rPr>
        <w:t xml:space="preserve">, який вигляд матиме нова вітальня або взагалі уся квартира після ремонту. А технології доповненої реальності допоможуть легко підібрати меблі для кімнати, аби оновити </w:t>
      </w:r>
      <w:proofErr w:type="spellStart"/>
      <w:r w:rsidR="00AB08EA">
        <w:rPr>
          <w:rFonts w:ascii="Times New Roman" w:hAnsi="Times New Roman" w:cs="Times New Roman"/>
          <w:sz w:val="28"/>
          <w:lang w:val="uk-UA"/>
        </w:rPr>
        <w:t>інтер</w:t>
      </w:r>
      <w:proofErr w:type="spellEnd"/>
      <w:r w:rsidR="00AB08EA" w:rsidRPr="00AB08EA">
        <w:rPr>
          <w:rFonts w:ascii="Times New Roman" w:hAnsi="Times New Roman" w:cs="Times New Roman"/>
          <w:sz w:val="28"/>
          <w:lang w:val="ru-RU"/>
        </w:rPr>
        <w:t>’</w:t>
      </w:r>
      <w:proofErr w:type="spellStart"/>
      <w:r w:rsidR="00AB08EA">
        <w:rPr>
          <w:rFonts w:ascii="Times New Roman" w:hAnsi="Times New Roman" w:cs="Times New Roman"/>
          <w:sz w:val="28"/>
          <w:lang w:val="uk-UA"/>
        </w:rPr>
        <w:t>єр</w:t>
      </w:r>
      <w:proofErr w:type="spellEnd"/>
      <w:r w:rsidR="00702945">
        <w:rPr>
          <w:rFonts w:ascii="Times New Roman" w:hAnsi="Times New Roman" w:cs="Times New Roman"/>
          <w:sz w:val="28"/>
          <w:lang w:val="uk-UA"/>
        </w:rPr>
        <w:t xml:space="preserve"> </w:t>
      </w:r>
      <w:r w:rsidR="00702945" w:rsidRPr="002C6761">
        <w:rPr>
          <w:rFonts w:ascii="Times New Roman" w:hAnsi="Times New Roman" w:cs="Times New Roman"/>
          <w:sz w:val="28"/>
          <w:lang w:val="uk-UA"/>
        </w:rPr>
        <w:t>[</w:t>
      </w:r>
      <w:r w:rsidR="00702945">
        <w:rPr>
          <w:rFonts w:ascii="Times New Roman" w:hAnsi="Times New Roman" w:cs="Times New Roman"/>
          <w:sz w:val="28"/>
          <w:lang w:val="uk-UA"/>
        </w:rPr>
        <w:t>3</w:t>
      </w:r>
      <w:r w:rsidR="00702945" w:rsidRPr="002C6761">
        <w:rPr>
          <w:rFonts w:ascii="Times New Roman" w:hAnsi="Times New Roman" w:cs="Times New Roman"/>
          <w:sz w:val="28"/>
          <w:lang w:val="uk-UA"/>
        </w:rPr>
        <w:t>]</w:t>
      </w:r>
      <w:r w:rsidR="00AB08EA">
        <w:rPr>
          <w:rFonts w:ascii="Times New Roman" w:hAnsi="Times New Roman" w:cs="Times New Roman"/>
          <w:sz w:val="28"/>
          <w:lang w:val="uk-UA"/>
        </w:rPr>
        <w:t>.</w:t>
      </w:r>
    </w:p>
    <w:p w14:paraId="5B21D330" w14:textId="44A25874" w:rsidR="008E468B" w:rsidRDefault="005A0213" w:rsidP="008E4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Загалом, технології віртуальної та доповненої реал</w:t>
      </w:r>
      <w:r w:rsidR="00B80088">
        <w:rPr>
          <w:rFonts w:ascii="Times New Roman" w:hAnsi="Times New Roman" w:cs="Times New Roman"/>
          <w:sz w:val="28"/>
          <w:lang w:val="uk-UA"/>
        </w:rPr>
        <w:t>ь</w:t>
      </w:r>
      <w:r>
        <w:rPr>
          <w:rFonts w:ascii="Times New Roman" w:hAnsi="Times New Roman" w:cs="Times New Roman"/>
          <w:sz w:val="28"/>
          <w:lang w:val="uk-UA"/>
        </w:rPr>
        <w:t>ності</w:t>
      </w:r>
      <w:r w:rsidR="00E6078B">
        <w:rPr>
          <w:rFonts w:ascii="Times New Roman" w:hAnsi="Times New Roman" w:cs="Times New Roman"/>
          <w:sz w:val="28"/>
          <w:lang w:val="uk-UA"/>
        </w:rPr>
        <w:t xml:space="preserve"> </w:t>
      </w:r>
      <w:r w:rsidR="00884F9A">
        <w:rPr>
          <w:rFonts w:ascii="Times New Roman" w:hAnsi="Times New Roman" w:cs="Times New Roman"/>
          <w:sz w:val="28"/>
          <w:lang w:val="uk-UA"/>
        </w:rPr>
        <w:t xml:space="preserve">відкривають багато можливостей у різних сферах життя, пропонуючи користувачам інноваційні способи взаємодії та пізнання світу. </w:t>
      </w:r>
      <w:r w:rsidR="00800030">
        <w:rPr>
          <w:rFonts w:ascii="Times New Roman" w:hAnsi="Times New Roman" w:cs="Times New Roman"/>
          <w:sz w:val="28"/>
          <w:lang w:val="uk-UA"/>
        </w:rPr>
        <w:t xml:space="preserve">Технології </w:t>
      </w:r>
      <w:r w:rsidR="00800030">
        <w:rPr>
          <w:rFonts w:ascii="Times New Roman" w:hAnsi="Times New Roman" w:cs="Times New Roman"/>
          <w:sz w:val="28"/>
          <w:lang w:val="en-US"/>
        </w:rPr>
        <w:t>VR</w:t>
      </w:r>
      <w:r w:rsidR="00800030">
        <w:rPr>
          <w:rFonts w:ascii="Times New Roman" w:hAnsi="Times New Roman" w:cs="Times New Roman"/>
          <w:sz w:val="28"/>
          <w:lang w:val="uk-UA"/>
        </w:rPr>
        <w:t xml:space="preserve"> та </w:t>
      </w:r>
      <w:r w:rsidR="00800030">
        <w:rPr>
          <w:rFonts w:ascii="Times New Roman" w:hAnsi="Times New Roman" w:cs="Times New Roman"/>
          <w:sz w:val="28"/>
          <w:lang w:val="en-US"/>
        </w:rPr>
        <w:t>AR</w:t>
      </w:r>
      <w:r w:rsidR="00800030">
        <w:rPr>
          <w:rFonts w:ascii="Times New Roman" w:hAnsi="Times New Roman" w:cs="Times New Roman"/>
          <w:sz w:val="28"/>
          <w:lang w:val="uk-UA"/>
        </w:rPr>
        <w:t xml:space="preserve"> еволюціонують швидкими темпами, відкриваючи нові горизонти для їх </w:t>
      </w:r>
      <w:r w:rsidR="00800030">
        <w:rPr>
          <w:rFonts w:ascii="Times New Roman" w:hAnsi="Times New Roman" w:cs="Times New Roman"/>
          <w:sz w:val="28"/>
          <w:lang w:val="uk-UA"/>
        </w:rPr>
        <w:t>застосування. Сьогодн</w:t>
      </w:r>
      <w:r w:rsidR="00884F9A">
        <w:rPr>
          <w:rFonts w:ascii="Times New Roman" w:hAnsi="Times New Roman" w:cs="Times New Roman"/>
          <w:sz w:val="28"/>
          <w:lang w:val="uk-UA"/>
        </w:rPr>
        <w:t>і ці технології стають не тільки розважальним елементом, а й революційним інструментом прогресу в важливих галузях медицини, освіти, науки</w:t>
      </w:r>
      <w:r w:rsidR="008E468B">
        <w:rPr>
          <w:rFonts w:ascii="Times New Roman" w:hAnsi="Times New Roman" w:cs="Times New Roman"/>
          <w:sz w:val="28"/>
          <w:lang w:val="uk-UA"/>
        </w:rPr>
        <w:t xml:space="preserve">, а також розширюють ринки, відкриваючи нові бізнес-моделі, «провокуючи» появу нових професій. </w:t>
      </w:r>
    </w:p>
    <w:p w14:paraId="06DE235D" w14:textId="48A63010" w:rsidR="00F1524A" w:rsidRPr="001013A8" w:rsidRDefault="00F1524A" w:rsidP="008E4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</w:p>
    <w:p w14:paraId="2A8EA64A" w14:textId="786AA14E" w:rsidR="001013A8" w:rsidRDefault="001013A8" w:rsidP="00101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Література</w:t>
      </w:r>
    </w:p>
    <w:p w14:paraId="2DBB1E67" w14:textId="1274E857" w:rsidR="001013A8" w:rsidRPr="00800030" w:rsidRDefault="00DE2335" w:rsidP="00DE233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00030">
        <w:rPr>
          <w:rFonts w:ascii="Times New Roman" w:hAnsi="Times New Roman" w:cs="Times New Roman"/>
          <w:sz w:val="28"/>
          <w:lang w:val="uk-UA"/>
        </w:rPr>
        <w:t xml:space="preserve">D. </w:t>
      </w:r>
      <w:proofErr w:type="spellStart"/>
      <w:r w:rsidRPr="00800030">
        <w:rPr>
          <w:rFonts w:ascii="Times New Roman" w:hAnsi="Times New Roman" w:cs="Times New Roman"/>
          <w:sz w:val="28"/>
          <w:lang w:val="uk-UA"/>
        </w:rPr>
        <w:t>Schmalstieg</w:t>
      </w:r>
      <w:proofErr w:type="spellEnd"/>
      <w:r w:rsidRPr="00800030">
        <w:rPr>
          <w:rFonts w:ascii="Times New Roman" w:hAnsi="Times New Roman" w:cs="Times New Roman"/>
          <w:sz w:val="28"/>
          <w:lang w:val="uk-UA"/>
        </w:rPr>
        <w:t xml:space="preserve">, T. </w:t>
      </w:r>
      <w:proofErr w:type="spellStart"/>
      <w:r w:rsidRPr="00800030">
        <w:rPr>
          <w:rFonts w:ascii="Times New Roman" w:hAnsi="Times New Roman" w:cs="Times New Roman"/>
          <w:sz w:val="28"/>
          <w:lang w:val="uk-UA"/>
        </w:rPr>
        <w:t>Hollerer</w:t>
      </w:r>
      <w:proofErr w:type="spellEnd"/>
      <w:r w:rsidRPr="00800030">
        <w:rPr>
          <w:rFonts w:ascii="Times New Roman" w:hAnsi="Times New Roman" w:cs="Times New Roman"/>
          <w:sz w:val="28"/>
          <w:lang w:val="uk-UA"/>
        </w:rPr>
        <w:t xml:space="preserve"> Augmented Reality: Principles and Practice. (Usability) B</w:t>
      </w:r>
      <w:bookmarkStart w:id="0" w:name="_GoBack"/>
      <w:bookmarkEnd w:id="0"/>
      <w:r w:rsidRPr="00800030">
        <w:rPr>
          <w:rFonts w:ascii="Times New Roman" w:hAnsi="Times New Roman" w:cs="Times New Roman"/>
          <w:sz w:val="28"/>
          <w:lang w:val="uk-UA"/>
        </w:rPr>
        <w:t>oston, 2016.</w:t>
      </w:r>
    </w:p>
    <w:p w14:paraId="2A021DF6" w14:textId="10B5E071" w:rsidR="00DE2335" w:rsidRPr="002D268B" w:rsidRDefault="00DE2335" w:rsidP="00DE233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Саманцов</w:t>
      </w:r>
      <w:proofErr w:type="spellEnd"/>
      <w:r>
        <w:rPr>
          <w:rFonts w:ascii="Times New Roman" w:hAnsi="Times New Roman" w:cs="Times New Roman"/>
          <w:sz w:val="28"/>
          <w:lang w:val="uk-UA"/>
        </w:rPr>
        <w:t>. Використання технологій віртуальної та доповненої реальності для збереження Історично-культурної спадщини. Харків, 2018.</w:t>
      </w:r>
    </w:p>
    <w:p w14:paraId="2C70072C" w14:textId="5B08AE0D" w:rsidR="002D268B" w:rsidRPr="0006202A" w:rsidRDefault="0006202A" w:rsidP="00DE233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6202A">
        <w:rPr>
          <w:rFonts w:ascii="Times New Roman" w:hAnsi="Times New Roman" w:cs="Times New Roman"/>
          <w:sz w:val="28"/>
          <w:lang w:val="uk-UA"/>
        </w:rPr>
        <w:t>Branda</w:t>
      </w:r>
      <w:proofErr w:type="spellEnd"/>
      <w:r w:rsidRPr="0006202A">
        <w:rPr>
          <w:rFonts w:ascii="Times New Roman" w:hAnsi="Times New Roman" w:cs="Times New Roman"/>
          <w:sz w:val="28"/>
          <w:lang w:val="uk-UA"/>
        </w:rPr>
        <w:t xml:space="preserve">, G. </w:t>
      </w:r>
      <w:proofErr w:type="spellStart"/>
      <w:r w:rsidRPr="0006202A">
        <w:rPr>
          <w:rFonts w:ascii="Times New Roman" w:hAnsi="Times New Roman" w:cs="Times New Roman"/>
          <w:sz w:val="28"/>
          <w:lang w:val="uk-UA"/>
        </w:rPr>
        <w:t>et</w:t>
      </w:r>
      <w:proofErr w:type="spellEnd"/>
      <w:r w:rsidRPr="0006202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6202A">
        <w:rPr>
          <w:rFonts w:ascii="Times New Roman" w:hAnsi="Times New Roman" w:cs="Times New Roman"/>
          <w:sz w:val="28"/>
          <w:lang w:val="uk-UA"/>
        </w:rPr>
        <w:t>al</w:t>
      </w:r>
      <w:proofErr w:type="spellEnd"/>
      <w:r w:rsidRPr="0006202A">
        <w:rPr>
          <w:rFonts w:ascii="Times New Roman" w:hAnsi="Times New Roman" w:cs="Times New Roman"/>
          <w:sz w:val="28"/>
          <w:lang w:val="uk-UA"/>
        </w:rPr>
        <w:t>. (2018)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hyperlink r:id="rId5" w:anchor="targetText=Broadly%2C%20virtual%20reality%20(VR),real%20presence%20in%20those%20spaces." w:tgtFrame="_blank" w:history="1">
        <w:r w:rsidRPr="0006202A">
          <w:rPr>
            <w:rFonts w:ascii="Times New Roman" w:hAnsi="Times New Roman" w:cs="Times New Roman"/>
            <w:sz w:val="28"/>
            <w:lang w:val="uk-UA"/>
          </w:rPr>
          <w:t>Віртуальна реальність як інструмент викладання архітектури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06202A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06202A">
        <w:rPr>
          <w:rFonts w:ascii="Times New Roman" w:hAnsi="Times New Roman" w:cs="Times New Roman"/>
          <w:iCs/>
          <w:sz w:val="28"/>
          <w:lang w:val="uk-UA"/>
        </w:rPr>
        <w:t>дизайні, користувальницькому досвіді та юзабіліті: Проектування взаємодій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06202A">
        <w:rPr>
          <w:rFonts w:ascii="Times New Roman" w:hAnsi="Times New Roman" w:cs="Times New Roman"/>
          <w:sz w:val="28"/>
          <w:lang w:val="uk-UA"/>
        </w:rPr>
        <w:t xml:space="preserve">Лас-Вегас Н.В.: Матеріали 7-ї міжнародної конференції, DUXU 2018, що відбулася в рамках HCI </w:t>
      </w:r>
      <w:proofErr w:type="spellStart"/>
      <w:r w:rsidRPr="0006202A">
        <w:rPr>
          <w:rFonts w:ascii="Times New Roman" w:hAnsi="Times New Roman" w:cs="Times New Roman"/>
          <w:sz w:val="28"/>
          <w:lang w:val="uk-UA"/>
        </w:rPr>
        <w:t>International</w:t>
      </w:r>
      <w:proofErr w:type="spellEnd"/>
      <w:r w:rsidRPr="0006202A">
        <w:rPr>
          <w:rFonts w:ascii="Times New Roman" w:hAnsi="Times New Roman" w:cs="Times New Roman"/>
          <w:sz w:val="28"/>
          <w:lang w:val="uk-UA"/>
        </w:rPr>
        <w:t xml:space="preserve"> 2018</w:t>
      </w:r>
      <w:r>
        <w:rPr>
          <w:rFonts w:ascii="Times New Roman" w:hAnsi="Times New Roman" w:cs="Times New Roman"/>
          <w:sz w:val="28"/>
          <w:lang w:val="uk-UA"/>
        </w:rPr>
        <w:t>.</w:t>
      </w:r>
    </w:p>
    <w:sectPr w:rsidR="002D268B" w:rsidRPr="0006202A" w:rsidSect="007047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0659"/>
    <w:multiLevelType w:val="multilevel"/>
    <w:tmpl w:val="5070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B5C9E"/>
    <w:multiLevelType w:val="hybridMultilevel"/>
    <w:tmpl w:val="FB7AFD94"/>
    <w:lvl w:ilvl="0" w:tplc="3648B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16501E"/>
    <w:multiLevelType w:val="multilevel"/>
    <w:tmpl w:val="94DE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A9"/>
    <w:rsid w:val="00002902"/>
    <w:rsid w:val="00007836"/>
    <w:rsid w:val="000272F6"/>
    <w:rsid w:val="0006202A"/>
    <w:rsid w:val="001013A8"/>
    <w:rsid w:val="00102A31"/>
    <w:rsid w:val="00122FCB"/>
    <w:rsid w:val="0014365C"/>
    <w:rsid w:val="001635FA"/>
    <w:rsid w:val="00175F47"/>
    <w:rsid w:val="00250FDB"/>
    <w:rsid w:val="00271799"/>
    <w:rsid w:val="002A62B7"/>
    <w:rsid w:val="002C6761"/>
    <w:rsid w:val="002D268B"/>
    <w:rsid w:val="0030378C"/>
    <w:rsid w:val="00356047"/>
    <w:rsid w:val="00473BB8"/>
    <w:rsid w:val="004B2840"/>
    <w:rsid w:val="005227EC"/>
    <w:rsid w:val="005A0213"/>
    <w:rsid w:val="005C1E11"/>
    <w:rsid w:val="005F6FE6"/>
    <w:rsid w:val="00633FB9"/>
    <w:rsid w:val="00691E8F"/>
    <w:rsid w:val="00702945"/>
    <w:rsid w:val="00704582"/>
    <w:rsid w:val="0070473A"/>
    <w:rsid w:val="007225EB"/>
    <w:rsid w:val="00765AB8"/>
    <w:rsid w:val="0077065D"/>
    <w:rsid w:val="00800030"/>
    <w:rsid w:val="008039E9"/>
    <w:rsid w:val="00884F9A"/>
    <w:rsid w:val="00887CA7"/>
    <w:rsid w:val="008E468B"/>
    <w:rsid w:val="0097296A"/>
    <w:rsid w:val="00977DA9"/>
    <w:rsid w:val="009C6A75"/>
    <w:rsid w:val="00A06F13"/>
    <w:rsid w:val="00A83796"/>
    <w:rsid w:val="00AA53CA"/>
    <w:rsid w:val="00AB08EA"/>
    <w:rsid w:val="00B046D2"/>
    <w:rsid w:val="00B1728F"/>
    <w:rsid w:val="00B369EE"/>
    <w:rsid w:val="00B80088"/>
    <w:rsid w:val="00BC46C8"/>
    <w:rsid w:val="00BE0CB6"/>
    <w:rsid w:val="00C42B9D"/>
    <w:rsid w:val="00C64E47"/>
    <w:rsid w:val="00CA0E62"/>
    <w:rsid w:val="00CD2F47"/>
    <w:rsid w:val="00CE2857"/>
    <w:rsid w:val="00CF063A"/>
    <w:rsid w:val="00D32623"/>
    <w:rsid w:val="00DD2813"/>
    <w:rsid w:val="00DE2335"/>
    <w:rsid w:val="00DF4B16"/>
    <w:rsid w:val="00E02D99"/>
    <w:rsid w:val="00E155E8"/>
    <w:rsid w:val="00E46A13"/>
    <w:rsid w:val="00E50699"/>
    <w:rsid w:val="00E6078B"/>
    <w:rsid w:val="00EC769A"/>
    <w:rsid w:val="00F1524A"/>
    <w:rsid w:val="00F37702"/>
    <w:rsid w:val="00F812C4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4C90"/>
  <w15:chartTrackingRefBased/>
  <w15:docId w15:val="{E3A67B14-C587-4CB4-9771-9C1086F8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96A"/>
    <w:rPr>
      <w:b/>
      <w:bCs/>
    </w:rPr>
  </w:style>
  <w:style w:type="paragraph" w:styleId="a4">
    <w:name w:val="Normal (Web)"/>
    <w:basedOn w:val="a"/>
    <w:uiPriority w:val="99"/>
    <w:semiHidden/>
    <w:unhideWhenUsed/>
    <w:rsid w:val="0080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styleId="a5">
    <w:name w:val="List Paragraph"/>
    <w:basedOn w:val="a"/>
    <w:uiPriority w:val="34"/>
    <w:qFormat/>
    <w:rsid w:val="00DE233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A62B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A62B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D268B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customStyle="1" w:styleId="c-breadcrumbsitem">
    <w:name w:val="c-breadcrumbs__item"/>
    <w:basedOn w:val="a"/>
    <w:rsid w:val="002D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customStyle="1" w:styleId="c-article-author-listitem">
    <w:name w:val="c-article-author-list__item"/>
    <w:basedOn w:val="a"/>
    <w:rsid w:val="002D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8">
    <w:name w:val="Emphasis"/>
    <w:basedOn w:val="a0"/>
    <w:uiPriority w:val="20"/>
    <w:qFormat/>
    <w:rsid w:val="00062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18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940893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32130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574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288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232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660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72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35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chapter/10.1007/978-3-319-91803-7_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8808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Cалатун</dc:creator>
  <cp:keywords/>
  <dc:description/>
  <cp:lastModifiedBy>Ирина Cалатун</cp:lastModifiedBy>
  <cp:revision>68</cp:revision>
  <dcterms:created xsi:type="dcterms:W3CDTF">2024-01-09T15:45:00Z</dcterms:created>
  <dcterms:modified xsi:type="dcterms:W3CDTF">2024-01-17T15:31:00Z</dcterms:modified>
</cp:coreProperties>
</file>