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13" w:rsidP="7F86B091" w:rsidRDefault="54D7FED1" w14:paraId="4A1ECD6E" w14:textId="2F28BA3F">
      <w:pPr>
        <w:widowControl w:val="0"/>
        <w:shd w:val="clear" w:color="auto" w:fill="FFFFFF" w:themeFill="background1"/>
        <w:spacing w:after="0"/>
        <w:jc w:val="right"/>
        <w:rPr>
          <w:rFonts w:ascii="Times New Roman" w:hAnsi="Times New Roman" w:eastAsia="Times New Roman" w:cs="Times New Roman"/>
          <w:color w:val="auto"/>
          <w:sz w:val="28"/>
          <w:szCs w:val="28"/>
          <w:lang w:val="uk-UA"/>
        </w:rPr>
      </w:pPr>
      <w:r w:rsidRPr="7F86B091" w:rsidR="67174740">
        <w:rPr>
          <w:rFonts w:ascii="Times New Roman" w:hAnsi="Times New Roman" w:eastAsia="Times New Roman" w:cs="Times New Roman"/>
          <w:color w:val="auto"/>
          <w:sz w:val="28"/>
          <w:szCs w:val="28"/>
          <w:lang w:val="uk-UA"/>
        </w:rPr>
        <w:t xml:space="preserve">Пономарева Надія Сергіївна, </w:t>
      </w:r>
      <w:r w:rsidRPr="7F86B091" w:rsidR="67174740">
        <w:rPr>
          <w:rFonts w:ascii="Times New Roman" w:hAnsi="Times New Roman" w:eastAsia="Times New Roman" w:cs="Times New Roman"/>
          <w:color w:val="auto"/>
          <w:sz w:val="28"/>
          <w:szCs w:val="28"/>
          <w:lang w:val="uk-UA"/>
        </w:rPr>
        <w:t>к.п.н</w:t>
      </w:r>
      <w:r w:rsidRPr="7F86B091" w:rsidR="67174740">
        <w:rPr>
          <w:rFonts w:ascii="Times New Roman" w:hAnsi="Times New Roman" w:eastAsia="Times New Roman" w:cs="Times New Roman"/>
          <w:color w:val="auto"/>
          <w:sz w:val="28"/>
          <w:szCs w:val="28"/>
          <w:lang w:val="uk-UA"/>
        </w:rPr>
        <w:t xml:space="preserve">., </w:t>
      </w:r>
      <w:r w:rsidRPr="7F86B091" w:rsidR="5AD977F4">
        <w:rPr>
          <w:rFonts w:ascii="Times New Roman" w:hAnsi="Times New Roman" w:eastAsia="Times New Roman" w:cs="Times New Roman"/>
          <w:color w:val="auto"/>
          <w:sz w:val="28"/>
          <w:szCs w:val="28"/>
          <w:lang w:val="uk-UA"/>
        </w:rPr>
        <w:t xml:space="preserve">ПЗВО “Харківський технологічний університет “Шаг””, </w:t>
      </w:r>
    </w:p>
    <w:p w:rsidR="002D4313" w:rsidP="7F86B091" w:rsidRDefault="73573B2D" w14:paraId="2DB3840D" w14:textId="7A19B887">
      <w:pPr>
        <w:widowControl w:val="0"/>
        <w:shd w:val="clear" w:color="auto" w:fill="FFFFFF" w:themeFill="background1"/>
        <w:spacing w:after="0"/>
        <w:jc w:val="right"/>
        <w:rPr>
          <w:rFonts w:ascii="Times New Roman" w:hAnsi="Times New Roman" w:eastAsia="Times New Roman" w:cs="Times New Roman"/>
          <w:color w:val="auto"/>
          <w:sz w:val="28"/>
          <w:szCs w:val="28"/>
          <w:lang w:val="uk-UA"/>
        </w:rPr>
      </w:pPr>
      <w:r w:rsidRPr="7F86B091" w:rsidR="5AD977F4">
        <w:rPr>
          <w:rFonts w:ascii="Times New Roman" w:hAnsi="Times New Roman" w:eastAsia="Times New Roman" w:cs="Times New Roman"/>
          <w:color w:val="auto"/>
          <w:sz w:val="28"/>
          <w:szCs w:val="28"/>
          <w:lang w:val="uk-UA"/>
        </w:rPr>
        <w:t xml:space="preserve">м. Харків, </w:t>
      </w:r>
      <w:r w:rsidRPr="7F86B091" w:rsidR="393D0FE7">
        <w:rPr>
          <w:rFonts w:ascii="Times New Roman" w:hAnsi="Times New Roman" w:eastAsia="Times New Roman" w:cs="Times New Roman"/>
          <w:color w:val="auto"/>
          <w:sz w:val="28"/>
          <w:szCs w:val="28"/>
          <w:lang w:val="uk-UA"/>
        </w:rPr>
        <w:t>ORCID</w:t>
      </w:r>
      <w:r w:rsidRPr="7F86B091" w:rsidR="32C62628">
        <w:rPr>
          <w:rFonts w:ascii="Times New Roman" w:hAnsi="Times New Roman" w:eastAsia="Times New Roman" w:cs="Times New Roman"/>
          <w:color w:val="auto"/>
          <w:sz w:val="28"/>
          <w:szCs w:val="28"/>
          <w:lang w:val="uk-UA"/>
        </w:rPr>
        <w:t>: 0000-0001-9840-7287;</w:t>
      </w:r>
    </w:p>
    <w:p w:rsidR="535BC571" w:rsidP="7F86B091" w:rsidRDefault="00F42ABB" w14:paraId="6F7AB1CB" w14:textId="6564A9A5">
      <w:pPr>
        <w:widowControl w:val="0"/>
        <w:shd w:val="clear" w:color="auto" w:fill="FFFFFF" w:themeFill="background1"/>
        <w:spacing w:after="0"/>
        <w:jc w:val="right"/>
        <w:rPr>
          <w:rFonts w:ascii="Times New Roman" w:hAnsi="Times New Roman" w:eastAsia="Times New Roman" w:cs="Times New Roman"/>
          <w:color w:val="auto"/>
          <w:sz w:val="28"/>
          <w:szCs w:val="28"/>
          <w:lang w:val="uk-UA"/>
        </w:rPr>
      </w:pPr>
      <w:r w:rsidRPr="7F86B091" w:rsidR="1F61FA59">
        <w:rPr>
          <w:rFonts w:ascii="Times New Roman" w:hAnsi="Times New Roman" w:eastAsia="Times New Roman" w:cs="Times New Roman"/>
          <w:color w:val="auto"/>
          <w:sz w:val="28"/>
          <w:szCs w:val="28"/>
          <w:lang w:val="uk-UA"/>
        </w:rPr>
        <w:t>Толстіков</w:t>
      </w:r>
      <w:r w:rsidRPr="7F86B091" w:rsidR="1F61FA59">
        <w:rPr>
          <w:rFonts w:ascii="Times New Roman" w:hAnsi="Times New Roman" w:eastAsia="Times New Roman" w:cs="Times New Roman"/>
          <w:color w:val="auto"/>
          <w:sz w:val="28"/>
          <w:szCs w:val="28"/>
          <w:lang w:val="uk-UA"/>
        </w:rPr>
        <w:t xml:space="preserve"> Владислав</w:t>
      </w:r>
      <w:r w:rsidRPr="7F86B091" w:rsidR="32C62628">
        <w:rPr>
          <w:rFonts w:ascii="Times New Roman" w:hAnsi="Times New Roman" w:eastAsia="Times New Roman" w:cs="Times New Roman"/>
          <w:color w:val="auto"/>
          <w:sz w:val="28"/>
          <w:szCs w:val="28"/>
          <w:lang w:val="uk-UA"/>
        </w:rPr>
        <w:t xml:space="preserve"> </w:t>
      </w:r>
      <w:r w:rsidRPr="7F86B091" w:rsidR="45BFFE12">
        <w:rPr>
          <w:rFonts w:ascii="Times New Roman" w:hAnsi="Times New Roman" w:eastAsia="Times New Roman" w:cs="Times New Roman"/>
          <w:color w:val="auto"/>
          <w:sz w:val="28"/>
          <w:szCs w:val="28"/>
          <w:lang w:val="uk-UA"/>
        </w:rPr>
        <w:t>В</w:t>
      </w:r>
      <w:r w:rsidRPr="7F86B091" w:rsidR="20F42B22">
        <w:rPr>
          <w:rFonts w:ascii="Times New Roman" w:hAnsi="Times New Roman" w:eastAsia="Times New Roman" w:cs="Times New Roman"/>
          <w:color w:val="auto"/>
          <w:sz w:val="28"/>
          <w:szCs w:val="28"/>
          <w:lang w:val="uk-UA"/>
        </w:rPr>
        <w:t>а</w:t>
      </w:r>
      <w:r w:rsidRPr="7F86B091" w:rsidR="45BFFE12">
        <w:rPr>
          <w:rFonts w:ascii="Times New Roman" w:hAnsi="Times New Roman" w:eastAsia="Times New Roman" w:cs="Times New Roman"/>
          <w:color w:val="auto"/>
          <w:sz w:val="28"/>
          <w:szCs w:val="28"/>
          <w:lang w:val="uk-UA"/>
        </w:rPr>
        <w:t>димирович</w:t>
      </w:r>
      <w:r w:rsidRPr="7F86B091" w:rsidR="45BFFE12">
        <w:rPr>
          <w:rFonts w:ascii="Times New Roman" w:hAnsi="Times New Roman" w:eastAsia="Times New Roman" w:cs="Times New Roman"/>
          <w:color w:val="auto"/>
          <w:sz w:val="28"/>
          <w:szCs w:val="28"/>
          <w:lang w:val="uk-UA"/>
        </w:rPr>
        <w:t>,  студент</w:t>
      </w:r>
      <w:bookmarkStart w:name="_GoBack" w:id="0"/>
      <w:bookmarkEnd w:id="0"/>
      <w:r w:rsidRPr="7F86B091" w:rsidR="32C62628">
        <w:rPr>
          <w:rFonts w:ascii="Times New Roman" w:hAnsi="Times New Roman" w:eastAsia="Times New Roman" w:cs="Times New Roman"/>
          <w:color w:val="auto"/>
          <w:sz w:val="28"/>
          <w:szCs w:val="28"/>
          <w:lang w:val="uk-UA"/>
        </w:rPr>
        <w:t xml:space="preserve"> кафедри інформаційних технологій, </w:t>
      </w:r>
    </w:p>
    <w:p w:rsidR="535BC571" w:rsidP="7F86B091" w:rsidRDefault="535BC571" w14:paraId="39E88912" w14:textId="1495AC8B">
      <w:pPr>
        <w:widowControl w:val="0"/>
        <w:shd w:val="clear" w:color="auto" w:fill="FFFFFF" w:themeFill="background1"/>
        <w:spacing w:after="0"/>
        <w:jc w:val="right"/>
        <w:rPr>
          <w:rFonts w:ascii="Times New Roman" w:hAnsi="Times New Roman" w:eastAsia="Times New Roman" w:cs="Times New Roman"/>
          <w:color w:val="auto"/>
          <w:sz w:val="21"/>
          <w:szCs w:val="21"/>
          <w:lang w:val="uk-UA"/>
        </w:rPr>
      </w:pPr>
      <w:r w:rsidRPr="7F86B091" w:rsidR="32C62628">
        <w:rPr>
          <w:rFonts w:ascii="Times New Roman" w:hAnsi="Times New Roman" w:eastAsia="Times New Roman" w:cs="Times New Roman"/>
          <w:color w:val="auto"/>
          <w:sz w:val="28"/>
          <w:szCs w:val="28"/>
          <w:lang w:val="uk-UA"/>
        </w:rPr>
        <w:t>ПЗВО “Харківський технологічний університет “Шаг””, м. Харків,</w:t>
      </w:r>
    </w:p>
    <w:p w:rsidR="002D4313" w:rsidP="7F86B091" w:rsidRDefault="002D4313" w14:paraId="3204328D" w14:textId="663192A2">
      <w:pPr>
        <w:widowControl w:val="0"/>
        <w:shd w:val="clear" w:color="auto" w:fill="FFFFFF" w:themeFill="background1"/>
        <w:spacing w:after="0"/>
        <w:jc w:val="center"/>
        <w:rPr>
          <w:rFonts w:ascii="Times New Roman" w:hAnsi="Times New Roman" w:eastAsia="Times New Roman" w:cs="Times New Roman"/>
          <w:color w:val="auto"/>
          <w:sz w:val="28"/>
          <w:szCs w:val="28"/>
          <w:lang w:val="uk-UA"/>
        </w:rPr>
      </w:pPr>
    </w:p>
    <w:p w:rsidR="184853BA" w:rsidP="7F86B091" w:rsidRDefault="184853BA" w14:paraId="37BC6763" w14:textId="23645B1D">
      <w:pPr>
        <w:pStyle w:val="a"/>
        <w:widowControl w:val="0"/>
        <w:shd w:val="clear" w:color="auto" w:fill="FFFFFF" w:themeFill="background1"/>
        <w:spacing w:after="0"/>
        <w:jc w:val="center"/>
        <w:rPr>
          <w:rFonts w:ascii="Times New Roman" w:hAnsi="Times New Roman" w:eastAsia="Times New Roman" w:cs="Times New Roman"/>
          <w:b w:val="1"/>
          <w:bCs w:val="1"/>
          <w:color w:val="auto"/>
          <w:sz w:val="28"/>
          <w:szCs w:val="28"/>
          <w:lang w:val="uk-UA"/>
        </w:rPr>
      </w:pPr>
      <w:r w:rsidRPr="7F86B091" w:rsidR="355B8688">
        <w:rPr>
          <w:rFonts w:ascii="Times New Roman" w:hAnsi="Times New Roman" w:eastAsia="Times New Roman" w:cs="Times New Roman"/>
          <w:b w:val="1"/>
          <w:bCs w:val="1"/>
          <w:color w:val="auto"/>
          <w:sz w:val="28"/>
          <w:szCs w:val="28"/>
          <w:lang w:val="uk-UA"/>
        </w:rPr>
        <w:t>ОС</w:t>
      </w:r>
      <w:r w:rsidRPr="7F86B091" w:rsidR="57805E88">
        <w:rPr>
          <w:rFonts w:ascii="Times New Roman" w:hAnsi="Times New Roman" w:eastAsia="Times New Roman" w:cs="Times New Roman"/>
          <w:b w:val="1"/>
          <w:bCs w:val="1"/>
          <w:color w:val="auto"/>
          <w:sz w:val="28"/>
          <w:szCs w:val="28"/>
          <w:lang w:val="uk-UA"/>
        </w:rPr>
        <w:t>ОБЛИВОСТІ ІНТЕРАКТИВНОГО ПРОТОТИПУВАННЯ ВЕБ-САЙТУ ЗАСОБАМИ FIGMA</w:t>
      </w:r>
    </w:p>
    <w:p w:rsidR="002D4313" w:rsidP="7F86B091" w:rsidRDefault="002D4313" w14:paraId="32B96546" w14:textId="217FCDB5">
      <w:pPr>
        <w:widowControl w:val="0"/>
        <w:shd w:val="clear" w:color="auto" w:fill="FFFFFF" w:themeFill="background1"/>
        <w:spacing w:after="0"/>
        <w:jc w:val="right"/>
        <w:rPr>
          <w:rFonts w:ascii="Times New Roman" w:hAnsi="Times New Roman" w:eastAsia="Times New Roman" w:cs="Times New Roman"/>
          <w:color w:val="auto"/>
          <w:lang w:val="uk-UA"/>
        </w:rPr>
      </w:pPr>
    </w:p>
    <w:p w:rsidR="4C4BC07A" w:rsidP="7F86B091" w:rsidRDefault="4C4BC07A" w14:paraId="44EF5BCD" w14:textId="3083444F">
      <w:pPr>
        <w:pStyle w:val="a"/>
        <w:widowControl w:val="0"/>
        <w:shd w:val="clear" w:color="auto" w:fill="FFFFFF" w:themeFill="background1"/>
        <w:spacing w:after="0" w:line="360" w:lineRule="auto"/>
        <w:ind w:firstLine="810"/>
        <w:jc w:val="both"/>
        <w:rPr>
          <w:rFonts w:ascii="Times New Roman" w:hAnsi="Times New Roman" w:eastAsia="Times New Roman" w:cs="Times New Roman"/>
          <w:color w:val="auto"/>
          <w:sz w:val="28"/>
          <w:szCs w:val="28"/>
          <w:lang w:val="uk-UA"/>
        </w:rPr>
      </w:pPr>
      <w:r w:rsidRPr="7F86B091" w:rsidR="6FC3B3D8">
        <w:rPr>
          <w:rFonts w:ascii="Times New Roman" w:hAnsi="Times New Roman" w:eastAsia="Times New Roman" w:cs="Times New Roman"/>
          <w:color w:val="auto"/>
          <w:sz w:val="28"/>
          <w:szCs w:val="28"/>
          <w:lang w:val="uk-UA"/>
        </w:rPr>
        <w:t xml:space="preserve">Інтерактивне </w:t>
      </w:r>
      <w:r w:rsidRPr="7F86B091" w:rsidR="6FC3B3D8">
        <w:rPr>
          <w:rFonts w:ascii="Times New Roman" w:hAnsi="Times New Roman" w:eastAsia="Times New Roman" w:cs="Times New Roman"/>
          <w:color w:val="auto"/>
          <w:sz w:val="28"/>
          <w:szCs w:val="28"/>
          <w:lang w:val="uk-UA"/>
        </w:rPr>
        <w:t>прототипування</w:t>
      </w:r>
      <w:r w:rsidRPr="7F86B091" w:rsidR="6FC3B3D8">
        <w:rPr>
          <w:rFonts w:ascii="Times New Roman" w:hAnsi="Times New Roman" w:eastAsia="Times New Roman" w:cs="Times New Roman"/>
          <w:color w:val="auto"/>
          <w:sz w:val="28"/>
          <w:szCs w:val="28"/>
          <w:lang w:val="uk-UA"/>
        </w:rPr>
        <w:t xml:space="preserve"> веб-сайтів стало невід’ємною частиною сучасного процесу розробки веб-додатків. Одним із найбільш популярних інструментів для цього є </w:t>
      </w:r>
      <w:r w:rsidRPr="7F86B091" w:rsidR="6FC3B3D8">
        <w:rPr>
          <w:rFonts w:ascii="Times New Roman" w:hAnsi="Times New Roman" w:eastAsia="Times New Roman" w:cs="Times New Roman"/>
          <w:color w:val="auto"/>
          <w:sz w:val="28"/>
          <w:szCs w:val="28"/>
          <w:lang w:val="uk-UA"/>
        </w:rPr>
        <w:t>Figma</w:t>
      </w:r>
      <w:r w:rsidRPr="7F86B091" w:rsidR="58991F98">
        <w:rPr>
          <w:rFonts w:ascii="Times New Roman" w:hAnsi="Times New Roman" w:eastAsia="Times New Roman" w:cs="Times New Roman"/>
          <w:color w:val="auto"/>
          <w:sz w:val="28"/>
          <w:szCs w:val="28"/>
          <w:lang w:val="uk-UA"/>
        </w:rPr>
        <w:t xml:space="preserve"> [1]</w:t>
      </w:r>
      <w:r w:rsidRPr="7F86B091" w:rsidR="6FC3B3D8">
        <w:rPr>
          <w:rFonts w:ascii="Times New Roman" w:hAnsi="Times New Roman" w:eastAsia="Times New Roman" w:cs="Times New Roman"/>
          <w:color w:val="auto"/>
          <w:sz w:val="28"/>
          <w:szCs w:val="28"/>
          <w:lang w:val="uk-UA"/>
        </w:rPr>
        <w:t xml:space="preserve">. Вона дозволяє дизайнерам створювати інтерактивні прототипи, які максимально наближені до реальних продуктів, що значно полегшує процес тестування та узгодження з замовниками. У цій статті ми розглянемо основні можливості </w:t>
      </w:r>
      <w:r w:rsidRPr="7F86B091" w:rsidR="6FC3B3D8">
        <w:rPr>
          <w:rFonts w:ascii="Times New Roman" w:hAnsi="Times New Roman" w:eastAsia="Times New Roman" w:cs="Times New Roman"/>
          <w:color w:val="auto"/>
          <w:sz w:val="28"/>
          <w:szCs w:val="28"/>
          <w:lang w:val="uk-UA"/>
        </w:rPr>
        <w:t>Figma</w:t>
      </w:r>
      <w:r w:rsidRPr="7F86B091" w:rsidR="6FC3B3D8">
        <w:rPr>
          <w:rFonts w:ascii="Times New Roman" w:hAnsi="Times New Roman" w:eastAsia="Times New Roman" w:cs="Times New Roman"/>
          <w:color w:val="auto"/>
          <w:sz w:val="28"/>
          <w:szCs w:val="28"/>
          <w:lang w:val="uk-UA"/>
        </w:rPr>
        <w:t xml:space="preserve"> для інтерактивного </w:t>
      </w:r>
      <w:r w:rsidRPr="7F86B091" w:rsidR="6FC3B3D8">
        <w:rPr>
          <w:rFonts w:ascii="Times New Roman" w:hAnsi="Times New Roman" w:eastAsia="Times New Roman" w:cs="Times New Roman"/>
          <w:color w:val="auto"/>
          <w:sz w:val="28"/>
          <w:szCs w:val="28"/>
          <w:lang w:val="uk-UA"/>
        </w:rPr>
        <w:t>прототипування</w:t>
      </w:r>
      <w:r w:rsidRPr="7F86B091" w:rsidR="6FC3B3D8">
        <w:rPr>
          <w:rFonts w:ascii="Times New Roman" w:hAnsi="Times New Roman" w:eastAsia="Times New Roman" w:cs="Times New Roman"/>
          <w:color w:val="auto"/>
          <w:sz w:val="28"/>
          <w:szCs w:val="28"/>
          <w:lang w:val="uk-UA"/>
        </w:rPr>
        <w:t xml:space="preserve"> веб-сайтів, а також її переваги перед іншими інструментами.</w:t>
      </w:r>
    </w:p>
    <w:p w:rsidR="4C4BC07A" w:rsidP="7F86B091" w:rsidRDefault="4C4BC07A" w14:paraId="75399D4C" w14:textId="25565C69">
      <w:pPr>
        <w:pStyle w:val="a"/>
        <w:widowControl w:val="0"/>
        <w:shd w:val="clear" w:color="auto" w:fill="FFFFFF" w:themeFill="background1"/>
        <w:spacing w:after="0" w:line="360" w:lineRule="auto"/>
        <w:ind w:firstLine="810"/>
        <w:jc w:val="both"/>
        <w:rPr>
          <w:rFonts w:ascii="Times New Roman" w:hAnsi="Times New Roman" w:eastAsia="Times New Roman" w:cs="Times New Roman"/>
          <w:color w:val="auto"/>
          <w:sz w:val="28"/>
          <w:szCs w:val="28"/>
          <w:lang w:val="uk-UA"/>
        </w:rPr>
      </w:pPr>
      <w:r w:rsidRPr="7F86B091" w:rsidR="6FC3B3D8">
        <w:rPr>
          <w:rFonts w:ascii="Times New Roman" w:hAnsi="Times New Roman" w:eastAsia="Times New Roman" w:cs="Times New Roman"/>
          <w:color w:val="auto"/>
          <w:sz w:val="28"/>
          <w:szCs w:val="28"/>
          <w:lang w:val="uk-UA"/>
        </w:rPr>
        <w:t xml:space="preserve"> </w:t>
      </w:r>
      <w:r w:rsidRPr="7F86B091" w:rsidR="6FC3B3D8">
        <w:rPr>
          <w:rFonts w:ascii="Times New Roman" w:hAnsi="Times New Roman" w:eastAsia="Times New Roman" w:cs="Times New Roman"/>
          <w:color w:val="auto"/>
          <w:sz w:val="28"/>
          <w:szCs w:val="28"/>
          <w:lang w:val="uk-UA"/>
        </w:rPr>
        <w:t>Figma</w:t>
      </w:r>
      <w:r w:rsidRPr="7F86B091" w:rsidR="6FC3B3D8">
        <w:rPr>
          <w:rFonts w:ascii="Times New Roman" w:hAnsi="Times New Roman" w:eastAsia="Times New Roman" w:cs="Times New Roman"/>
          <w:color w:val="auto"/>
          <w:sz w:val="28"/>
          <w:szCs w:val="28"/>
          <w:lang w:val="uk-UA"/>
        </w:rPr>
        <w:t xml:space="preserve"> вирізняється своєю здатністю працювати в режимі реального часу. Це означає, що кілька дизайнерів можуть одночасно працювати над одним проєктом, вносячи зміни та обговорюючи ідеї без необхідності постійного обміну файлами. Це особливо важливо для команд, які працюють віддалено, адже всі учасники мають доступ до останніх версій дизайну і можуть одразу бачити внесені зміни.</w:t>
      </w:r>
    </w:p>
    <w:p w:rsidR="4C4BC07A" w:rsidP="7F86B091" w:rsidRDefault="4C4BC07A" w14:paraId="6141A0EC" w14:textId="4F25C378">
      <w:pPr>
        <w:pStyle w:val="a"/>
        <w:widowControl w:val="0"/>
        <w:shd w:val="clear" w:color="auto" w:fill="FFFFFF" w:themeFill="background1"/>
        <w:spacing w:after="0" w:line="360" w:lineRule="auto"/>
        <w:ind w:firstLine="810"/>
        <w:jc w:val="both"/>
        <w:rPr>
          <w:rFonts w:ascii="Times New Roman" w:hAnsi="Times New Roman" w:eastAsia="Times New Roman" w:cs="Times New Roman"/>
          <w:color w:val="auto"/>
          <w:sz w:val="28"/>
          <w:szCs w:val="28"/>
          <w:lang w:val="uk-UA"/>
        </w:rPr>
      </w:pPr>
      <w:r w:rsidRPr="7F86B091" w:rsidR="6FC3B3D8">
        <w:rPr>
          <w:rFonts w:ascii="Times New Roman" w:hAnsi="Times New Roman" w:eastAsia="Times New Roman" w:cs="Times New Roman"/>
          <w:color w:val="auto"/>
          <w:sz w:val="28"/>
          <w:szCs w:val="28"/>
          <w:lang w:val="uk-UA"/>
        </w:rPr>
        <w:t xml:space="preserve"> </w:t>
      </w:r>
      <w:r w:rsidRPr="7F86B091" w:rsidR="6FC3B3D8">
        <w:rPr>
          <w:rFonts w:ascii="Times New Roman" w:hAnsi="Times New Roman" w:eastAsia="Times New Roman" w:cs="Times New Roman"/>
          <w:color w:val="auto"/>
          <w:sz w:val="28"/>
          <w:szCs w:val="28"/>
          <w:lang w:val="uk-UA"/>
        </w:rPr>
        <w:t xml:space="preserve">Однією з ключових функцій </w:t>
      </w:r>
      <w:r w:rsidRPr="7F86B091" w:rsidR="6FC3B3D8">
        <w:rPr>
          <w:rFonts w:ascii="Times New Roman" w:hAnsi="Times New Roman" w:eastAsia="Times New Roman" w:cs="Times New Roman"/>
          <w:color w:val="auto"/>
          <w:sz w:val="28"/>
          <w:szCs w:val="28"/>
          <w:lang w:val="uk-UA"/>
        </w:rPr>
        <w:t>Figma</w:t>
      </w:r>
      <w:r w:rsidRPr="7F86B091" w:rsidR="6FC3B3D8">
        <w:rPr>
          <w:rFonts w:ascii="Times New Roman" w:hAnsi="Times New Roman" w:eastAsia="Times New Roman" w:cs="Times New Roman"/>
          <w:color w:val="auto"/>
          <w:sz w:val="28"/>
          <w:szCs w:val="28"/>
          <w:lang w:val="uk-UA"/>
        </w:rPr>
        <w:t xml:space="preserve"> є можливість створення інтерактивних елементів. Дизайнери можуть легко додавати переходи між різними екранами та налаштовувати взаємодії, такі як кліки, наведення курсору або перетягування. Це дозволяє створити прототип, який виглядає та поводиться як справжній веб-сайт, що значно покращує розуміння користувацького досвіду на ранніх етапах розробки.</w:t>
      </w:r>
    </w:p>
    <w:p w:rsidR="4C4BC07A" w:rsidP="7F86B091" w:rsidRDefault="4C4BC07A" w14:paraId="0BA65680" w14:textId="1EAEEF04">
      <w:pPr>
        <w:pStyle w:val="a"/>
        <w:widowControl w:val="0"/>
        <w:shd w:val="clear" w:color="auto" w:fill="FFFFFF" w:themeFill="background1"/>
        <w:spacing w:after="0" w:line="360" w:lineRule="auto"/>
        <w:ind w:firstLine="810"/>
        <w:jc w:val="both"/>
        <w:rPr>
          <w:rFonts w:ascii="Times New Roman" w:hAnsi="Times New Roman" w:eastAsia="Times New Roman" w:cs="Times New Roman"/>
          <w:color w:val="auto"/>
          <w:sz w:val="28"/>
          <w:szCs w:val="28"/>
          <w:lang w:val="uk-UA"/>
        </w:rPr>
      </w:pPr>
      <w:r w:rsidRPr="7F86B091" w:rsidR="6FC3B3D8">
        <w:rPr>
          <w:rFonts w:ascii="Times New Roman" w:hAnsi="Times New Roman" w:eastAsia="Times New Roman" w:cs="Times New Roman"/>
          <w:color w:val="auto"/>
          <w:sz w:val="28"/>
          <w:szCs w:val="28"/>
          <w:lang w:val="uk-UA"/>
        </w:rPr>
        <w:t xml:space="preserve"> </w:t>
      </w:r>
      <w:r w:rsidRPr="7F86B091" w:rsidR="6FC3B3D8">
        <w:rPr>
          <w:rFonts w:ascii="Times New Roman" w:hAnsi="Times New Roman" w:eastAsia="Times New Roman" w:cs="Times New Roman"/>
          <w:color w:val="auto"/>
          <w:sz w:val="28"/>
          <w:szCs w:val="28"/>
          <w:lang w:val="uk-UA"/>
        </w:rPr>
        <w:t>Figma</w:t>
      </w:r>
      <w:r w:rsidRPr="7F86B091" w:rsidR="6FC3B3D8">
        <w:rPr>
          <w:rFonts w:ascii="Times New Roman" w:hAnsi="Times New Roman" w:eastAsia="Times New Roman" w:cs="Times New Roman"/>
          <w:color w:val="auto"/>
          <w:sz w:val="28"/>
          <w:szCs w:val="28"/>
          <w:lang w:val="uk-UA"/>
        </w:rPr>
        <w:t xml:space="preserve"> також підтримує створення адаптивних </w:t>
      </w:r>
      <w:r w:rsidRPr="7F86B091" w:rsidR="6FC3B3D8">
        <w:rPr>
          <w:rFonts w:ascii="Times New Roman" w:hAnsi="Times New Roman" w:eastAsia="Times New Roman" w:cs="Times New Roman"/>
          <w:color w:val="auto"/>
          <w:sz w:val="28"/>
          <w:szCs w:val="28"/>
          <w:lang w:val="uk-UA"/>
        </w:rPr>
        <w:t>дизайнів</w:t>
      </w:r>
      <w:r w:rsidRPr="7F86B091" w:rsidR="6FC3B3D8">
        <w:rPr>
          <w:rFonts w:ascii="Times New Roman" w:hAnsi="Times New Roman" w:eastAsia="Times New Roman" w:cs="Times New Roman"/>
          <w:color w:val="auto"/>
          <w:sz w:val="28"/>
          <w:szCs w:val="28"/>
          <w:lang w:val="uk-UA"/>
        </w:rPr>
        <w:t xml:space="preserve">. Це означає, що дизайнери можуть розробляти макети, які автоматично підлаштовуються під різні розміри екранів, що особливо важливо в еру мобільних пристроїв. Використання </w:t>
      </w:r>
      <w:r w:rsidRPr="7F86B091" w:rsidR="6FC3B3D8">
        <w:rPr>
          <w:rFonts w:ascii="Times New Roman" w:hAnsi="Times New Roman" w:eastAsia="Times New Roman" w:cs="Times New Roman"/>
          <w:color w:val="auto"/>
          <w:sz w:val="28"/>
          <w:szCs w:val="28"/>
          <w:lang w:val="uk-UA"/>
        </w:rPr>
        <w:t>автолейаутів</w:t>
      </w:r>
      <w:r w:rsidRPr="7F86B091" w:rsidR="6FC3B3D8">
        <w:rPr>
          <w:rFonts w:ascii="Times New Roman" w:hAnsi="Times New Roman" w:eastAsia="Times New Roman" w:cs="Times New Roman"/>
          <w:color w:val="auto"/>
          <w:sz w:val="28"/>
          <w:szCs w:val="28"/>
          <w:lang w:val="uk-UA"/>
        </w:rPr>
        <w:t xml:space="preserve"> та фреймів дозволяє легко створювати та редагувати адаптивні інтерфейси без потреби в ручному налаштуванні кожного елементу.</w:t>
      </w:r>
      <w:r w:rsidRPr="7F86B091" w:rsidR="23EA5977">
        <w:rPr>
          <w:rFonts w:ascii="Times New Roman" w:hAnsi="Times New Roman" w:eastAsia="Times New Roman" w:cs="Times New Roman"/>
          <w:color w:val="auto"/>
          <w:sz w:val="28"/>
          <w:szCs w:val="28"/>
          <w:lang w:val="uk-UA"/>
        </w:rPr>
        <w:t xml:space="preserve"> </w:t>
      </w:r>
      <w:r w:rsidRPr="7F86B091" w:rsidR="6FC3B3D8">
        <w:rPr>
          <w:rFonts w:ascii="Times New Roman" w:hAnsi="Times New Roman" w:eastAsia="Times New Roman" w:cs="Times New Roman"/>
          <w:color w:val="auto"/>
          <w:sz w:val="28"/>
          <w:szCs w:val="28"/>
          <w:lang w:val="uk-UA"/>
        </w:rPr>
        <w:t>Figma</w:t>
      </w:r>
      <w:r w:rsidRPr="7F86B091" w:rsidR="6FC3B3D8">
        <w:rPr>
          <w:rFonts w:ascii="Times New Roman" w:hAnsi="Times New Roman" w:eastAsia="Times New Roman" w:cs="Times New Roman"/>
          <w:color w:val="auto"/>
          <w:sz w:val="28"/>
          <w:szCs w:val="28"/>
          <w:lang w:val="uk-UA"/>
        </w:rPr>
        <w:t xml:space="preserve"> також забезпечує потужні інструменти для спільної роботи та комунікації. Дизайнери можуть залишати коментарі прямо на макетах, що дозволяє легко обговорювати деталі дизайну та вносити зміни в режимі реального часу. Це особливо корисно для отримання зворотного зв'язку від клієнтів чи інших членів команди безпосередньо в контексті дизайну.</w:t>
      </w:r>
    </w:p>
    <w:p w:rsidR="4C4BC07A" w:rsidP="7F86B091" w:rsidRDefault="4C4BC07A" w14:paraId="4E13B7E1" w14:textId="268DE758">
      <w:pPr>
        <w:pStyle w:val="a"/>
        <w:widowControl w:val="0"/>
        <w:shd w:val="clear" w:color="auto" w:fill="FFFFFF" w:themeFill="background1"/>
        <w:spacing w:after="0" w:line="360" w:lineRule="auto"/>
        <w:ind w:firstLine="810"/>
        <w:jc w:val="both"/>
        <w:rPr>
          <w:rFonts w:ascii="Times New Roman" w:hAnsi="Times New Roman" w:eastAsia="Times New Roman" w:cs="Times New Roman"/>
          <w:color w:val="auto"/>
          <w:sz w:val="28"/>
          <w:szCs w:val="28"/>
          <w:lang w:val="uk-UA"/>
        </w:rPr>
      </w:pPr>
      <w:r w:rsidRPr="7F86B091" w:rsidR="6FC3B3D8">
        <w:rPr>
          <w:rFonts w:ascii="Times New Roman" w:hAnsi="Times New Roman" w:eastAsia="Times New Roman" w:cs="Times New Roman"/>
          <w:color w:val="auto"/>
          <w:sz w:val="28"/>
          <w:szCs w:val="28"/>
          <w:lang w:val="uk-UA"/>
        </w:rPr>
        <w:t xml:space="preserve"> </w:t>
      </w:r>
      <w:r w:rsidRPr="7F86B091" w:rsidR="6FC3B3D8">
        <w:rPr>
          <w:rFonts w:ascii="Times New Roman" w:hAnsi="Times New Roman" w:eastAsia="Times New Roman" w:cs="Times New Roman"/>
          <w:color w:val="auto"/>
          <w:sz w:val="28"/>
          <w:szCs w:val="28"/>
          <w:lang w:val="uk-UA"/>
        </w:rPr>
        <w:t xml:space="preserve">Однією з особливостей, що робить </w:t>
      </w:r>
      <w:r w:rsidRPr="7F86B091" w:rsidR="6FC3B3D8">
        <w:rPr>
          <w:rFonts w:ascii="Times New Roman" w:hAnsi="Times New Roman" w:eastAsia="Times New Roman" w:cs="Times New Roman"/>
          <w:color w:val="auto"/>
          <w:sz w:val="28"/>
          <w:szCs w:val="28"/>
          <w:lang w:val="uk-UA"/>
        </w:rPr>
        <w:t>Figma</w:t>
      </w:r>
      <w:r w:rsidRPr="7F86B091" w:rsidR="6FC3B3D8">
        <w:rPr>
          <w:rFonts w:ascii="Times New Roman" w:hAnsi="Times New Roman" w:eastAsia="Times New Roman" w:cs="Times New Roman"/>
          <w:color w:val="auto"/>
          <w:sz w:val="28"/>
          <w:szCs w:val="28"/>
          <w:lang w:val="uk-UA"/>
        </w:rPr>
        <w:t xml:space="preserve"> унікальною, є її хмарна архітектура. Всі проєкти зберігаються в хмарі, що дозволяє легко ділитися ними з іншими та забезпечує автоматичне збереження та синхронізацію змін. Це забезпечує безперебійний робочий процес і виключає ризик втрати даних через технічні неполадки.</w:t>
      </w:r>
      <w:r w:rsidRPr="7F86B091" w:rsidR="7E6F030E">
        <w:rPr>
          <w:rFonts w:ascii="Times New Roman" w:hAnsi="Times New Roman" w:eastAsia="Times New Roman" w:cs="Times New Roman"/>
          <w:color w:val="auto"/>
          <w:sz w:val="28"/>
          <w:szCs w:val="28"/>
          <w:lang w:val="uk-UA"/>
        </w:rPr>
        <w:t xml:space="preserve"> </w:t>
      </w:r>
      <w:r w:rsidRPr="7F86B091" w:rsidR="6FC3B3D8">
        <w:rPr>
          <w:rFonts w:ascii="Times New Roman" w:hAnsi="Times New Roman" w:eastAsia="Times New Roman" w:cs="Times New Roman"/>
          <w:color w:val="auto"/>
          <w:sz w:val="28"/>
          <w:szCs w:val="28"/>
          <w:lang w:val="uk-UA"/>
        </w:rPr>
        <w:t xml:space="preserve">Крім того, </w:t>
      </w:r>
      <w:r w:rsidRPr="7F86B091" w:rsidR="6FC3B3D8">
        <w:rPr>
          <w:rFonts w:ascii="Times New Roman" w:hAnsi="Times New Roman" w:eastAsia="Times New Roman" w:cs="Times New Roman"/>
          <w:color w:val="auto"/>
          <w:sz w:val="28"/>
          <w:szCs w:val="28"/>
          <w:lang w:val="uk-UA"/>
        </w:rPr>
        <w:t>Figma</w:t>
      </w:r>
      <w:r w:rsidRPr="7F86B091" w:rsidR="6FC3B3D8">
        <w:rPr>
          <w:rFonts w:ascii="Times New Roman" w:hAnsi="Times New Roman" w:eastAsia="Times New Roman" w:cs="Times New Roman"/>
          <w:color w:val="auto"/>
          <w:sz w:val="28"/>
          <w:szCs w:val="28"/>
          <w:lang w:val="uk-UA"/>
        </w:rPr>
        <w:t xml:space="preserve"> пропонує можливості для створення компонентів та стилів, які можна повторно використовувати у різних проєктах. Це дозволяє створити єдину дизайн-систему, що забезпечує </w:t>
      </w:r>
      <w:r w:rsidRPr="7F86B091" w:rsidR="6FC3B3D8">
        <w:rPr>
          <w:rFonts w:ascii="Times New Roman" w:hAnsi="Times New Roman" w:eastAsia="Times New Roman" w:cs="Times New Roman"/>
          <w:color w:val="auto"/>
          <w:sz w:val="28"/>
          <w:szCs w:val="28"/>
          <w:lang w:val="uk-UA"/>
        </w:rPr>
        <w:t>консистентність</w:t>
      </w:r>
      <w:r w:rsidRPr="7F86B091" w:rsidR="6FC3B3D8">
        <w:rPr>
          <w:rFonts w:ascii="Times New Roman" w:hAnsi="Times New Roman" w:eastAsia="Times New Roman" w:cs="Times New Roman"/>
          <w:color w:val="auto"/>
          <w:sz w:val="28"/>
          <w:szCs w:val="28"/>
          <w:lang w:val="uk-UA"/>
        </w:rPr>
        <w:t xml:space="preserve"> та стандартизацію всіх елементів інтерфейсу. Використання компонентів значно скорочує час на розробку та забезпечує однорідність у всіх продуктах.</w:t>
      </w:r>
    </w:p>
    <w:p w:rsidR="4C4BC07A" w:rsidP="7F86B091" w:rsidRDefault="4C4BC07A" w14:paraId="47BF25DB" w14:textId="5C5ED224">
      <w:pPr>
        <w:pStyle w:val="a"/>
        <w:widowControl w:val="0"/>
        <w:shd w:val="clear" w:color="auto" w:fill="FFFFFF" w:themeFill="background1"/>
        <w:spacing w:after="0" w:line="360" w:lineRule="auto"/>
        <w:ind w:firstLine="810"/>
        <w:jc w:val="both"/>
        <w:rPr>
          <w:rFonts w:ascii="Times New Roman" w:hAnsi="Times New Roman" w:eastAsia="Times New Roman" w:cs="Times New Roman"/>
          <w:color w:val="auto"/>
          <w:sz w:val="28"/>
          <w:szCs w:val="28"/>
          <w:lang w:val="uk-UA"/>
        </w:rPr>
      </w:pPr>
      <w:r w:rsidRPr="7F86B091" w:rsidR="6FC3B3D8">
        <w:rPr>
          <w:rFonts w:ascii="Times New Roman" w:hAnsi="Times New Roman" w:eastAsia="Times New Roman" w:cs="Times New Roman"/>
          <w:color w:val="auto"/>
          <w:sz w:val="28"/>
          <w:szCs w:val="28"/>
          <w:lang w:val="uk-UA"/>
        </w:rPr>
        <w:t xml:space="preserve">Для розробників важливою функцією є можливість експорту коду. </w:t>
      </w:r>
      <w:r w:rsidRPr="7F86B091" w:rsidR="6FC3B3D8">
        <w:rPr>
          <w:rFonts w:ascii="Times New Roman" w:hAnsi="Times New Roman" w:eastAsia="Times New Roman" w:cs="Times New Roman"/>
          <w:color w:val="auto"/>
          <w:sz w:val="28"/>
          <w:szCs w:val="28"/>
          <w:lang w:val="uk-UA"/>
        </w:rPr>
        <w:t>Figma</w:t>
      </w:r>
      <w:r w:rsidRPr="7F86B091" w:rsidR="6FC3B3D8">
        <w:rPr>
          <w:rFonts w:ascii="Times New Roman" w:hAnsi="Times New Roman" w:eastAsia="Times New Roman" w:cs="Times New Roman"/>
          <w:color w:val="auto"/>
          <w:sz w:val="28"/>
          <w:szCs w:val="28"/>
          <w:lang w:val="uk-UA"/>
        </w:rPr>
        <w:t xml:space="preserve"> дозволяє генерувати CSS-код для стилів, що значно спрощує процес перетворення дизайну в реальний продукт. Це дозволяє розробникам економити час і зосереджуватися на функціональній частині веб-додатку.</w:t>
      </w:r>
      <w:r w:rsidRPr="7F86B091" w:rsidR="6FC3B3D8">
        <w:rPr>
          <w:rFonts w:ascii="Times New Roman" w:hAnsi="Times New Roman" w:eastAsia="Times New Roman" w:cs="Times New Roman"/>
          <w:color w:val="auto"/>
          <w:sz w:val="28"/>
          <w:szCs w:val="28"/>
          <w:lang w:val="uk-UA"/>
        </w:rPr>
        <w:t xml:space="preserve"> </w:t>
      </w:r>
      <w:r w:rsidRPr="7F86B091" w:rsidR="6FC3B3D8">
        <w:rPr>
          <w:rFonts w:ascii="Times New Roman" w:hAnsi="Times New Roman" w:eastAsia="Times New Roman" w:cs="Times New Roman"/>
          <w:color w:val="auto"/>
          <w:sz w:val="28"/>
          <w:szCs w:val="28"/>
          <w:lang w:val="uk-UA"/>
        </w:rPr>
        <w:t xml:space="preserve">Також варто відзначити активну спільноту користувачів </w:t>
      </w:r>
      <w:r w:rsidRPr="7F86B091" w:rsidR="6FC3B3D8">
        <w:rPr>
          <w:rFonts w:ascii="Times New Roman" w:hAnsi="Times New Roman" w:eastAsia="Times New Roman" w:cs="Times New Roman"/>
          <w:color w:val="auto"/>
          <w:sz w:val="28"/>
          <w:szCs w:val="28"/>
          <w:lang w:val="uk-UA"/>
        </w:rPr>
        <w:t>Figma</w:t>
      </w:r>
      <w:r w:rsidRPr="7F86B091" w:rsidR="6FC3B3D8">
        <w:rPr>
          <w:rFonts w:ascii="Times New Roman" w:hAnsi="Times New Roman" w:eastAsia="Times New Roman" w:cs="Times New Roman"/>
          <w:color w:val="auto"/>
          <w:sz w:val="28"/>
          <w:szCs w:val="28"/>
          <w:lang w:val="uk-UA"/>
        </w:rPr>
        <w:t>. Існує багато форумів, навчальних курсів та ресурсів, де можна знайти відповіді на питання або поділитися своїм досвідом. Це сприяє швидкому освоєнню інструмента та його ефективному використанню.</w:t>
      </w:r>
      <w:r w:rsidRPr="7F86B091" w:rsidR="451F4708">
        <w:rPr>
          <w:rFonts w:ascii="Times New Roman" w:hAnsi="Times New Roman" w:eastAsia="Times New Roman" w:cs="Times New Roman"/>
          <w:color w:val="auto"/>
          <w:sz w:val="28"/>
          <w:szCs w:val="28"/>
          <w:lang w:val="uk-UA"/>
        </w:rPr>
        <w:t xml:space="preserve"> </w:t>
      </w:r>
      <w:r w:rsidRPr="7F86B091" w:rsidR="6FC3B3D8">
        <w:rPr>
          <w:rFonts w:ascii="Times New Roman" w:hAnsi="Times New Roman" w:eastAsia="Times New Roman" w:cs="Times New Roman"/>
          <w:color w:val="auto"/>
          <w:sz w:val="28"/>
          <w:szCs w:val="28"/>
          <w:lang w:val="uk-UA"/>
        </w:rPr>
        <w:t>Figma</w:t>
      </w:r>
      <w:r w:rsidRPr="7F86B091" w:rsidR="6FC3B3D8">
        <w:rPr>
          <w:rFonts w:ascii="Times New Roman" w:hAnsi="Times New Roman" w:eastAsia="Times New Roman" w:cs="Times New Roman"/>
          <w:color w:val="auto"/>
          <w:sz w:val="28"/>
          <w:szCs w:val="28"/>
          <w:lang w:val="uk-UA"/>
        </w:rPr>
        <w:t xml:space="preserve"> постійно оновлюється, пропонуючи нові функції та поліпшення. Це означає, що дизайнери завжди мають доступ до найсучасніших інструментів та технологій. Компанія прислухається до зворотного зв’язку від користувачів, що дозволяє створювати продукт, який дійсно відповідає потребам дизайнерів.</w:t>
      </w:r>
      <w:r w:rsidRPr="7F86B091" w:rsidR="4111CDD4">
        <w:rPr>
          <w:rFonts w:ascii="Times New Roman" w:hAnsi="Times New Roman" w:eastAsia="Times New Roman" w:cs="Times New Roman"/>
          <w:color w:val="auto"/>
          <w:sz w:val="28"/>
          <w:szCs w:val="28"/>
          <w:lang w:val="uk-UA"/>
        </w:rPr>
        <w:t xml:space="preserve"> </w:t>
      </w:r>
    </w:p>
    <w:p w:rsidR="4C4BC07A" w:rsidP="7F86B091" w:rsidRDefault="4C4BC07A" w14:paraId="3D067F58" w14:textId="6EDB7786">
      <w:pPr>
        <w:pStyle w:val="a"/>
        <w:widowControl w:val="0"/>
        <w:shd w:val="clear" w:color="auto" w:fill="FFFFFF" w:themeFill="background1"/>
        <w:spacing w:after="0" w:line="360" w:lineRule="auto"/>
        <w:ind w:firstLine="810"/>
        <w:jc w:val="both"/>
        <w:rPr>
          <w:rFonts w:ascii="Times New Roman" w:hAnsi="Times New Roman" w:eastAsia="Times New Roman" w:cs="Times New Roman"/>
          <w:noProof w:val="0"/>
          <w:color w:val="auto"/>
          <w:sz w:val="28"/>
          <w:szCs w:val="28"/>
          <w:lang w:val="uk-UA"/>
        </w:rPr>
      </w:pPr>
      <w:r w:rsidRPr="7F86B091" w:rsidR="6FC3B3D8">
        <w:rPr>
          <w:rFonts w:ascii="Times New Roman" w:hAnsi="Times New Roman" w:eastAsia="Times New Roman" w:cs="Times New Roman"/>
          <w:color w:val="auto"/>
          <w:sz w:val="28"/>
          <w:szCs w:val="28"/>
          <w:lang w:val="uk-UA"/>
        </w:rPr>
        <w:t xml:space="preserve"> </w:t>
      </w:r>
      <w:r w:rsidRPr="7F86B091" w:rsidR="6FC3B3D8">
        <w:rPr>
          <w:rFonts w:ascii="Times New Roman" w:hAnsi="Times New Roman" w:eastAsia="Times New Roman" w:cs="Times New Roman"/>
          <w:color w:val="auto"/>
          <w:sz w:val="28"/>
          <w:szCs w:val="28"/>
          <w:lang w:val="uk-UA"/>
        </w:rPr>
        <w:t xml:space="preserve">Інтерактивне </w:t>
      </w:r>
      <w:r w:rsidRPr="7F86B091" w:rsidR="6FC3B3D8">
        <w:rPr>
          <w:rFonts w:ascii="Times New Roman" w:hAnsi="Times New Roman" w:eastAsia="Times New Roman" w:cs="Times New Roman"/>
          <w:color w:val="auto"/>
          <w:sz w:val="28"/>
          <w:szCs w:val="28"/>
          <w:lang w:val="uk-UA"/>
        </w:rPr>
        <w:t>прототипування</w:t>
      </w:r>
      <w:r w:rsidRPr="7F86B091" w:rsidR="6FC3B3D8">
        <w:rPr>
          <w:rFonts w:ascii="Times New Roman" w:hAnsi="Times New Roman" w:eastAsia="Times New Roman" w:cs="Times New Roman"/>
          <w:color w:val="auto"/>
          <w:sz w:val="28"/>
          <w:szCs w:val="28"/>
          <w:lang w:val="uk-UA"/>
        </w:rPr>
        <w:t xml:space="preserve"> за допомогою </w:t>
      </w:r>
      <w:r w:rsidRPr="7F86B091" w:rsidR="6FC3B3D8">
        <w:rPr>
          <w:rFonts w:ascii="Times New Roman" w:hAnsi="Times New Roman" w:eastAsia="Times New Roman" w:cs="Times New Roman"/>
          <w:color w:val="auto"/>
          <w:sz w:val="28"/>
          <w:szCs w:val="28"/>
          <w:lang w:val="uk-UA"/>
        </w:rPr>
        <w:t>Figma</w:t>
      </w:r>
      <w:r w:rsidRPr="7F86B091" w:rsidR="6FC3B3D8">
        <w:rPr>
          <w:rFonts w:ascii="Times New Roman" w:hAnsi="Times New Roman" w:eastAsia="Times New Roman" w:cs="Times New Roman"/>
          <w:color w:val="auto"/>
          <w:sz w:val="28"/>
          <w:szCs w:val="28"/>
          <w:lang w:val="uk-UA"/>
        </w:rPr>
        <w:t xml:space="preserve"> дозволяє значно скоротити час на розробку та тестування веб-сайтів. Завдяки можливостям реального часу, інтерактивним елементам та адаптивним </w:t>
      </w:r>
      <w:r w:rsidRPr="7F86B091" w:rsidR="6FC3B3D8">
        <w:rPr>
          <w:rFonts w:ascii="Times New Roman" w:hAnsi="Times New Roman" w:eastAsia="Times New Roman" w:cs="Times New Roman"/>
          <w:color w:val="auto"/>
          <w:sz w:val="28"/>
          <w:szCs w:val="28"/>
          <w:lang w:val="uk-UA"/>
        </w:rPr>
        <w:t>дизайнам</w:t>
      </w:r>
      <w:r w:rsidRPr="7F86B091" w:rsidR="6FC3B3D8">
        <w:rPr>
          <w:rFonts w:ascii="Times New Roman" w:hAnsi="Times New Roman" w:eastAsia="Times New Roman" w:cs="Times New Roman"/>
          <w:color w:val="auto"/>
          <w:sz w:val="28"/>
          <w:szCs w:val="28"/>
          <w:lang w:val="uk-UA"/>
        </w:rPr>
        <w:t>, дизайнери можуть створювати прототипи, які точно відповідають вимогам користувачів та клієнтів. Це забезпечує високий рівень задоволеності та значно підвищує ефективність роботи команди.</w:t>
      </w:r>
      <w:r w:rsidRPr="7F86B091" w:rsidR="1E1A6067">
        <w:rPr>
          <w:rFonts w:ascii="Times New Roman" w:hAnsi="Times New Roman" w:eastAsia="Times New Roman" w:cs="Times New Roman"/>
          <w:color w:val="auto"/>
          <w:sz w:val="28"/>
          <w:szCs w:val="28"/>
          <w:lang w:val="uk-UA"/>
        </w:rPr>
        <w:t xml:space="preserve"> </w:t>
      </w:r>
      <w:r w:rsidRPr="7F86B091" w:rsidR="1E1A6067">
        <w:rPr>
          <w:rFonts w:ascii="Times New Roman" w:hAnsi="Times New Roman" w:eastAsia="Times New Roman" w:cs="Times New Roman"/>
          <w:noProof w:val="0"/>
          <w:color w:val="auto"/>
          <w:sz w:val="28"/>
          <w:szCs w:val="28"/>
          <w:lang w:val="uk-UA"/>
        </w:rPr>
        <w:t xml:space="preserve">Інтерактивне </w:t>
      </w:r>
      <w:r w:rsidRPr="7F86B091" w:rsidR="1E1A6067">
        <w:rPr>
          <w:rFonts w:ascii="Times New Roman" w:hAnsi="Times New Roman" w:eastAsia="Times New Roman" w:cs="Times New Roman"/>
          <w:noProof w:val="0"/>
          <w:color w:val="auto"/>
          <w:sz w:val="28"/>
          <w:szCs w:val="28"/>
          <w:lang w:val="uk-UA"/>
        </w:rPr>
        <w:t>прототипування</w:t>
      </w:r>
      <w:r w:rsidRPr="7F86B091" w:rsidR="1E1A6067">
        <w:rPr>
          <w:rFonts w:ascii="Times New Roman" w:hAnsi="Times New Roman" w:eastAsia="Times New Roman" w:cs="Times New Roman"/>
          <w:noProof w:val="0"/>
          <w:color w:val="auto"/>
          <w:sz w:val="28"/>
          <w:szCs w:val="28"/>
          <w:lang w:val="uk-UA"/>
        </w:rPr>
        <w:t xml:space="preserve"> відіграє ключову роль у інноваційному процесі проектування, що значно сприяє удосконаленню розробки дизайн-продуктів[2]</w:t>
      </w:r>
    </w:p>
    <w:p w:rsidR="4C4BC07A" w:rsidP="7F86B091" w:rsidRDefault="4C4BC07A" w14:paraId="452B6268" w14:textId="2895AF6B">
      <w:pPr>
        <w:pStyle w:val="a"/>
        <w:widowControl w:val="0"/>
        <w:shd w:val="clear" w:color="auto" w:fill="FFFFFF" w:themeFill="background1"/>
        <w:spacing w:after="0" w:line="360" w:lineRule="auto"/>
        <w:ind w:firstLine="810"/>
        <w:jc w:val="both"/>
        <w:rPr>
          <w:rFonts w:ascii="Times New Roman" w:hAnsi="Times New Roman" w:eastAsia="Times New Roman" w:cs="Times New Roman"/>
          <w:color w:val="auto"/>
          <w:sz w:val="28"/>
          <w:szCs w:val="28"/>
          <w:lang w:val="uk-UA"/>
        </w:rPr>
      </w:pPr>
      <w:r w:rsidRPr="7F86B091" w:rsidR="6FC3B3D8">
        <w:rPr>
          <w:rFonts w:ascii="Times New Roman" w:hAnsi="Times New Roman" w:eastAsia="Times New Roman" w:cs="Times New Roman"/>
          <w:color w:val="auto"/>
          <w:sz w:val="28"/>
          <w:szCs w:val="28"/>
          <w:lang w:val="uk-UA"/>
        </w:rPr>
        <w:t xml:space="preserve"> </w:t>
      </w:r>
      <w:r w:rsidRPr="7F86B091" w:rsidR="6FC3B3D8">
        <w:rPr>
          <w:rFonts w:ascii="Times New Roman" w:hAnsi="Times New Roman" w:eastAsia="Times New Roman" w:cs="Times New Roman"/>
          <w:color w:val="auto"/>
          <w:sz w:val="28"/>
          <w:szCs w:val="28"/>
          <w:lang w:val="uk-UA"/>
        </w:rPr>
        <w:t xml:space="preserve">У підсумку, </w:t>
      </w:r>
      <w:r w:rsidRPr="7F86B091" w:rsidR="6FC3B3D8">
        <w:rPr>
          <w:rFonts w:ascii="Times New Roman" w:hAnsi="Times New Roman" w:eastAsia="Times New Roman" w:cs="Times New Roman"/>
          <w:color w:val="auto"/>
          <w:sz w:val="28"/>
          <w:szCs w:val="28"/>
          <w:lang w:val="uk-UA"/>
        </w:rPr>
        <w:t>Figma</w:t>
      </w:r>
      <w:r w:rsidRPr="7F86B091" w:rsidR="6FC3B3D8">
        <w:rPr>
          <w:rFonts w:ascii="Times New Roman" w:hAnsi="Times New Roman" w:eastAsia="Times New Roman" w:cs="Times New Roman"/>
          <w:color w:val="auto"/>
          <w:sz w:val="28"/>
          <w:szCs w:val="28"/>
          <w:lang w:val="uk-UA"/>
        </w:rPr>
        <w:t xml:space="preserve"> є потужним та універсальним інструментом для інтерактивного </w:t>
      </w:r>
      <w:r w:rsidRPr="7F86B091" w:rsidR="6FC3B3D8">
        <w:rPr>
          <w:rFonts w:ascii="Times New Roman" w:hAnsi="Times New Roman" w:eastAsia="Times New Roman" w:cs="Times New Roman"/>
          <w:color w:val="auto"/>
          <w:sz w:val="28"/>
          <w:szCs w:val="28"/>
          <w:lang w:val="uk-UA"/>
        </w:rPr>
        <w:t>прототипування</w:t>
      </w:r>
      <w:r w:rsidRPr="7F86B091" w:rsidR="6FC3B3D8">
        <w:rPr>
          <w:rFonts w:ascii="Times New Roman" w:hAnsi="Times New Roman" w:eastAsia="Times New Roman" w:cs="Times New Roman"/>
          <w:color w:val="auto"/>
          <w:sz w:val="28"/>
          <w:szCs w:val="28"/>
          <w:lang w:val="uk-UA"/>
        </w:rPr>
        <w:t xml:space="preserve"> веб-сайтів. Її функціонал, доступність та підтримка спільної роботи роблять її ідеальним вибором для дизайнерів будь-якого рівня. Інтерактивні прототипи, створені за допомогою </w:t>
      </w:r>
      <w:r w:rsidRPr="7F86B091" w:rsidR="6FC3B3D8">
        <w:rPr>
          <w:rFonts w:ascii="Times New Roman" w:hAnsi="Times New Roman" w:eastAsia="Times New Roman" w:cs="Times New Roman"/>
          <w:color w:val="auto"/>
          <w:sz w:val="28"/>
          <w:szCs w:val="28"/>
          <w:lang w:val="uk-UA"/>
        </w:rPr>
        <w:t>Figma</w:t>
      </w:r>
      <w:r w:rsidRPr="7F86B091" w:rsidR="6FC3B3D8">
        <w:rPr>
          <w:rFonts w:ascii="Times New Roman" w:hAnsi="Times New Roman" w:eastAsia="Times New Roman" w:cs="Times New Roman"/>
          <w:color w:val="auto"/>
          <w:sz w:val="28"/>
          <w:szCs w:val="28"/>
          <w:lang w:val="uk-UA"/>
        </w:rPr>
        <w:t>, дозволяють легко перевіряти та вдосконалювати дизайн, що сприяє створенню високоякісних веб-продуктів.</w:t>
      </w:r>
    </w:p>
    <w:p w:rsidR="002D4313" w:rsidP="7F86B091" w:rsidRDefault="1234C5E3" w14:paraId="75EA2077" w14:textId="02BCE71F">
      <w:pPr>
        <w:widowControl w:val="0"/>
        <w:shd w:val="clear" w:color="auto" w:fill="FFFFFF" w:themeFill="background1"/>
        <w:spacing w:after="0" w:line="360" w:lineRule="auto"/>
        <w:jc w:val="center"/>
        <w:rPr>
          <w:rFonts w:ascii="Times New Roman" w:hAnsi="Times New Roman" w:eastAsia="Times New Roman" w:cs="Times New Roman"/>
          <w:b w:val="1"/>
          <w:bCs w:val="1"/>
          <w:color w:val="auto"/>
          <w:sz w:val="21"/>
          <w:szCs w:val="21"/>
          <w:lang w:val="uk-UA"/>
        </w:rPr>
      </w:pPr>
      <w:r w:rsidRPr="7F86B091" w:rsidR="393D0FE7">
        <w:rPr>
          <w:rFonts w:ascii="Times New Roman" w:hAnsi="Times New Roman" w:eastAsia="Times New Roman" w:cs="Times New Roman"/>
          <w:b w:val="1"/>
          <w:bCs w:val="1"/>
          <w:color w:val="auto"/>
          <w:sz w:val="21"/>
          <w:szCs w:val="21"/>
          <w:lang w:val="uk-UA"/>
        </w:rPr>
        <w:t>Література</w:t>
      </w:r>
    </w:p>
    <w:p w:rsidR="5684B0B4" w:rsidP="7F86B091" w:rsidRDefault="5684B0B4" w14:paraId="5591D823" w14:textId="00005275">
      <w:pPr>
        <w:pStyle w:val="a"/>
        <w:widowControl w:val="0"/>
        <w:shd w:val="clear" w:color="auto" w:fill="FFFFFF" w:themeFill="background1"/>
        <w:spacing w:after="0" w:line="360" w:lineRule="auto"/>
        <w:jc w:val="both"/>
        <w:rPr>
          <w:rFonts w:ascii="Times New Roman" w:hAnsi="Times New Roman" w:eastAsia="Times New Roman" w:cs="Times New Roman"/>
          <w:color w:val="auto"/>
          <w:lang w:val="uk-UA"/>
        </w:rPr>
      </w:pPr>
      <w:r w:rsidRPr="7F86B091" w:rsidR="5684B0B4">
        <w:rPr>
          <w:rFonts w:ascii="Times New Roman" w:hAnsi="Times New Roman" w:eastAsia="Times New Roman" w:cs="Times New Roman"/>
          <w:color w:val="auto"/>
          <w:lang w:val="uk-UA"/>
        </w:rPr>
        <w:t xml:space="preserve">1. </w:t>
      </w:r>
      <w:r w:rsidRPr="7F86B091" w:rsidR="04BECAA7">
        <w:rPr>
          <w:rFonts w:ascii="Times New Roman" w:hAnsi="Times New Roman" w:eastAsia="Times New Roman" w:cs="Times New Roman"/>
          <w:noProof w:val="0"/>
          <w:sz w:val="24"/>
          <w:szCs w:val="24"/>
          <w:lang w:val="uk-UA"/>
        </w:rPr>
        <w:t xml:space="preserve">Figma [Електронний ресурс]. – Режим доступу: </w:t>
      </w:r>
      <w:hyperlink r:id="Ra1077892834b4ad0">
        <w:r w:rsidRPr="7F86B091" w:rsidR="04BECAA7">
          <w:rPr>
            <w:rStyle w:val="Hyperlink"/>
            <w:rFonts w:ascii="Times New Roman" w:hAnsi="Times New Roman" w:eastAsia="Times New Roman" w:cs="Times New Roman"/>
            <w:noProof w:val="0"/>
            <w:sz w:val="24"/>
            <w:szCs w:val="24"/>
            <w:lang w:val="uk-UA"/>
          </w:rPr>
          <w:t>https://www.figma.com/</w:t>
        </w:r>
      </w:hyperlink>
      <w:r w:rsidRPr="7F86B091" w:rsidR="04BECAA7">
        <w:rPr>
          <w:rFonts w:ascii="Times New Roman" w:hAnsi="Times New Roman" w:eastAsia="Times New Roman" w:cs="Times New Roman"/>
          <w:noProof w:val="0"/>
          <w:sz w:val="24"/>
          <w:szCs w:val="24"/>
          <w:lang w:val="uk-UA"/>
        </w:rPr>
        <w:t>.</w:t>
      </w:r>
    </w:p>
    <w:p w:rsidR="5684B0B4" w:rsidP="7F86B091" w:rsidRDefault="5684B0B4" w14:paraId="02B436DE" w14:textId="1D163BAD">
      <w:pPr>
        <w:pStyle w:val="a"/>
        <w:widowControl w:val="0"/>
        <w:shd w:val="clear" w:color="auto" w:fill="FFFFFF" w:themeFill="background1"/>
        <w:spacing w:after="0" w:line="360" w:lineRule="auto"/>
        <w:jc w:val="both"/>
        <w:rPr>
          <w:rFonts w:ascii="Times New Roman" w:hAnsi="Times New Roman" w:eastAsia="Times New Roman" w:cs="Times New Roman"/>
          <w:color w:val="auto"/>
          <w:lang w:val="en-US"/>
        </w:rPr>
      </w:pPr>
      <w:r w:rsidRPr="7F86B091" w:rsidR="5684B0B4">
        <w:rPr>
          <w:rFonts w:ascii="Times New Roman" w:hAnsi="Times New Roman" w:eastAsia="Times New Roman" w:cs="Times New Roman"/>
          <w:color w:val="auto"/>
          <w:lang w:val="uk-UA"/>
        </w:rPr>
        <w:t xml:space="preserve">2. </w:t>
      </w:r>
      <w:r w:rsidRPr="7F86B091" w:rsidR="2355746B">
        <w:rPr>
          <w:rFonts w:ascii="Times New Roman" w:hAnsi="Times New Roman" w:eastAsia="Times New Roman" w:cs="Times New Roman"/>
          <w:noProof w:val="0"/>
          <w:sz w:val="24"/>
          <w:szCs w:val="24"/>
          <w:lang w:val="uk-UA"/>
        </w:rPr>
        <w:t>Борисенко Д. В., Борисенко Д. В. Використання інтерактивного прототипування в проєктній діяльності при підготовці інженера-дизайнера. – Міністерство освіти і науки України, Черкаський національний університет імені Богдана Хмельницького, Черкаський інститут банківської справи, Чорноморський державний університет імені Петра Могили, 112 с.</w:t>
      </w:r>
    </w:p>
    <w:sectPr w:rsidR="7367E185">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046038"/>
    <w:rsid w:val="002D4313"/>
    <w:rsid w:val="0083322D"/>
    <w:rsid w:val="0090D529"/>
    <w:rsid w:val="00979516"/>
    <w:rsid w:val="009BB5A1"/>
    <w:rsid w:val="00F42ABB"/>
    <w:rsid w:val="01908FF0"/>
    <w:rsid w:val="01B079AF"/>
    <w:rsid w:val="03AF45E7"/>
    <w:rsid w:val="04BECAA7"/>
    <w:rsid w:val="05453B53"/>
    <w:rsid w:val="05629F92"/>
    <w:rsid w:val="068829E3"/>
    <w:rsid w:val="07029226"/>
    <w:rsid w:val="076E0765"/>
    <w:rsid w:val="07AF7FEC"/>
    <w:rsid w:val="087D474E"/>
    <w:rsid w:val="09D3318B"/>
    <w:rsid w:val="09F53BF9"/>
    <w:rsid w:val="0BF06F0A"/>
    <w:rsid w:val="0C245573"/>
    <w:rsid w:val="0D6C9323"/>
    <w:rsid w:val="0E125934"/>
    <w:rsid w:val="0E249AAD"/>
    <w:rsid w:val="11A5B123"/>
    <w:rsid w:val="1234C5E3"/>
    <w:rsid w:val="165A90C8"/>
    <w:rsid w:val="1672C311"/>
    <w:rsid w:val="1768AB04"/>
    <w:rsid w:val="17C64680"/>
    <w:rsid w:val="184853BA"/>
    <w:rsid w:val="188AA7FC"/>
    <w:rsid w:val="1A760A93"/>
    <w:rsid w:val="1CE09A3A"/>
    <w:rsid w:val="1E1A6067"/>
    <w:rsid w:val="1EE50C5A"/>
    <w:rsid w:val="1F61FA59"/>
    <w:rsid w:val="1FECAB6F"/>
    <w:rsid w:val="20634388"/>
    <w:rsid w:val="20A96217"/>
    <w:rsid w:val="20F42B22"/>
    <w:rsid w:val="21291388"/>
    <w:rsid w:val="21588486"/>
    <w:rsid w:val="21B05560"/>
    <w:rsid w:val="221A171C"/>
    <w:rsid w:val="224079D2"/>
    <w:rsid w:val="2355746B"/>
    <w:rsid w:val="23EA5977"/>
    <w:rsid w:val="247460E8"/>
    <w:rsid w:val="24E43536"/>
    <w:rsid w:val="266B277A"/>
    <w:rsid w:val="26F3BC38"/>
    <w:rsid w:val="2A45CA3B"/>
    <w:rsid w:val="2E0DCAB0"/>
    <w:rsid w:val="2F68547F"/>
    <w:rsid w:val="2F838F22"/>
    <w:rsid w:val="30DBE223"/>
    <w:rsid w:val="3157795A"/>
    <w:rsid w:val="31C5EB58"/>
    <w:rsid w:val="32C62628"/>
    <w:rsid w:val="33C5707B"/>
    <w:rsid w:val="355B8688"/>
    <w:rsid w:val="35A18DE7"/>
    <w:rsid w:val="38A48DCA"/>
    <w:rsid w:val="39171BBD"/>
    <w:rsid w:val="393D0FE7"/>
    <w:rsid w:val="3A36AB38"/>
    <w:rsid w:val="3AD1A9F2"/>
    <w:rsid w:val="3B1C7EE8"/>
    <w:rsid w:val="3BBF7767"/>
    <w:rsid w:val="3E480E6B"/>
    <w:rsid w:val="3EB9E8DD"/>
    <w:rsid w:val="4111CDD4"/>
    <w:rsid w:val="4132B3D8"/>
    <w:rsid w:val="41A5CA1F"/>
    <w:rsid w:val="42DBB8EF"/>
    <w:rsid w:val="442E37B9"/>
    <w:rsid w:val="4519AAFC"/>
    <w:rsid w:val="451F4708"/>
    <w:rsid w:val="4561FBEA"/>
    <w:rsid w:val="458942F2"/>
    <w:rsid w:val="45BFFE12"/>
    <w:rsid w:val="45D0F9CD"/>
    <w:rsid w:val="46A05621"/>
    <w:rsid w:val="4747348A"/>
    <w:rsid w:val="477A54FA"/>
    <w:rsid w:val="47BA63E2"/>
    <w:rsid w:val="4C4BC07A"/>
    <w:rsid w:val="4CF9C29C"/>
    <w:rsid w:val="4DC998E8"/>
    <w:rsid w:val="4ED6E4C5"/>
    <w:rsid w:val="4F94D14B"/>
    <w:rsid w:val="50EDFDD9"/>
    <w:rsid w:val="52FDB82E"/>
    <w:rsid w:val="535BC571"/>
    <w:rsid w:val="54CE4BDE"/>
    <w:rsid w:val="54D7FED1"/>
    <w:rsid w:val="553EC585"/>
    <w:rsid w:val="55DD9EAB"/>
    <w:rsid w:val="566A1C3F"/>
    <w:rsid w:val="5684B0B4"/>
    <w:rsid w:val="56ED03B2"/>
    <w:rsid w:val="57805E88"/>
    <w:rsid w:val="5781C139"/>
    <w:rsid w:val="57F1448F"/>
    <w:rsid w:val="5805ECA0"/>
    <w:rsid w:val="58991F98"/>
    <w:rsid w:val="597CF277"/>
    <w:rsid w:val="598978A3"/>
    <w:rsid w:val="59F1C67C"/>
    <w:rsid w:val="5AD977F4"/>
    <w:rsid w:val="5B04E8E2"/>
    <w:rsid w:val="5B2AC8F3"/>
    <w:rsid w:val="5BA6FDD0"/>
    <w:rsid w:val="5BA9D011"/>
    <w:rsid w:val="5D22DE71"/>
    <w:rsid w:val="5DB68F85"/>
    <w:rsid w:val="5DD93B26"/>
    <w:rsid w:val="61767F49"/>
    <w:rsid w:val="6202DEC0"/>
    <w:rsid w:val="6258D24A"/>
    <w:rsid w:val="65046038"/>
    <w:rsid w:val="650C6FE4"/>
    <w:rsid w:val="6576E5AA"/>
    <w:rsid w:val="65B05CFB"/>
    <w:rsid w:val="6605DA78"/>
    <w:rsid w:val="67174740"/>
    <w:rsid w:val="67566703"/>
    <w:rsid w:val="695212E6"/>
    <w:rsid w:val="6B2326DA"/>
    <w:rsid w:val="6B58B425"/>
    <w:rsid w:val="6D16AA32"/>
    <w:rsid w:val="6D8DFD3C"/>
    <w:rsid w:val="6E374B37"/>
    <w:rsid w:val="6EE1C11D"/>
    <w:rsid w:val="6FC3B3D8"/>
    <w:rsid w:val="6FD31B98"/>
    <w:rsid w:val="70753F51"/>
    <w:rsid w:val="73573B2D"/>
    <w:rsid w:val="7367E185"/>
    <w:rsid w:val="74668DFA"/>
    <w:rsid w:val="74B5A71B"/>
    <w:rsid w:val="76A9C0B3"/>
    <w:rsid w:val="796E5358"/>
    <w:rsid w:val="7AB530D3"/>
    <w:rsid w:val="7B96E225"/>
    <w:rsid w:val="7C019FCF"/>
    <w:rsid w:val="7C94B79D"/>
    <w:rsid w:val="7E6F030E"/>
    <w:rsid w:val="7ED98F53"/>
    <w:rsid w:val="7F1C2A25"/>
    <w:rsid w:val="7F86B091"/>
    <w:rsid w:val="7FCC8A19"/>
    <w:rsid w:val="7FD1E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6038"/>
  <w15:chartTrackingRefBased/>
  <w15:docId w15:val="{3A0D7348-70CC-4E6F-A327-CD17EFF5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ru-RU"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style>
  <w:style w:type="paragraph" w:styleId="3">
    <w:name w:val="heading 3"/>
    <w:basedOn w:val="a"/>
    <w:next w:val="a"/>
    <w:link w:val="30"/>
    <w:uiPriority w:val="9"/>
    <w:unhideWhenUsed/>
    <w:qFormat/>
    <w:pPr>
      <w:keepNext/>
      <w:keepLines/>
      <w:spacing w:before="40" w:after="0"/>
      <w:outlineLvl w:val="2"/>
    </w:pPr>
    <w:rPr>
      <w:rFonts w:asciiTheme="majorHAnsi" w:hAnsiTheme="majorHAnsi" w:eastAsiaTheme="majorEastAsia" w:cstheme="majorBidi"/>
      <w:color w:val="0A2F40" w:themeColor="accent1" w:themeShade="7F"/>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uiPriority w:val="9"/>
    <w:rPr>
      <w:rFonts w:asciiTheme="majorHAnsi" w:hAnsiTheme="majorHAnsi" w:eastAsiaTheme="majorEastAsia" w:cstheme="majorBidi"/>
      <w:color w:val="0A2F40"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a0"/>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figma.com/" TargetMode="External" Id="Ra1077892834b4ad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Самойлова Анастасія Русланівна</dc:creator>
  <keywords/>
  <dc:description/>
  <lastModifiedBy>Пономарева Надежда Сергеевна</lastModifiedBy>
  <revision>4</revision>
  <dcterms:created xsi:type="dcterms:W3CDTF">2024-06-06T06:35:00.0000000Z</dcterms:created>
  <dcterms:modified xsi:type="dcterms:W3CDTF">2024-06-13T16:35:26.1836413Z</dcterms:modified>
</coreProperties>
</file>