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80" w:rsidRDefault="004C5380" w:rsidP="004C53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5FC1">
        <w:rPr>
          <w:rFonts w:ascii="Times New Roman" w:hAnsi="Times New Roman" w:cs="Times New Roman"/>
          <w:sz w:val="24"/>
          <w:szCs w:val="24"/>
        </w:rPr>
        <w:t>Полотай</w:t>
      </w:r>
      <w:proofErr w:type="spellEnd"/>
      <w:r w:rsidRPr="001C5FC1">
        <w:rPr>
          <w:rFonts w:ascii="Times New Roman" w:hAnsi="Times New Roman" w:cs="Times New Roman"/>
          <w:sz w:val="24"/>
          <w:szCs w:val="24"/>
        </w:rPr>
        <w:t xml:space="preserve"> Орест Іванович, кандидат технічних наук</w:t>
      </w:r>
      <w:r>
        <w:rPr>
          <w:rFonts w:ascii="Times New Roman" w:hAnsi="Times New Roman" w:cs="Times New Roman"/>
          <w:sz w:val="24"/>
          <w:szCs w:val="24"/>
        </w:rPr>
        <w:t>, доцент</w:t>
      </w:r>
    </w:p>
    <w:p w:rsidR="004C5380" w:rsidRDefault="004C5380" w:rsidP="004C53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Львівський державний університет безпеки життєдіяльності,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м.Львів</w:t>
      </w:r>
      <w:proofErr w:type="spellEnd"/>
    </w:p>
    <w:p w:rsidR="00E97709" w:rsidRPr="00C878DD" w:rsidRDefault="00E97709" w:rsidP="004C53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770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878D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97709">
        <w:rPr>
          <w:rFonts w:ascii="Times New Roman" w:hAnsi="Times New Roman" w:cs="Times New Roman"/>
          <w:sz w:val="24"/>
          <w:szCs w:val="24"/>
          <w:lang w:val="en-US"/>
        </w:rPr>
        <w:t>orcid</w:t>
      </w:r>
      <w:proofErr w:type="spellEnd"/>
      <w:r w:rsidRPr="00C878DD">
        <w:rPr>
          <w:rFonts w:ascii="Times New Roman" w:hAnsi="Times New Roman" w:cs="Times New Roman"/>
          <w:sz w:val="24"/>
          <w:szCs w:val="24"/>
        </w:rPr>
        <w:t>.</w:t>
      </w:r>
      <w:r w:rsidRPr="00E97709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C878DD">
        <w:rPr>
          <w:rFonts w:ascii="Times New Roman" w:hAnsi="Times New Roman" w:cs="Times New Roman"/>
          <w:sz w:val="24"/>
          <w:szCs w:val="24"/>
        </w:rPr>
        <w:t>/0000-0003-4593-8601</w:t>
      </w:r>
    </w:p>
    <w:p w:rsidR="00D62485" w:rsidRDefault="00D62485" w:rsidP="00D624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</w:p>
    <w:p w:rsidR="00D62485" w:rsidRPr="00986019" w:rsidRDefault="00C878DD" w:rsidP="004C538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878DD">
        <w:rPr>
          <w:rFonts w:ascii="Times New Roman" w:hAnsi="Times New Roman" w:cs="Times New Roman"/>
          <w:b/>
          <w:sz w:val="28"/>
        </w:rPr>
        <w:t>ZERO TRUST ARCHITECTURE: НОВИЙ СТАНДАРТ БЕЗПЕКИ</w:t>
      </w:r>
      <w:r w:rsidR="00FB5312" w:rsidRPr="00FB5312">
        <w:rPr>
          <w:rFonts w:ascii="Times New Roman" w:hAnsi="Times New Roman" w:cs="Times New Roman"/>
          <w:b/>
          <w:sz w:val="28"/>
        </w:rPr>
        <w:t xml:space="preserve"> </w:t>
      </w:r>
      <w:r w:rsidR="00FB5312">
        <w:rPr>
          <w:rFonts w:ascii="Times New Roman" w:hAnsi="Times New Roman" w:cs="Times New Roman"/>
          <w:b/>
          <w:sz w:val="28"/>
        </w:rPr>
        <w:t>КОРПОРАТИВНИХ МЕРЕЖ ПІДПРИЄМСТВА</w:t>
      </w:r>
      <w:bookmarkStart w:id="0" w:name="_GoBack"/>
      <w:bookmarkEnd w:id="0"/>
    </w:p>
    <w:p w:rsidR="00452056" w:rsidRDefault="00C878DD" w:rsidP="00C87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878DD">
        <w:rPr>
          <w:rFonts w:ascii="Times New Roman" w:hAnsi="Times New Roman" w:cs="Times New Roman"/>
          <w:sz w:val="28"/>
        </w:rPr>
        <w:t xml:space="preserve">У сучасному цифровому світі, де бізнес-процеси дедалі активніше переміщуються в онлайн-середовище, проблема </w:t>
      </w:r>
      <w:proofErr w:type="spellStart"/>
      <w:r w:rsidRPr="00C878DD">
        <w:rPr>
          <w:rFonts w:ascii="Times New Roman" w:hAnsi="Times New Roman" w:cs="Times New Roman"/>
          <w:sz w:val="28"/>
        </w:rPr>
        <w:t>кібербезпеки</w:t>
      </w:r>
      <w:proofErr w:type="spellEnd"/>
      <w:r w:rsidRPr="00C878DD">
        <w:rPr>
          <w:rFonts w:ascii="Times New Roman" w:hAnsi="Times New Roman" w:cs="Times New Roman"/>
          <w:sz w:val="28"/>
        </w:rPr>
        <w:t xml:space="preserve"> набуває нового значення. Класичні моделі захисту, побудовані за принципом периметра, більше не здатні ефективно протистояти зростаючій кількості загроз. В умовах, коли співробітники працюють з дому, використовують особисті пристрої, а корпоративні ресурси розміщуються у хмарі, ідея надійного "захищеного кордону" втрачає сенс. Саме в цьому контексті формується новий підхід до безпеки </w:t>
      </w:r>
      <w:r>
        <w:rPr>
          <w:rFonts w:ascii="Times New Roman" w:hAnsi="Times New Roman" w:cs="Times New Roman"/>
          <w:sz w:val="28"/>
        </w:rPr>
        <w:t>–</w:t>
      </w:r>
      <w:r w:rsidRPr="00C878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8DD">
        <w:rPr>
          <w:rFonts w:ascii="Times New Roman" w:hAnsi="Times New Roman" w:cs="Times New Roman"/>
          <w:sz w:val="28"/>
        </w:rPr>
        <w:t>Zero</w:t>
      </w:r>
      <w:proofErr w:type="spellEnd"/>
      <w:r w:rsidRPr="00C878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8DD">
        <w:rPr>
          <w:rFonts w:ascii="Times New Roman" w:hAnsi="Times New Roman" w:cs="Times New Roman"/>
          <w:sz w:val="28"/>
        </w:rPr>
        <w:t>Trust</w:t>
      </w:r>
      <w:proofErr w:type="spellEnd"/>
      <w:r w:rsidRPr="00C878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8DD">
        <w:rPr>
          <w:rFonts w:ascii="Times New Roman" w:hAnsi="Times New Roman" w:cs="Times New Roman"/>
          <w:sz w:val="28"/>
        </w:rPr>
        <w:t>Architecture</w:t>
      </w:r>
      <w:proofErr w:type="spellEnd"/>
      <w:r w:rsidRPr="00C878DD">
        <w:rPr>
          <w:rFonts w:ascii="Times New Roman" w:hAnsi="Times New Roman" w:cs="Times New Roman"/>
          <w:sz w:val="28"/>
        </w:rPr>
        <w:t xml:space="preserve"> (ZTA), який поступово стає новим стандартом для організацій будь-якого масштабу.</w:t>
      </w:r>
    </w:p>
    <w:p w:rsidR="00C878DD" w:rsidRDefault="00C878DD" w:rsidP="00C87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878DD">
        <w:rPr>
          <w:rFonts w:ascii="Times New Roman" w:hAnsi="Times New Roman" w:cs="Times New Roman"/>
          <w:sz w:val="28"/>
        </w:rPr>
        <w:t>Основні концепції моделі нульової довіри – це постійна (не одноразова) автентифікація користувачів і пристроїв, шифрування всіх ресурсів, надання мінімального доступу та обмеження його тривалості, сегментація для мінімізації наслідків порушень безпеки даних</w:t>
      </w:r>
      <w:r w:rsidR="00FF3E1B">
        <w:rPr>
          <w:rFonts w:ascii="Times New Roman" w:hAnsi="Times New Roman" w:cs="Times New Roman"/>
          <w:sz w:val="28"/>
        </w:rPr>
        <w:t xml:space="preserve"> </w:t>
      </w:r>
      <w:r w:rsidR="00FF3E1B" w:rsidRPr="00FF3E1B">
        <w:rPr>
          <w:rFonts w:ascii="Times New Roman" w:hAnsi="Times New Roman" w:cs="Times New Roman"/>
          <w:sz w:val="28"/>
        </w:rPr>
        <w:t>[4]</w:t>
      </w:r>
      <w:r w:rsidRPr="00C878DD">
        <w:rPr>
          <w:rFonts w:ascii="Times New Roman" w:hAnsi="Times New Roman" w:cs="Times New Roman"/>
          <w:sz w:val="28"/>
        </w:rPr>
        <w:t>.</w:t>
      </w:r>
    </w:p>
    <w:p w:rsidR="00C878DD" w:rsidRDefault="00C878DD" w:rsidP="00C87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Архітектура </w:t>
      </w:r>
      <w:proofErr w:type="spellStart"/>
      <w:r w:rsidRPr="00C878DD">
        <w:rPr>
          <w:rFonts w:ascii="Times New Roman" w:hAnsi="Times New Roman" w:cs="Times New Roman"/>
          <w:sz w:val="28"/>
        </w:rPr>
        <w:t>Zero</w:t>
      </w:r>
      <w:proofErr w:type="spellEnd"/>
      <w:r w:rsidRPr="00C878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8DD">
        <w:rPr>
          <w:rFonts w:ascii="Times New Roman" w:hAnsi="Times New Roman" w:cs="Times New Roman"/>
          <w:sz w:val="28"/>
        </w:rPr>
        <w:t>Trust</w:t>
      </w:r>
      <w:proofErr w:type="spellEnd"/>
      <w:r w:rsidRPr="00C878DD">
        <w:rPr>
          <w:rFonts w:ascii="Times New Roman" w:hAnsi="Times New Roman" w:cs="Times New Roman"/>
          <w:sz w:val="28"/>
        </w:rPr>
        <w:t xml:space="preserve"> базується на простій, але радикальній ідеї: не довіряти нікому і нічому за замовчуванням, незалежно від того, чи знаходиться об'єкт доступу всередині, чи поза межами корпоративної мережі. Усе, що відбувається в системі, має бути ретельно перевірене, контрольоване та </w:t>
      </w:r>
      <w:proofErr w:type="spellStart"/>
      <w:r w:rsidRPr="00C878DD">
        <w:rPr>
          <w:rFonts w:ascii="Times New Roman" w:hAnsi="Times New Roman" w:cs="Times New Roman"/>
          <w:sz w:val="28"/>
        </w:rPr>
        <w:t>логовано</w:t>
      </w:r>
      <w:proofErr w:type="spellEnd"/>
      <w:r w:rsidRPr="00C878DD">
        <w:rPr>
          <w:rFonts w:ascii="Times New Roman" w:hAnsi="Times New Roman" w:cs="Times New Roman"/>
          <w:sz w:val="28"/>
        </w:rPr>
        <w:t>. Доступ до будь-якого ресурсу надається лише після підтвердження ідентичності, оцінки контексту, аналізу поведінки користувача і відповідності політикам безпеки.</w:t>
      </w:r>
    </w:p>
    <w:p w:rsidR="00FF3E1B" w:rsidRPr="00FF3E1B" w:rsidRDefault="00FF3E1B" w:rsidP="00C87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F3E1B">
        <w:rPr>
          <w:rFonts w:ascii="Times New Roman" w:hAnsi="Times New Roman" w:cs="Times New Roman"/>
          <w:sz w:val="28"/>
        </w:rPr>
        <w:t xml:space="preserve">Архітектура нульової довіри </w:t>
      </w:r>
      <w:r>
        <w:rPr>
          <w:rFonts w:ascii="Times New Roman" w:hAnsi="Times New Roman" w:cs="Times New Roman"/>
          <w:sz w:val="28"/>
        </w:rPr>
        <w:t>–</w:t>
      </w:r>
      <w:r w:rsidRPr="00FF3E1B">
        <w:rPr>
          <w:rFonts w:ascii="Times New Roman" w:hAnsi="Times New Roman" w:cs="Times New Roman"/>
          <w:sz w:val="28"/>
        </w:rPr>
        <w:t xml:space="preserve"> це стратегія </w:t>
      </w:r>
      <w:proofErr w:type="spellStart"/>
      <w:r w:rsidRPr="00FF3E1B">
        <w:rPr>
          <w:rFonts w:ascii="Times New Roman" w:hAnsi="Times New Roman" w:cs="Times New Roman"/>
          <w:sz w:val="28"/>
        </w:rPr>
        <w:t>кібербезпеки</w:t>
      </w:r>
      <w:proofErr w:type="spellEnd"/>
      <w:r w:rsidRPr="00FF3E1B">
        <w:rPr>
          <w:rFonts w:ascii="Times New Roman" w:hAnsi="Times New Roman" w:cs="Times New Roman"/>
          <w:sz w:val="28"/>
        </w:rPr>
        <w:t xml:space="preserve"> підприємства, що базується на принципах нульової довіри та включає взаємодію між компонентами системи, організацію робочих процесів і політики контролю доступу» </w:t>
      </w:r>
      <w:r>
        <w:rPr>
          <w:rFonts w:ascii="Times New Roman" w:hAnsi="Times New Roman" w:cs="Times New Roman"/>
          <w:sz w:val="28"/>
        </w:rPr>
        <w:t>–</w:t>
      </w:r>
      <w:r w:rsidRPr="00FF3E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Pr="00FF3E1B">
        <w:rPr>
          <w:rFonts w:ascii="Times New Roman" w:hAnsi="Times New Roman" w:cs="Times New Roman"/>
          <w:sz w:val="28"/>
        </w:rPr>
        <w:t>ціональний інститут стандартів і технологій (NIST)</w:t>
      </w:r>
      <w:r>
        <w:rPr>
          <w:rFonts w:ascii="Times New Roman" w:hAnsi="Times New Roman" w:cs="Times New Roman"/>
          <w:sz w:val="28"/>
        </w:rPr>
        <w:t xml:space="preserve"> </w:t>
      </w:r>
      <w:r w:rsidRPr="00FF3E1B">
        <w:rPr>
          <w:rFonts w:ascii="Times New Roman" w:hAnsi="Times New Roman" w:cs="Times New Roman"/>
          <w:sz w:val="28"/>
        </w:rPr>
        <w:t>[1]</w:t>
      </w:r>
      <w:r>
        <w:rPr>
          <w:rFonts w:ascii="Times New Roman" w:hAnsi="Times New Roman" w:cs="Times New Roman"/>
          <w:sz w:val="28"/>
        </w:rPr>
        <w:t>.</w:t>
      </w:r>
    </w:p>
    <w:p w:rsidR="00C878DD" w:rsidRDefault="00C878DD" w:rsidP="00C87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878DD">
        <w:rPr>
          <w:rFonts w:ascii="Times New Roman" w:hAnsi="Times New Roman" w:cs="Times New Roman"/>
          <w:sz w:val="28"/>
        </w:rPr>
        <w:lastRenderedPageBreak/>
        <w:t xml:space="preserve">Універсальний алгоритм впровадження </w:t>
      </w:r>
      <w:proofErr w:type="spellStart"/>
      <w:r w:rsidRPr="00C878DD">
        <w:rPr>
          <w:rFonts w:ascii="Times New Roman" w:hAnsi="Times New Roman" w:cs="Times New Roman"/>
          <w:sz w:val="28"/>
        </w:rPr>
        <w:t>Zero</w:t>
      </w:r>
      <w:proofErr w:type="spellEnd"/>
      <w:r w:rsidRPr="00C878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8DD">
        <w:rPr>
          <w:rFonts w:ascii="Times New Roman" w:hAnsi="Times New Roman" w:cs="Times New Roman"/>
          <w:sz w:val="28"/>
        </w:rPr>
        <w:t>Trust</w:t>
      </w:r>
      <w:proofErr w:type="spellEnd"/>
      <w:r w:rsidRPr="00C878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8DD">
        <w:rPr>
          <w:rFonts w:ascii="Times New Roman" w:hAnsi="Times New Roman" w:cs="Times New Roman"/>
          <w:sz w:val="28"/>
        </w:rPr>
        <w:t>Architecture</w:t>
      </w:r>
      <w:proofErr w:type="spellEnd"/>
      <w:r w:rsidRPr="00C878DD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 xml:space="preserve">стандартному </w:t>
      </w:r>
      <w:r w:rsidRPr="00C878DD">
        <w:rPr>
          <w:rFonts w:ascii="Times New Roman" w:hAnsi="Times New Roman" w:cs="Times New Roman"/>
          <w:sz w:val="28"/>
        </w:rPr>
        <w:t>підприємстві</w:t>
      </w:r>
      <w:r>
        <w:rPr>
          <w:rFonts w:ascii="Times New Roman" w:hAnsi="Times New Roman" w:cs="Times New Roman"/>
          <w:sz w:val="28"/>
        </w:rPr>
        <w:t xml:space="preserve"> показаний в таблиці 1.</w:t>
      </w:r>
    </w:p>
    <w:p w:rsidR="00C878DD" w:rsidRDefault="00C878DD" w:rsidP="00FF3E1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Таблиця 1</w:t>
      </w:r>
    </w:p>
    <w:p w:rsidR="00FF3E1B" w:rsidRDefault="00FF3E1B" w:rsidP="00FF3E1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C878DD">
        <w:rPr>
          <w:rFonts w:ascii="Times New Roman" w:hAnsi="Times New Roman" w:cs="Times New Roman"/>
          <w:sz w:val="28"/>
        </w:rPr>
        <w:t xml:space="preserve">лгоритм </w:t>
      </w:r>
      <w:r>
        <w:rPr>
          <w:rFonts w:ascii="Times New Roman" w:hAnsi="Times New Roman" w:cs="Times New Roman"/>
          <w:sz w:val="28"/>
        </w:rPr>
        <w:t>за</w:t>
      </w:r>
      <w:r w:rsidRPr="00C878DD">
        <w:rPr>
          <w:rFonts w:ascii="Times New Roman" w:hAnsi="Times New Roman" w:cs="Times New Roman"/>
          <w:sz w:val="28"/>
        </w:rPr>
        <w:t>провадження</w:t>
      </w:r>
      <w:r>
        <w:rPr>
          <w:rFonts w:ascii="Times New Roman" w:hAnsi="Times New Roman" w:cs="Times New Roman"/>
          <w:sz w:val="28"/>
        </w:rPr>
        <w:t xml:space="preserve"> а</w:t>
      </w:r>
      <w:r w:rsidRPr="00FF3E1B">
        <w:rPr>
          <w:rFonts w:ascii="Times New Roman" w:hAnsi="Times New Roman" w:cs="Times New Roman"/>
          <w:sz w:val="28"/>
        </w:rPr>
        <w:t>рхітектур</w:t>
      </w:r>
      <w:r>
        <w:rPr>
          <w:rFonts w:ascii="Times New Roman" w:hAnsi="Times New Roman" w:cs="Times New Roman"/>
          <w:sz w:val="28"/>
        </w:rPr>
        <w:t>и</w:t>
      </w:r>
      <w:r w:rsidRPr="00FF3E1B">
        <w:rPr>
          <w:rFonts w:ascii="Times New Roman" w:hAnsi="Times New Roman" w:cs="Times New Roman"/>
          <w:sz w:val="28"/>
        </w:rPr>
        <w:t xml:space="preserve"> нульової довіри</w:t>
      </w:r>
      <w:r>
        <w:rPr>
          <w:rFonts w:ascii="Times New Roman" w:hAnsi="Times New Roman" w:cs="Times New Roman"/>
          <w:sz w:val="28"/>
        </w:rPr>
        <w:t xml:space="preserve"> на підприємстві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C878DD" w:rsidRPr="00FF3E1B" w:rsidTr="00C878DD">
        <w:tc>
          <w:tcPr>
            <w:tcW w:w="2376" w:type="dxa"/>
          </w:tcPr>
          <w:p w:rsidR="00C878DD" w:rsidRPr="00FF3E1B" w:rsidRDefault="00FF3E1B" w:rsidP="00FF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Дія</w:t>
            </w:r>
          </w:p>
        </w:tc>
        <w:tc>
          <w:tcPr>
            <w:tcW w:w="7478" w:type="dxa"/>
          </w:tcPr>
          <w:p w:rsidR="00C878DD" w:rsidRPr="00FF3E1B" w:rsidRDefault="00FF3E1B" w:rsidP="00FF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C878DD" w:rsidRPr="00FF3E1B" w:rsidTr="00C878DD">
        <w:tc>
          <w:tcPr>
            <w:tcW w:w="2376" w:type="dxa"/>
          </w:tcPr>
          <w:p w:rsidR="00C878DD" w:rsidRPr="00FF3E1B" w:rsidRDefault="00C878DD" w:rsidP="00C8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Ініціалізація стратегії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Zero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Trust</w:t>
            </w:r>
            <w:proofErr w:type="spellEnd"/>
          </w:p>
        </w:tc>
        <w:tc>
          <w:tcPr>
            <w:tcW w:w="7478" w:type="dxa"/>
          </w:tcPr>
          <w:p w:rsidR="00C878DD" w:rsidRPr="00FF3E1B" w:rsidRDefault="00C878DD" w:rsidP="00FF3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На цьому етапі підприємство формулює чітке бачення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Zero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Trust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 як не просто технічної моделі, а загально</w:t>
            </w:r>
            <w:r w:rsidR="00FF3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організаційної стратегії. Визначається відповідальна команда, готуються документи, презентації для керівництва, затверджується бюджет і часові рамки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78DD" w:rsidRPr="00FF3E1B" w:rsidTr="00C878DD">
        <w:tc>
          <w:tcPr>
            <w:tcW w:w="2376" w:type="dxa"/>
          </w:tcPr>
          <w:p w:rsidR="00C878DD" w:rsidRPr="00FF3E1B" w:rsidRDefault="00C878DD" w:rsidP="00C8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Інвентаризація активів та класифікація ресурсів</w:t>
            </w:r>
          </w:p>
        </w:tc>
        <w:tc>
          <w:tcPr>
            <w:tcW w:w="7478" w:type="dxa"/>
          </w:tcPr>
          <w:p w:rsidR="00C878DD" w:rsidRPr="00FF3E1B" w:rsidRDefault="00C878DD" w:rsidP="00C8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Проводиться повна інвентаризація: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користувачів і ролей,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пристроїв (комп’ютери, телефони,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IoT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додатків і сервісів,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мережевих вузлів,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даних (класифікація за критичністю: публічні, конфіденційні, секретні).</w:t>
            </w:r>
          </w:p>
          <w:p w:rsidR="00C878DD" w:rsidRPr="00FF3E1B" w:rsidRDefault="00C878DD" w:rsidP="00C8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Цей крок формує базу для подальшої сегментації та політик контролю доступу.</w:t>
            </w:r>
          </w:p>
        </w:tc>
      </w:tr>
      <w:tr w:rsidR="00C878DD" w:rsidRPr="00FF3E1B" w:rsidTr="00C878DD">
        <w:tc>
          <w:tcPr>
            <w:tcW w:w="2376" w:type="dxa"/>
          </w:tcPr>
          <w:p w:rsidR="00C878DD" w:rsidRPr="00FF3E1B" w:rsidRDefault="00C878DD" w:rsidP="00C8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Визначення “зони довіри” — сегментація середовища</w:t>
            </w:r>
          </w:p>
        </w:tc>
        <w:tc>
          <w:tcPr>
            <w:tcW w:w="7478" w:type="dxa"/>
          </w:tcPr>
          <w:p w:rsidR="00C878DD" w:rsidRPr="00FF3E1B" w:rsidRDefault="00C878DD" w:rsidP="00C8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Мережа ділиться на ізольовані логічні зони або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мікросегменти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. Наприклад: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зона для фінансових систем,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зона для розробників,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зона для гостьових пристроїв.</w:t>
            </w:r>
          </w:p>
          <w:p w:rsidR="00C878DD" w:rsidRPr="00FF3E1B" w:rsidRDefault="00C878DD" w:rsidP="00C8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Кожна зона має чітко обмежений набір дозволених комунікацій. Всі міжзональні з'єднання проходять через контролюючі точки (наприклад,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мікрофаєрволи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, проксі або внутрішній шлюз).</w:t>
            </w:r>
          </w:p>
        </w:tc>
      </w:tr>
      <w:tr w:rsidR="00C878DD" w:rsidRPr="00FF3E1B" w:rsidTr="00C878DD">
        <w:tc>
          <w:tcPr>
            <w:tcW w:w="2376" w:type="dxa"/>
          </w:tcPr>
          <w:p w:rsidR="00C878DD" w:rsidRPr="00FF3E1B" w:rsidRDefault="00C878DD" w:rsidP="00C8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Впровадження механізмів перевірки ідентичності</w:t>
            </w:r>
          </w:p>
        </w:tc>
        <w:tc>
          <w:tcPr>
            <w:tcW w:w="7478" w:type="dxa"/>
          </w:tcPr>
          <w:p w:rsidR="00C878DD" w:rsidRPr="00FF3E1B" w:rsidRDefault="00C878DD" w:rsidP="00C8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Будується централізована система ідентифікації та управління доступом (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Identity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 &amp; Access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 – IAM). До цього включається: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єдиний вхід (SSO),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багатофакторна автентифікація (MFA),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контекстуальна автентифікація (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геолокація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, поведінкові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патерни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політики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Least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Privilege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 Access (доступ лише до необхідного).</w:t>
            </w:r>
          </w:p>
        </w:tc>
      </w:tr>
      <w:tr w:rsidR="00C878DD" w:rsidRPr="00FF3E1B" w:rsidTr="00C878DD">
        <w:tc>
          <w:tcPr>
            <w:tcW w:w="2376" w:type="dxa"/>
          </w:tcPr>
          <w:p w:rsidR="00C878DD" w:rsidRPr="00FF3E1B" w:rsidRDefault="00C878DD" w:rsidP="00C8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Аналіз і оцінка контексту доступу</w:t>
            </w:r>
          </w:p>
        </w:tc>
        <w:tc>
          <w:tcPr>
            <w:tcW w:w="7478" w:type="dxa"/>
          </w:tcPr>
          <w:p w:rsidR="00C878DD" w:rsidRPr="00FF3E1B" w:rsidRDefault="00C878DD" w:rsidP="00C8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Доступ до ресурсів надається лише після оцінки: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хто (ідентичність),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з чого (тип пристрою, стан безпеки),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звідки (мережа,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геолокація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 (час, частота звернення),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навіщо (тип запиту, ризик дії).</w:t>
            </w:r>
          </w:p>
          <w:p w:rsidR="00C878DD" w:rsidRPr="00FF3E1B" w:rsidRDefault="00C878DD" w:rsidP="00C8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Застосовуються системи умовного доступу (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Conditional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 Access) і правила, які можуть автоматично відмовити у доступі або запустити додаткову перевірку.</w:t>
            </w:r>
          </w:p>
        </w:tc>
      </w:tr>
      <w:tr w:rsidR="00C878DD" w:rsidRPr="00FF3E1B" w:rsidTr="00C878DD">
        <w:tc>
          <w:tcPr>
            <w:tcW w:w="2376" w:type="dxa"/>
          </w:tcPr>
          <w:p w:rsidR="00C878DD" w:rsidRPr="00FF3E1B" w:rsidRDefault="00C878DD" w:rsidP="00FF3E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Впровадження безперервного моніторингу та аналітики</w:t>
            </w:r>
            <w:r w:rsidR="00FF3E1B" w:rsidRPr="00FF3E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F3E1B" w:rsidRPr="00FF3E1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F3E1B" w:rsidRPr="00FF3E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FF3E1B" w:rsidRPr="00FF3E1B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7478" w:type="dxa"/>
          </w:tcPr>
          <w:p w:rsidR="00C878DD" w:rsidRPr="00FF3E1B" w:rsidRDefault="00C878DD" w:rsidP="00C8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Усі дії користувачів і пристроїв фіксуються в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логах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. Важливо інтегрувати SIEM-систему, яка збирає, корелює та аналізує події в режимі реального часу.</w:t>
            </w:r>
          </w:p>
          <w:p w:rsidR="00C878DD" w:rsidRPr="00FF3E1B" w:rsidRDefault="00C878DD" w:rsidP="00C8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Також впроваджується система поведінкового аналізу (UEBA) для виявлення аномалій, наприклад, раптових нічних входів, великих завантажень даних, невластивих дій.</w:t>
            </w:r>
          </w:p>
        </w:tc>
      </w:tr>
      <w:tr w:rsidR="00C878DD" w:rsidRPr="00FF3E1B" w:rsidTr="00C878DD">
        <w:tc>
          <w:tcPr>
            <w:tcW w:w="2376" w:type="dxa"/>
          </w:tcPr>
          <w:p w:rsidR="00C878DD" w:rsidRPr="00FF3E1B" w:rsidRDefault="00C878DD" w:rsidP="00C8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Автоматизація реакцій на інциденти</w:t>
            </w:r>
          </w:p>
        </w:tc>
        <w:tc>
          <w:tcPr>
            <w:tcW w:w="7478" w:type="dxa"/>
          </w:tcPr>
          <w:p w:rsidR="00C878DD" w:rsidRPr="00FF3E1B" w:rsidRDefault="00C878DD" w:rsidP="00C8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Інтегруються SOAR-рішення (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Security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Orchestration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Automation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Response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), які здатні автоматично реагувати на певні інциденти: наприклад, ізоляція пристрою, примусове завершення сесії, блокування облікового запису.</w:t>
            </w:r>
          </w:p>
        </w:tc>
      </w:tr>
      <w:tr w:rsidR="00C878DD" w:rsidRPr="00FF3E1B" w:rsidTr="00C878DD">
        <w:tc>
          <w:tcPr>
            <w:tcW w:w="2376" w:type="dxa"/>
          </w:tcPr>
          <w:p w:rsidR="00C878DD" w:rsidRPr="00FF3E1B" w:rsidRDefault="00C878DD" w:rsidP="00C8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Постійна оптимізація та аудит політик</w:t>
            </w:r>
          </w:p>
        </w:tc>
        <w:tc>
          <w:tcPr>
            <w:tcW w:w="7478" w:type="dxa"/>
          </w:tcPr>
          <w:p w:rsidR="00C878DD" w:rsidRPr="00FF3E1B" w:rsidRDefault="00C878DD" w:rsidP="00C8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Zero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Trust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 це не одноразовий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, а постійний процес. Рекомендується: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проводити регулярні аудити політик доступу,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переглядати права користувачів щокварталу,</w:t>
            </w:r>
          </w:p>
          <w:p w:rsidR="00C878DD" w:rsidRPr="00FF3E1B" w:rsidRDefault="00C878DD" w:rsidP="00C878D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оновлювати правила доступу відповідно до змін у структурі компанії,</w:t>
            </w:r>
          </w:p>
          <w:p w:rsidR="00C878DD" w:rsidRPr="00FF3E1B" w:rsidRDefault="00C878DD" w:rsidP="00FF3E1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здійснювати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пентести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Red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>Team</w:t>
            </w:r>
            <w:proofErr w:type="spellEnd"/>
            <w:r w:rsidRPr="00FF3E1B">
              <w:rPr>
                <w:rFonts w:ascii="Times New Roman" w:hAnsi="Times New Roman" w:cs="Times New Roman"/>
                <w:sz w:val="28"/>
                <w:szCs w:val="28"/>
              </w:rPr>
              <w:t xml:space="preserve"> вправи</w:t>
            </w:r>
            <w:r w:rsidR="00FF3E1B" w:rsidRPr="00FF3E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F3E1B" w:rsidRPr="00FF3E1B">
              <w:rPr>
                <w:rFonts w:ascii="Times New Roman" w:hAnsi="Times New Roman" w:cs="Times New Roman"/>
                <w:sz w:val="28"/>
              </w:rPr>
              <w:t>[</w:t>
            </w:r>
            <w:r w:rsidR="00FF3E1B" w:rsidRPr="00FF3E1B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  <w:r w:rsidR="00FF3E1B" w:rsidRPr="00FF3E1B">
              <w:rPr>
                <w:rFonts w:ascii="Times New Roman" w:hAnsi="Times New Roman" w:cs="Times New Roman"/>
                <w:sz w:val="28"/>
              </w:rPr>
              <w:t>]</w:t>
            </w:r>
            <w:r w:rsidR="00FF3E1B" w:rsidRPr="00C878DD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C878DD" w:rsidRDefault="00C878DD" w:rsidP="00C87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878DD">
        <w:rPr>
          <w:rFonts w:ascii="Times New Roman" w:hAnsi="Times New Roman" w:cs="Times New Roman"/>
          <w:sz w:val="28"/>
        </w:rPr>
        <w:t xml:space="preserve">Ця модель підходить як для середніх, так і для великих підприємств, і легко масштабована. Ключ до успіху </w:t>
      </w:r>
      <w:r w:rsidR="00FF3E1B">
        <w:rPr>
          <w:rFonts w:ascii="Times New Roman" w:hAnsi="Times New Roman" w:cs="Times New Roman"/>
          <w:sz w:val="28"/>
        </w:rPr>
        <w:t>–</w:t>
      </w:r>
      <w:r w:rsidRPr="00C878DD">
        <w:rPr>
          <w:rFonts w:ascii="Times New Roman" w:hAnsi="Times New Roman" w:cs="Times New Roman"/>
          <w:sz w:val="28"/>
        </w:rPr>
        <w:t xml:space="preserve"> інтеграція безпеки на всіх рівнях: мережа, користувач, пристрій, додаток, дані.</w:t>
      </w:r>
    </w:p>
    <w:p w:rsidR="00C878DD" w:rsidRDefault="00C878DD" w:rsidP="00C87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52056" w:rsidRPr="0033579E" w:rsidRDefault="00452056" w:rsidP="0045205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</w:t>
      </w:r>
      <w:r w:rsidRPr="0033579E">
        <w:rPr>
          <w:rFonts w:ascii="Times New Roman" w:hAnsi="Times New Roman" w:cs="Times New Roman"/>
          <w:b/>
          <w:sz w:val="24"/>
        </w:rPr>
        <w:t>ітература</w:t>
      </w:r>
    </w:p>
    <w:p w:rsidR="00FF3E1B" w:rsidRPr="00FF3E1B" w:rsidRDefault="00FF3E1B" w:rsidP="00FF3E1B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FF3E1B">
        <w:rPr>
          <w:rFonts w:ascii="Times New Roman" w:hAnsi="Times New Roman" w:cs="Times New Roman"/>
          <w:sz w:val="24"/>
        </w:rPr>
        <w:t>Коробейнікова</w:t>
      </w:r>
      <w:proofErr w:type="spellEnd"/>
      <w:r w:rsidRPr="00FF3E1B">
        <w:rPr>
          <w:rFonts w:ascii="Times New Roman" w:hAnsi="Times New Roman" w:cs="Times New Roman"/>
          <w:sz w:val="24"/>
        </w:rPr>
        <w:t xml:space="preserve"> </w:t>
      </w:r>
      <w:r w:rsidRPr="00FF3E1B">
        <w:rPr>
          <w:rFonts w:ascii="Times New Roman" w:hAnsi="Times New Roman" w:cs="Times New Roman"/>
          <w:sz w:val="24"/>
        </w:rPr>
        <w:t>Т.І., Журавель</w:t>
      </w:r>
      <w:r w:rsidRPr="00FF3E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І.</w:t>
      </w:r>
      <w:r w:rsidRPr="00FF3E1B">
        <w:rPr>
          <w:rFonts w:ascii="Times New Roman" w:hAnsi="Times New Roman" w:cs="Times New Roman"/>
          <w:sz w:val="24"/>
        </w:rPr>
        <w:t>М.,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E1B">
        <w:rPr>
          <w:rFonts w:ascii="Times New Roman" w:hAnsi="Times New Roman" w:cs="Times New Roman"/>
          <w:sz w:val="24"/>
        </w:rPr>
        <w:t>Бодак</w:t>
      </w:r>
      <w:proofErr w:type="spellEnd"/>
      <w:r w:rsidRPr="00FF3E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А.</w:t>
      </w:r>
      <w:r w:rsidRPr="00FF3E1B">
        <w:rPr>
          <w:rFonts w:ascii="Times New Roman" w:hAnsi="Times New Roman" w:cs="Times New Roman"/>
          <w:sz w:val="24"/>
        </w:rPr>
        <w:t xml:space="preserve">О., </w:t>
      </w:r>
      <w:proofErr w:type="spellStart"/>
      <w:r w:rsidRPr="00FF3E1B">
        <w:rPr>
          <w:rFonts w:ascii="Times New Roman" w:hAnsi="Times New Roman" w:cs="Times New Roman"/>
          <w:sz w:val="24"/>
        </w:rPr>
        <w:t>Бороденко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F3E1B">
        <w:rPr>
          <w:rFonts w:ascii="Times New Roman" w:hAnsi="Times New Roman" w:cs="Times New Roman"/>
          <w:sz w:val="24"/>
        </w:rPr>
        <w:t xml:space="preserve">Д.В. </w:t>
      </w:r>
      <w:r>
        <w:rPr>
          <w:rFonts w:ascii="Times New Roman" w:hAnsi="Times New Roman" w:cs="Times New Roman"/>
          <w:sz w:val="24"/>
        </w:rPr>
        <w:t>К</w:t>
      </w:r>
      <w:r w:rsidRPr="00FF3E1B">
        <w:rPr>
          <w:rFonts w:ascii="Times New Roman" w:hAnsi="Times New Roman" w:cs="Times New Roman"/>
          <w:sz w:val="24"/>
        </w:rPr>
        <w:t xml:space="preserve">онцепція нульової довіри: сучасні методи забезпечення </w:t>
      </w:r>
      <w:proofErr w:type="spellStart"/>
      <w:r w:rsidRPr="00FF3E1B">
        <w:rPr>
          <w:rFonts w:ascii="Times New Roman" w:hAnsi="Times New Roman" w:cs="Times New Roman"/>
          <w:sz w:val="24"/>
        </w:rPr>
        <w:t>кібербезпеки</w:t>
      </w:r>
      <w:proofErr w:type="spellEnd"/>
      <w:r w:rsidRPr="00FF3E1B">
        <w:rPr>
          <w:rFonts w:ascii="Times New Roman" w:hAnsi="Times New Roman" w:cs="Times New Roman"/>
          <w:sz w:val="24"/>
        </w:rPr>
        <w:t xml:space="preserve"> в корпоративних мережах</w:t>
      </w:r>
      <w:r>
        <w:rPr>
          <w:rFonts w:ascii="Times New Roman" w:hAnsi="Times New Roman" w:cs="Times New Roman"/>
          <w:sz w:val="24"/>
        </w:rPr>
        <w:t xml:space="preserve">. </w:t>
      </w:r>
      <w:r w:rsidRPr="00FF3E1B">
        <w:rPr>
          <w:rFonts w:ascii="Times New Roman" w:hAnsi="Times New Roman" w:cs="Times New Roman"/>
          <w:sz w:val="24"/>
        </w:rPr>
        <w:t xml:space="preserve">Вісник Львівського державного університету безпеки життєдіяльності. 2024. № 30. С. </w:t>
      </w:r>
      <w:r>
        <w:rPr>
          <w:rFonts w:ascii="Times New Roman" w:hAnsi="Times New Roman" w:cs="Times New Roman"/>
          <w:sz w:val="24"/>
        </w:rPr>
        <w:t>67</w:t>
      </w:r>
      <w:r w:rsidRPr="00FF3E1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77</w:t>
      </w:r>
    </w:p>
    <w:p w:rsidR="00FF3E1B" w:rsidRDefault="00FF3E1B" w:rsidP="00FF3E1B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C05401">
        <w:rPr>
          <w:rFonts w:ascii="Times New Roman" w:hAnsi="Times New Roman" w:cs="Times New Roman"/>
          <w:sz w:val="24"/>
        </w:rPr>
        <w:t>Полотай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О.І., </w:t>
      </w:r>
      <w:r w:rsidRPr="00C878DD">
        <w:rPr>
          <w:rFonts w:ascii="Times New Roman" w:hAnsi="Times New Roman" w:cs="Times New Roman"/>
          <w:sz w:val="24"/>
        </w:rPr>
        <w:t>Пузир А.О.</w:t>
      </w:r>
      <w:r w:rsidRPr="00C05401">
        <w:rPr>
          <w:rFonts w:ascii="Times New Roman" w:hAnsi="Times New Roman" w:cs="Times New Roman"/>
          <w:sz w:val="24"/>
        </w:rPr>
        <w:t xml:space="preserve"> </w:t>
      </w:r>
      <w:r w:rsidRPr="00C878DD">
        <w:rPr>
          <w:rFonts w:ascii="Times New Roman" w:hAnsi="Times New Roman" w:cs="Times New Roman"/>
          <w:sz w:val="24"/>
        </w:rPr>
        <w:t>Аналіз та впровадження засобів запобігання витоку конфіденційної інформації на підприємствах, на прикладі системи DLP</w:t>
      </w:r>
      <w:r>
        <w:rPr>
          <w:rFonts w:ascii="Times New Roman" w:hAnsi="Times New Roman" w:cs="Times New Roman"/>
          <w:sz w:val="24"/>
        </w:rPr>
        <w:t xml:space="preserve">. </w:t>
      </w:r>
      <w:r w:rsidRPr="00FF3E1B">
        <w:rPr>
          <w:rFonts w:ascii="Times New Roman" w:hAnsi="Times New Roman" w:cs="Times New Roman"/>
          <w:sz w:val="24"/>
        </w:rPr>
        <w:t>Вісник Львівського державного університету безпеки життєдіяльності. 2024. № 30. С. 134-144</w:t>
      </w:r>
    </w:p>
    <w:p w:rsidR="00FF3E1B" w:rsidRDefault="00FF3E1B" w:rsidP="00FF3E1B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FF3E1B">
        <w:rPr>
          <w:rFonts w:ascii="Times New Roman" w:hAnsi="Times New Roman" w:cs="Times New Roman"/>
          <w:sz w:val="24"/>
        </w:rPr>
        <w:t>Полотай</w:t>
      </w:r>
      <w:proofErr w:type="spellEnd"/>
      <w:r w:rsidRPr="00FF3E1B">
        <w:rPr>
          <w:rFonts w:ascii="Times New Roman" w:hAnsi="Times New Roman" w:cs="Times New Roman"/>
          <w:sz w:val="24"/>
        </w:rPr>
        <w:t xml:space="preserve"> О.І., </w:t>
      </w:r>
      <w:proofErr w:type="spellStart"/>
      <w:r w:rsidRPr="00FF3E1B">
        <w:rPr>
          <w:rFonts w:ascii="Times New Roman" w:hAnsi="Times New Roman" w:cs="Times New Roman"/>
          <w:sz w:val="24"/>
        </w:rPr>
        <w:t>Сусяк</w:t>
      </w:r>
      <w:proofErr w:type="spellEnd"/>
      <w:r w:rsidRPr="00FF3E1B">
        <w:rPr>
          <w:rFonts w:ascii="Times New Roman" w:hAnsi="Times New Roman" w:cs="Times New Roman"/>
          <w:sz w:val="24"/>
        </w:rPr>
        <w:t xml:space="preserve"> Р.Я. Особливості проекту підвищення рівня обізнаності працівників підприємств в сфері </w:t>
      </w:r>
      <w:proofErr w:type="spellStart"/>
      <w:r w:rsidRPr="00FF3E1B">
        <w:rPr>
          <w:rFonts w:ascii="Times New Roman" w:hAnsi="Times New Roman" w:cs="Times New Roman"/>
          <w:sz w:val="24"/>
        </w:rPr>
        <w:t>кібербезпеки</w:t>
      </w:r>
      <w:proofErr w:type="spellEnd"/>
      <w:r w:rsidRPr="00FF3E1B">
        <w:rPr>
          <w:rFonts w:ascii="Times New Roman" w:hAnsi="Times New Roman" w:cs="Times New Roman"/>
          <w:sz w:val="24"/>
        </w:rPr>
        <w:t xml:space="preserve">. </w:t>
      </w:r>
      <w:r w:rsidRPr="00FF3E1B">
        <w:rPr>
          <w:rFonts w:ascii="Times New Roman" w:hAnsi="Times New Roman" w:cs="Times New Roman"/>
          <w:sz w:val="24"/>
        </w:rPr>
        <w:t xml:space="preserve">“Світ наукових досліджень” (матеріали Міжнародної </w:t>
      </w:r>
      <w:proofErr w:type="spellStart"/>
      <w:r w:rsidRPr="00FF3E1B">
        <w:rPr>
          <w:rFonts w:ascii="Times New Roman" w:hAnsi="Times New Roman" w:cs="Times New Roman"/>
          <w:sz w:val="24"/>
        </w:rPr>
        <w:t>мультидисциплінарної</w:t>
      </w:r>
      <w:proofErr w:type="spellEnd"/>
      <w:r w:rsidRPr="00FF3E1B">
        <w:rPr>
          <w:rFonts w:ascii="Times New Roman" w:hAnsi="Times New Roman" w:cs="Times New Roman"/>
          <w:sz w:val="24"/>
        </w:rPr>
        <w:t xml:space="preserve"> наукової інтернет-конференції (м. Тернопіль, Україна, м. Ополе, Польща, 23-24 квітня 2024 р.). </w:t>
      </w:r>
      <w:proofErr w:type="spellStart"/>
      <w:r w:rsidRPr="00FF3E1B">
        <w:rPr>
          <w:rFonts w:ascii="Times New Roman" w:hAnsi="Times New Roman" w:cs="Times New Roman"/>
          <w:sz w:val="24"/>
        </w:rPr>
        <w:t>Вип</w:t>
      </w:r>
      <w:proofErr w:type="spellEnd"/>
      <w:r w:rsidRPr="00FF3E1B">
        <w:rPr>
          <w:rFonts w:ascii="Times New Roman" w:hAnsi="Times New Roman" w:cs="Times New Roman"/>
          <w:sz w:val="24"/>
        </w:rPr>
        <w:t>. 29. С. 257-259.</w:t>
      </w:r>
    </w:p>
    <w:p w:rsidR="00FF3E1B" w:rsidRDefault="00FF3E1B" w:rsidP="00FF3E1B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FF3E1B">
        <w:rPr>
          <w:rFonts w:ascii="Times New Roman" w:hAnsi="Times New Roman" w:cs="Times New Roman"/>
          <w:sz w:val="24"/>
        </w:rPr>
        <w:t>Принцип дії архітектури нульової довіри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URL</w:t>
      </w:r>
      <w:r>
        <w:rPr>
          <w:rFonts w:ascii="Times New Roman" w:hAnsi="Times New Roman" w:cs="Times New Roman"/>
          <w:sz w:val="24"/>
        </w:rPr>
        <w:t xml:space="preserve">: </w:t>
      </w:r>
      <w:r w:rsidRPr="00FF3E1B">
        <w:rPr>
          <w:rFonts w:ascii="Times New Roman" w:hAnsi="Times New Roman" w:cs="Times New Roman"/>
          <w:sz w:val="24"/>
        </w:rPr>
        <w:t>https://www.microsoft.com/uk-ua/security/business/security-101/what-is-zero-trust-architecture</w:t>
      </w:r>
    </w:p>
    <w:sectPr w:rsidR="00FF3E1B" w:rsidSect="00D624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06C"/>
    <w:multiLevelType w:val="hybridMultilevel"/>
    <w:tmpl w:val="7D825F2C"/>
    <w:lvl w:ilvl="0" w:tplc="1278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E69D0"/>
    <w:multiLevelType w:val="hybridMultilevel"/>
    <w:tmpl w:val="4BE29D1C"/>
    <w:lvl w:ilvl="0" w:tplc="1278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368AC"/>
    <w:multiLevelType w:val="hybridMultilevel"/>
    <w:tmpl w:val="96689F1A"/>
    <w:lvl w:ilvl="0" w:tplc="1278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913D3"/>
    <w:multiLevelType w:val="hybridMultilevel"/>
    <w:tmpl w:val="756077D8"/>
    <w:lvl w:ilvl="0" w:tplc="1278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83949"/>
    <w:multiLevelType w:val="hybridMultilevel"/>
    <w:tmpl w:val="A78AE6AC"/>
    <w:lvl w:ilvl="0" w:tplc="A3E408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4C72B78"/>
    <w:multiLevelType w:val="hybridMultilevel"/>
    <w:tmpl w:val="8A5A164A"/>
    <w:lvl w:ilvl="0" w:tplc="1278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C399B"/>
    <w:multiLevelType w:val="hybridMultilevel"/>
    <w:tmpl w:val="547A4042"/>
    <w:lvl w:ilvl="0" w:tplc="8410C7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85"/>
    <w:rsid w:val="00134716"/>
    <w:rsid w:val="002E462A"/>
    <w:rsid w:val="0033579E"/>
    <w:rsid w:val="00452056"/>
    <w:rsid w:val="004C5380"/>
    <w:rsid w:val="005D3C96"/>
    <w:rsid w:val="00842EC0"/>
    <w:rsid w:val="00943266"/>
    <w:rsid w:val="00980F89"/>
    <w:rsid w:val="00986019"/>
    <w:rsid w:val="00AC21A2"/>
    <w:rsid w:val="00B305BF"/>
    <w:rsid w:val="00B9257C"/>
    <w:rsid w:val="00C05401"/>
    <w:rsid w:val="00C42894"/>
    <w:rsid w:val="00C878DD"/>
    <w:rsid w:val="00D25991"/>
    <w:rsid w:val="00D62485"/>
    <w:rsid w:val="00E97709"/>
    <w:rsid w:val="00F1332F"/>
    <w:rsid w:val="00F347F5"/>
    <w:rsid w:val="00FB5312"/>
    <w:rsid w:val="00FC7356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AA14"/>
  <w15:docId w15:val="{007F6513-682A-4911-AED7-47031F59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579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92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925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C8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3746</Words>
  <Characters>2136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kuib</dc:creator>
  <cp:lastModifiedBy>5520</cp:lastModifiedBy>
  <cp:revision>12</cp:revision>
  <dcterms:created xsi:type="dcterms:W3CDTF">2022-10-01T08:11:00Z</dcterms:created>
  <dcterms:modified xsi:type="dcterms:W3CDTF">2025-05-28T11:17:00Z</dcterms:modified>
</cp:coreProperties>
</file>