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Козиренко Світлана Іванівна, кандидат технічних наук, доцент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 радіоелектроніки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>, м. Харків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  0000-0003-1952-7593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Козиренко Віктор Петрович, кандидат технічних наук, доцент</w:t>
      </w:r>
    </w:p>
    <w:p w:rsid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Харківський гуманітарний ун</w:t>
      </w:r>
      <w:r w:rsidR="00225767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верситет «Народна українська академія», 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  0000-0002-0418-5271</w:t>
      </w:r>
    </w:p>
    <w:p w:rsidR="00677596" w:rsidRPr="00C42FC4" w:rsidRDefault="00677596" w:rsidP="00185A27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57B7A" w:rsidRPr="00677596" w:rsidRDefault="00F57B7A" w:rsidP="00185A27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75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ІНФОРМАЦІЙНОЇ ПІДГОТОВКИ НЕТЕХНІЧНИХ НАПРЯМКІВ В СУЧАСНИХ УМОВАХ</w:t>
      </w:r>
    </w:p>
    <w:p w:rsidR="00F57B7A" w:rsidRPr="00C42FC4" w:rsidRDefault="00F57B7A" w:rsidP="00185A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98D" w:rsidRDefault="002D698D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hAnsi="Times New Roman" w:cs="Times New Roman"/>
          <w:sz w:val="28"/>
          <w:szCs w:val="28"/>
          <w:lang w:val="uk-UA"/>
        </w:rPr>
        <w:t>Одними з основних інноваційних напрямів у системі вищої освіти у сучасних умовах є широке впровадження у всі форми навчання інформаційно-комунікаційних технологій, а також методів та засобів віддаленого навчання [1].</w:t>
      </w:r>
    </w:p>
    <w:p w:rsidR="00BA0A2F" w:rsidRPr="00BA0A2F" w:rsidRDefault="00BA0A2F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2F">
        <w:rPr>
          <w:rFonts w:ascii="Times New Roman" w:hAnsi="Times New Roman" w:cs="Times New Roman"/>
          <w:sz w:val="28"/>
          <w:szCs w:val="28"/>
          <w:lang w:val="uk-UA"/>
        </w:rPr>
        <w:t>Особливість нинішнього стану навчання полягає в тому, що прогрес власне засобів інформаційних технологій (апаратних та програмних) відбувається набагато інтенсивніше, ніж педагогічних технологій цього напряму. Ситуація ускладняється і активним переміщенням студентів у мобільні технології, які поки що залишаються за межами інформаційного середовища навчального закладу.</w:t>
      </w:r>
    </w:p>
    <w:p w:rsidR="00F57B7A" w:rsidRPr="002D698D" w:rsidRDefault="00F57B7A" w:rsidP="00185A27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 підготовка в сучасній системі освіти значно підвищує актуальність предметних результатів і повинна забезпечувати: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сформованість уявлень про комп'ютерно-математичні моделі та необхідність аналізу відповідності моделі та модельованого об'єкта (процесу), про способи зберігання та найпростішу обробку даних; 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прийомами написання алгоритмічною мовою програм для вирішення стандартних задач з використанням основних конструкцій;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комп'ютерними засобами подання та аналізу даних, уміння працювати з бібліотеками програм;</w:t>
      </w:r>
    </w:p>
    <w:p w:rsidR="00F57B7A" w:rsidRPr="002D698D" w:rsidRDefault="00BA0A2F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початкове 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універсальною мовою програмування, вміння використовув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 основні керуючі конструкції.</w:t>
      </w:r>
    </w:p>
    <w:p w:rsidR="00F57B7A" w:rsidRPr="002D698D" w:rsidRDefault="00BA0A2F" w:rsidP="00185A27">
      <w:pPr>
        <w:pStyle w:val="a3"/>
        <w:widowControl w:val="0"/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напрямків і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нформаційної підготовки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нетехнічних спеціальностей 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може стати No-code програмування. No-code програмування — це підхід, який дозволяє користувачам створювати програми за допомогою візуального моделювання та налаштування готових процесів чи шаблонів. No-code дозволяє кожному 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створювати програми без професійних навичок програмування. </w:t>
      </w:r>
    </w:p>
    <w:p w:rsidR="00272D38" w:rsidRDefault="00F57B7A" w:rsidP="00185A27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No-code – це візуальний посередник між платформою для програмування та кінцевими користувачами, за допомогою якого вони можуть створювати та налаштовувати зовнішній вигляд програмного забезпечення без безпосереднього програмування.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Платформи No-code з'явилися як незалежні інструменти,  дозволяючи    створювати прості програми тим фахівцям, які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потрібна професійна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програмістськ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Сучасні No-code платформи мають можливість обробки досить великої кількості інформаційних рішень - сайтів, електронних таблиць, баз даних.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Для навчальних закладів, використовуючи поширену підготовку з Excel і Sheet, найбільш сприятливою стає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, наприклад,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AppSheet, що реалізує  технологію No-code для таблиць. Як вихідні дані використовуються електронні таблиці з подальшою фільтрацією даних, використанням розширеної логіки, створенням динамічного інтерфейсу. Використовуючи різні облікові записи, можна створювати командні проекти у межах навчальних груп. </w:t>
      </w:r>
    </w:p>
    <w:p w:rsidR="008546AD" w:rsidRPr="002D698D" w:rsidRDefault="00F57B7A" w:rsidP="00185A27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AppSheet підтримує як настільні комп'ютери, так і мобільні пристрої, може використовуватися для бізнес-аналізу, маркетингу, соціологічних досліджень, управління проектами. </w:t>
      </w:r>
    </w:p>
    <w:p w:rsidR="00F57B7A" w:rsidRPr="00677596" w:rsidRDefault="002D698D" w:rsidP="00185A27">
      <w:pPr>
        <w:widowControl w:val="0"/>
        <w:tabs>
          <w:tab w:val="left" w:pos="171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7596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57B7A" w:rsidRPr="002D698D" w:rsidRDefault="00F57B7A" w:rsidP="00185A27">
      <w:pPr>
        <w:pStyle w:val="a3"/>
        <w:widowControl w:val="0"/>
        <w:numPr>
          <w:ilvl w:val="0"/>
          <w:numId w:val="3"/>
        </w:numPr>
        <w:spacing w:line="36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Козыренко,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П., Козыренко,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И. (2022). Актуальные вопросы развития информационной среды учебного заведения в условиях удаленного обучения. Вчені записки Харківського гуманітарного університету «Народна українська академія», т. 28, с.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68–73.</w:t>
      </w:r>
    </w:p>
    <w:p w:rsidR="00F57B7A" w:rsidRPr="002D698D" w:rsidRDefault="00F57B7A" w:rsidP="00185A27">
      <w:pPr>
        <w:widowControl w:val="0"/>
        <w:tabs>
          <w:tab w:val="left" w:pos="17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7B7A" w:rsidRPr="002D698D" w:rsidSect="00185A27">
      <w:headerReference w:type="default" r:id="rId7"/>
      <w:pgSz w:w="12240" w:h="15840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E6" w:rsidRDefault="008F0AE6" w:rsidP="002D698D">
      <w:pPr>
        <w:spacing w:line="240" w:lineRule="auto"/>
      </w:pPr>
      <w:r>
        <w:separator/>
      </w:r>
    </w:p>
  </w:endnote>
  <w:endnote w:type="continuationSeparator" w:id="0">
    <w:p w:rsidR="008F0AE6" w:rsidRDefault="008F0AE6" w:rsidP="002D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E6" w:rsidRDefault="008F0AE6" w:rsidP="002D698D">
      <w:pPr>
        <w:spacing w:line="240" w:lineRule="auto"/>
      </w:pPr>
      <w:r>
        <w:separator/>
      </w:r>
    </w:p>
  </w:footnote>
  <w:footnote w:type="continuationSeparator" w:id="0">
    <w:p w:rsidR="008F0AE6" w:rsidRDefault="008F0AE6" w:rsidP="002D6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097992"/>
      <w:docPartObj>
        <w:docPartGallery w:val="Page Numbers (Top of Page)"/>
        <w:docPartUnique/>
      </w:docPartObj>
    </w:sdtPr>
    <w:sdtEndPr/>
    <w:sdtContent>
      <w:p w:rsidR="002D698D" w:rsidRDefault="002D69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67" w:rsidRPr="00225767">
          <w:rPr>
            <w:noProof/>
            <w:lang w:val="ru-RU"/>
          </w:rPr>
          <w:t>2</w:t>
        </w:r>
        <w:r>
          <w:fldChar w:fldCharType="end"/>
        </w:r>
      </w:p>
    </w:sdtContent>
  </w:sdt>
  <w:p w:rsidR="002D698D" w:rsidRDefault="002D69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5A0A"/>
    <w:multiLevelType w:val="multilevel"/>
    <w:tmpl w:val="5B2632C0"/>
    <w:lvl w:ilvl="0">
      <w:start w:val="1"/>
      <w:numFmt w:val="bullet"/>
      <w:suff w:val="space"/>
      <w:lvlText w:val="●"/>
      <w:lvlJc w:val="left"/>
      <w:pPr>
        <w:ind w:left="0" w:firstLine="68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351E72D2"/>
    <w:multiLevelType w:val="hybridMultilevel"/>
    <w:tmpl w:val="54CEE9F4"/>
    <w:lvl w:ilvl="0" w:tplc="445E16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780FFF"/>
    <w:multiLevelType w:val="multilevel"/>
    <w:tmpl w:val="AE0ED17C"/>
    <w:lvl w:ilvl="0">
      <w:start w:val="1"/>
      <w:numFmt w:val="decimal"/>
      <w:lvlText w:val="%1."/>
      <w:lvlJc w:val="left"/>
      <w:pPr>
        <w:ind w:left="0" w:firstLine="680"/>
      </w:pPr>
      <w:rPr>
        <w:rFonts w:ascii="Times" w:eastAsia="Times" w:hAnsi="Times" w:cs="Times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A"/>
    <w:rsid w:val="00185A27"/>
    <w:rsid w:val="00225767"/>
    <w:rsid w:val="00272D38"/>
    <w:rsid w:val="00276C82"/>
    <w:rsid w:val="002D698D"/>
    <w:rsid w:val="00471D20"/>
    <w:rsid w:val="004F77F0"/>
    <w:rsid w:val="005106BE"/>
    <w:rsid w:val="0054599D"/>
    <w:rsid w:val="00677596"/>
    <w:rsid w:val="008F0AE6"/>
    <w:rsid w:val="00AB21C0"/>
    <w:rsid w:val="00B36BB2"/>
    <w:rsid w:val="00B509A4"/>
    <w:rsid w:val="00BA0A2F"/>
    <w:rsid w:val="00C42FC4"/>
    <w:rsid w:val="00C55E8A"/>
    <w:rsid w:val="00F57B7A"/>
    <w:rsid w:val="00FA6DD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C7A0"/>
  <w15:chartTrackingRefBased/>
  <w15:docId w15:val="{BFD1F11B-0E5E-4785-AADE-75F8CBF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7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698D"/>
    <w:pPr>
      <w:tabs>
        <w:tab w:val="center" w:pos="4844"/>
        <w:tab w:val="right" w:pos="968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98D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2D698D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98D"/>
    <w:rPr>
      <w:rFonts w:ascii="Arial" w:eastAsia="Arial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6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9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698D"/>
  </w:style>
  <w:style w:type="paragraph" w:styleId="a8">
    <w:name w:val="Normal (Web)"/>
    <w:basedOn w:val="a"/>
    <w:uiPriority w:val="99"/>
    <w:semiHidden/>
    <w:unhideWhenUsed/>
    <w:rsid w:val="0027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Віктор2</dc:creator>
  <cp:keywords/>
  <dc:description/>
  <cp:lastModifiedBy>Віктор2</cp:lastModifiedBy>
  <cp:revision>4</cp:revision>
  <dcterms:created xsi:type="dcterms:W3CDTF">2023-03-02T19:17:00Z</dcterms:created>
  <dcterms:modified xsi:type="dcterms:W3CDTF">2023-03-02T19:58:00Z</dcterms:modified>
</cp:coreProperties>
</file>