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F5B2" w14:textId="3F08DBEB" w:rsidR="00B96D21" w:rsidRPr="00B96D21" w:rsidRDefault="00B96D21" w:rsidP="00B96D21">
      <w:pPr>
        <w:spacing w:line="300" w:lineRule="auto"/>
        <w:ind w:firstLine="709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Євгенія Віталіївна</w:t>
      </w:r>
    </w:p>
    <w:p w14:paraId="2A255D8B" w14:textId="1394392A" w:rsidR="00B96D21" w:rsidRPr="00B96D21" w:rsidRDefault="00B96D21" w:rsidP="00B96D21">
      <w:pPr>
        <w:spacing w:line="30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B96D21">
        <w:rPr>
          <w:rFonts w:ascii="Times New Roman" w:hAnsi="Times New Roman" w:cs="Times New Roman"/>
        </w:rPr>
        <w:t xml:space="preserve">Харківський національний економічний університет імені Семена </w:t>
      </w:r>
      <w:proofErr w:type="spellStart"/>
      <w:r w:rsidRPr="00B96D21">
        <w:rPr>
          <w:rFonts w:ascii="Times New Roman" w:hAnsi="Times New Roman" w:cs="Times New Roman"/>
        </w:rPr>
        <w:t>Кузнеця</w:t>
      </w:r>
      <w:proofErr w:type="spellEnd"/>
      <w:r>
        <w:rPr>
          <w:rFonts w:ascii="Times New Roman" w:hAnsi="Times New Roman" w:cs="Times New Roman"/>
        </w:rPr>
        <w:t>, Харків</w:t>
      </w:r>
      <w:r w:rsidRPr="00B96D21">
        <w:rPr>
          <w:rFonts w:ascii="Times New Roman" w:hAnsi="Times New Roman" w:cs="Times New Roman"/>
        </w:rPr>
        <w:t> </w:t>
      </w:r>
    </w:p>
    <w:p w14:paraId="768279F5" w14:textId="642CE497" w:rsidR="00B96D21" w:rsidRPr="00B96D21" w:rsidRDefault="00D40027" w:rsidP="00B96D21">
      <w:pPr>
        <w:spacing w:line="300" w:lineRule="auto"/>
        <w:ind w:firstLine="709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</w:t>
      </w:r>
    </w:p>
    <w:p w14:paraId="18585FA7" w14:textId="244F5735" w:rsidR="00531D80" w:rsidRPr="00B96D21" w:rsidRDefault="0046522F" w:rsidP="00B96D21">
      <w:pPr>
        <w:spacing w:line="30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96D21">
        <w:rPr>
          <w:rFonts w:ascii="Times New Roman" w:hAnsi="Times New Roman" w:cs="Times New Roman"/>
          <w:b/>
          <w:bCs/>
          <w:sz w:val="28"/>
          <w:szCs w:val="28"/>
        </w:rPr>
        <w:t xml:space="preserve">Інструментальні засоби реалізації віртуальних виставок </w:t>
      </w:r>
    </w:p>
    <w:p w14:paraId="5A11FEFA" w14:textId="77777777" w:rsidR="001B1DF4" w:rsidRPr="00B96D21" w:rsidRDefault="001B1DF4" w:rsidP="00B96D21">
      <w:pPr>
        <w:spacing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  <w:sectPr w:rsidR="001B1DF4" w:rsidRPr="00B96D21" w:rsidSect="00B96D2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1741EFD" w14:textId="6CB31920" w:rsidR="003B225F" w:rsidRDefault="001B1DF4" w:rsidP="00B96D2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Віртуальні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виставк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>и</w:t>
      </w:r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96D21">
        <w:rPr>
          <w:rFonts w:ascii="Times New Roman" w:hAnsi="Times New Roman" w:cs="Times New Roman"/>
          <w:sz w:val="28"/>
          <w:szCs w:val="28"/>
        </w:rPr>
        <w:t>це</w:t>
      </w:r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нові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потенційні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можливості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культурних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інституцій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які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претендують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поширення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зміст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одного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найкреативніших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своїх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продуктів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9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тимчасової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виставки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Досвід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кінця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90-х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років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сьогодні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демонструє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віртуальна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виставка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завжди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варта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інвестицій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адже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це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чудова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презентація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будь-якої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установи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також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дає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нове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життя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контенту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який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захований</w:t>
      </w:r>
      <w:proofErr w:type="spellEnd"/>
      <w:r w:rsidRPr="00B96D21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B96D21">
        <w:rPr>
          <w:rFonts w:ascii="Times New Roman" w:hAnsi="Times New Roman" w:cs="Times New Roman"/>
          <w:sz w:val="28"/>
          <w:szCs w:val="28"/>
          <w:lang w:val="en-US"/>
        </w:rPr>
        <w:t>каталогах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>.</w:t>
      </w:r>
      <w:r w:rsidR="00D400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7D7EC" w14:textId="7AF40B16" w:rsidR="00A55D1A" w:rsidRDefault="00A55D1A" w:rsidP="00A55D1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F1D">
        <w:rPr>
          <w:rFonts w:ascii="Times New Roman" w:hAnsi="Times New Roman" w:cs="Times New Roman"/>
          <w:sz w:val="28"/>
          <w:szCs w:val="28"/>
        </w:rPr>
        <w:t>Віртуальні виставки</w:t>
      </w:r>
      <w:r>
        <w:rPr>
          <w:rFonts w:ascii="Times New Roman" w:hAnsi="Times New Roman" w:cs="Times New Roman"/>
          <w:sz w:val="28"/>
          <w:szCs w:val="28"/>
        </w:rPr>
        <w:t xml:space="preserve"> (ВВ)</w:t>
      </w:r>
      <w:r w:rsidRPr="00FD0F1D">
        <w:rPr>
          <w:rFonts w:ascii="Times New Roman" w:hAnsi="Times New Roman" w:cs="Times New Roman"/>
          <w:sz w:val="28"/>
          <w:szCs w:val="28"/>
        </w:rPr>
        <w:t xml:space="preserve"> не лише дозволяють зберегти контент і зробити його доступним для ширшої аудиторії, а й відкривають нові формати взаємодії з відвідувачами. Однією з ключових переваг </w:t>
      </w:r>
      <w:r w:rsidR="006A7C8D">
        <w:rPr>
          <w:rFonts w:ascii="Times New Roman" w:hAnsi="Times New Roman" w:cs="Times New Roman"/>
          <w:sz w:val="28"/>
          <w:szCs w:val="28"/>
        </w:rPr>
        <w:t>ВВ</w:t>
      </w:r>
      <w:r w:rsidRPr="00FD0F1D">
        <w:rPr>
          <w:rFonts w:ascii="Times New Roman" w:hAnsi="Times New Roman" w:cs="Times New Roman"/>
          <w:sz w:val="28"/>
          <w:szCs w:val="28"/>
        </w:rPr>
        <w:t xml:space="preserve"> є можливість створення адаптивного контенту, що змінюється залежно від інтересів користувача. Наприклад, завдяки інтеграції зі штучним інтелектом можна рекомендувати певні експонати на основі поведінки відвідувача. Крім того, ВВ є чудовим рішенням для збереження та архівування експозицій. У той час як фізичні виставки мають обмежений період існування, їхні віртуальні аналоги можуть залишатися доступними десятиліттями. </w:t>
      </w:r>
    </w:p>
    <w:p w14:paraId="7A63D3FB" w14:textId="1E530752" w:rsidR="00BB1923" w:rsidRPr="00B96D21" w:rsidRDefault="00A55D1A" w:rsidP="00B96D2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Новітні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технології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значно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розширили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можливості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ВВ.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Зокрема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доповнена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реальність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(AR)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дозволяє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поєднати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цифровий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фізичний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простір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надаючи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можливість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взаємодії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віртуальними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об’єктами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реальному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середовищі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само важливою</w:t>
      </w:r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технологією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віртуальна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реальність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(VR).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Вона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дозволяє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користувачам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повністю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зануритися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виставковий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простір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переміщуючись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між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експонатами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форматі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3D.</w:t>
      </w:r>
      <w:r w:rsidR="00823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Значну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роль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розвитку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ВВ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відіграють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також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технології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штучного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інтелекту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(AI).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Вони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дають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змогу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створювати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персоналізовані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екскурсії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аналізувати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поведінку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відвідувачів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навіть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автоматично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генерувати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текстові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чи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аудіогіди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Таким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чином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віртуальні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виставки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поступово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стають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більш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розумними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0F1D">
        <w:rPr>
          <w:rFonts w:ascii="Times New Roman" w:hAnsi="Times New Roman" w:cs="Times New Roman"/>
          <w:sz w:val="28"/>
          <w:szCs w:val="28"/>
          <w:lang w:val="en-US"/>
        </w:rPr>
        <w:t>інтерактивними</w:t>
      </w:r>
      <w:proofErr w:type="spellEnd"/>
      <w:r w:rsidRPr="00FD0F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25618">
        <w:rPr>
          <w:rFonts w:ascii="Times New Roman" w:hAnsi="Times New Roman" w:cs="Times New Roman"/>
          <w:sz w:val="28"/>
          <w:szCs w:val="28"/>
        </w:rPr>
        <w:t xml:space="preserve"> </w:t>
      </w:r>
      <w:r w:rsidR="00BB1923" w:rsidRPr="00B96D21">
        <w:rPr>
          <w:rFonts w:ascii="Times New Roman" w:hAnsi="Times New Roman" w:cs="Times New Roman"/>
          <w:sz w:val="28"/>
          <w:szCs w:val="28"/>
        </w:rPr>
        <w:t xml:space="preserve">Хоча </w:t>
      </w:r>
      <w:r w:rsidR="00B25618">
        <w:rPr>
          <w:rFonts w:ascii="Times New Roman" w:hAnsi="Times New Roman" w:cs="Times New Roman"/>
          <w:sz w:val="28"/>
          <w:szCs w:val="28"/>
        </w:rPr>
        <w:t>ВВ</w:t>
      </w:r>
      <w:r w:rsidR="00BB1923" w:rsidRPr="00B96D21">
        <w:rPr>
          <w:rFonts w:ascii="Times New Roman" w:hAnsi="Times New Roman" w:cs="Times New Roman"/>
          <w:sz w:val="28"/>
          <w:szCs w:val="28"/>
        </w:rPr>
        <w:t xml:space="preserve"> у минулому критикували за їхню неспроможність передати досвід реального сприйняття, вони надають користувачам можливість розуміти, відкривати, навчатися і робити не менше, ніж фізичні виставки. Можливість взаємодіяти з різними формами медіа (текстом, зображенням, аудіо, звуком, відео, елементами доповненої та віртуальної реальності) на одній сторінці, повертатися, переглядати, перекладати і читати текст, адаптований для різних груп користувачів, рівнів знань і потреб, а також занурення у вдало створені тематичні </w:t>
      </w:r>
      <w:r w:rsidR="00BB1923" w:rsidRPr="00B96D21">
        <w:rPr>
          <w:rFonts w:ascii="Times New Roman" w:hAnsi="Times New Roman" w:cs="Times New Roman"/>
          <w:sz w:val="28"/>
          <w:szCs w:val="28"/>
        </w:rPr>
        <w:lastRenderedPageBreak/>
        <w:t>ігри тощо – усе це разом сприяє глибшому розумінню, усвідомленню й засвоєнню матеріалу порівняно з фізичними виставками.</w:t>
      </w:r>
      <w:r w:rsidR="00B25618">
        <w:rPr>
          <w:rFonts w:ascii="Times New Roman" w:hAnsi="Times New Roman" w:cs="Times New Roman"/>
          <w:sz w:val="28"/>
          <w:szCs w:val="28"/>
        </w:rPr>
        <w:t xml:space="preserve"> </w:t>
      </w:r>
      <w:r w:rsidR="00BB1923" w:rsidRPr="00B96D21">
        <w:rPr>
          <w:rFonts w:ascii="Times New Roman" w:hAnsi="Times New Roman" w:cs="Times New Roman"/>
          <w:sz w:val="28"/>
          <w:szCs w:val="28"/>
        </w:rPr>
        <w:t>Тож ВВ більше не сприймаються як тимчасова мода, а стали важливим логічним доповненням і розширенням фізичних виставок.</w:t>
      </w:r>
    </w:p>
    <w:p w14:paraId="417A3FF9" w14:textId="47FE61DB" w:rsidR="00FD0F1D" w:rsidRDefault="00052A5A" w:rsidP="00B96D2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D21">
        <w:rPr>
          <w:rFonts w:ascii="Times New Roman" w:hAnsi="Times New Roman" w:cs="Times New Roman"/>
          <w:sz w:val="28"/>
          <w:szCs w:val="28"/>
        </w:rPr>
        <w:t xml:space="preserve">Для створення віртуальних виставок і зменшення витрат ресурсів на їх розробку були створені спеціальні інструменти та системи, які дозволяють створювати віртуальні виставки в кількох версіях, використовуючи однаковий контент. Серед найвідоміших таких систем: </w:t>
      </w:r>
      <w:proofErr w:type="spellStart"/>
      <w:r w:rsidRPr="00B96D21">
        <w:rPr>
          <w:rFonts w:ascii="Times New Roman" w:hAnsi="Times New Roman" w:cs="Times New Roman"/>
          <w:sz w:val="28"/>
          <w:szCs w:val="28"/>
        </w:rPr>
        <w:t>ViEx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D21">
        <w:rPr>
          <w:rFonts w:ascii="Times New Roman" w:hAnsi="Times New Roman" w:cs="Times New Roman"/>
          <w:sz w:val="28"/>
          <w:szCs w:val="28"/>
        </w:rPr>
        <w:t>Norfolk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 і ARCO. Усі ці системи мають спільну особливість: вони дозволяють створювати кілька версій однієї виставки для різних контекстів шляхом розділення контенту та його презентації. Однак кожна з цих систем має свої недоліки і щоб заповнити прогалину між можливостями цих систем і очікуваннями дизайнерів виставок у 2002 році було розроблено </w:t>
      </w:r>
      <w:proofErr w:type="spellStart"/>
      <w:r w:rsidRPr="00B96D2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D21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B96D21">
        <w:rPr>
          <w:rFonts w:ascii="Times New Roman" w:hAnsi="Times New Roman" w:cs="Times New Roman"/>
          <w:sz w:val="28"/>
          <w:szCs w:val="28"/>
        </w:rPr>
        <w:t xml:space="preserve"> (VES).</w:t>
      </w:r>
      <w:r w:rsidR="001C1B2C">
        <w:rPr>
          <w:rFonts w:ascii="Times New Roman" w:hAnsi="Times New Roman" w:cs="Times New Roman"/>
          <w:sz w:val="28"/>
          <w:szCs w:val="28"/>
        </w:rPr>
        <w:t xml:space="preserve"> </w:t>
      </w:r>
      <w:r w:rsidR="001C1B2C" w:rsidRPr="001C1B2C">
        <w:rPr>
          <w:rFonts w:ascii="Times New Roman" w:hAnsi="Times New Roman" w:cs="Times New Roman"/>
          <w:sz w:val="28"/>
          <w:szCs w:val="28"/>
        </w:rPr>
        <w:t>Оскільки VES був першим прототипом і розроблявся здебільшого для демонстрації «підтвердження концепції», існував певний простір для вдосконалення. Нинішня система (VAES) намагається покращити функціональність і зручність користування VES</w:t>
      </w:r>
      <w:r w:rsidR="001C1B2C">
        <w:rPr>
          <w:rFonts w:ascii="Times New Roman" w:hAnsi="Times New Roman" w:cs="Times New Roman"/>
          <w:sz w:val="28"/>
          <w:szCs w:val="28"/>
        </w:rPr>
        <w:t>.</w:t>
      </w:r>
    </w:p>
    <w:p w14:paraId="092AD079" w14:textId="77777777" w:rsidR="00BC773D" w:rsidRDefault="00C556A4" w:rsidP="00C556A4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6A4">
        <w:rPr>
          <w:rFonts w:ascii="Times New Roman" w:hAnsi="Times New Roman" w:cs="Times New Roman"/>
          <w:sz w:val="28"/>
          <w:szCs w:val="28"/>
        </w:rPr>
        <w:t xml:space="preserve">VAES базується на базі метаданих, яка включає чотири типи об'єктів (текст, фото, аудіо та відео), метадані про </w:t>
      </w:r>
      <w:r>
        <w:rPr>
          <w:rFonts w:ascii="Times New Roman" w:hAnsi="Times New Roman" w:cs="Times New Roman"/>
          <w:sz w:val="28"/>
          <w:szCs w:val="28"/>
        </w:rPr>
        <w:t>об’єкти</w:t>
      </w:r>
      <w:r w:rsidRPr="00C556A4">
        <w:rPr>
          <w:rFonts w:ascii="Times New Roman" w:hAnsi="Times New Roman" w:cs="Times New Roman"/>
          <w:sz w:val="28"/>
          <w:szCs w:val="28"/>
        </w:rPr>
        <w:t xml:space="preserve"> та метадані про виставку. </w:t>
      </w:r>
      <w:r>
        <w:rPr>
          <w:rFonts w:ascii="Times New Roman" w:hAnsi="Times New Roman" w:cs="Times New Roman"/>
          <w:sz w:val="28"/>
          <w:szCs w:val="28"/>
        </w:rPr>
        <w:t xml:space="preserve">Віртуальна </w:t>
      </w:r>
      <w:r w:rsidRPr="00C556A4">
        <w:rPr>
          <w:rFonts w:ascii="Times New Roman" w:hAnsi="Times New Roman" w:cs="Times New Roman"/>
          <w:sz w:val="28"/>
          <w:szCs w:val="28"/>
        </w:rPr>
        <w:t xml:space="preserve"> виставка складається з кількох частин, кожна з яких містить одну або кілька сторінок, а кожна сторінка містить різні типи об'єктів, навігаційні посилання на інші сторінки та локальну інформацію, таку як веб-банери та навігаційні кнопки. Віртуальні виставки створюються на основі попередньо визначених метаданих виставки та метаданих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обє’ктів</w:t>
      </w:r>
      <w:proofErr w:type="spellEnd"/>
      <w:r w:rsidRPr="00C556A4">
        <w:rPr>
          <w:rFonts w:ascii="Times New Roman" w:hAnsi="Times New Roman" w:cs="Times New Roman"/>
          <w:sz w:val="28"/>
          <w:szCs w:val="28"/>
        </w:rPr>
        <w:t>, які зберігаються в базі даних.  Для того, щоб задовольнити різноманітність користувачів, у цій системі передбачається функціональність підтримки персоналізованої інформації та адаптивних презентацій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4FC4A2" w14:textId="186D7335" w:rsidR="006A7C8D" w:rsidRPr="006A7C8D" w:rsidRDefault="00BC773D" w:rsidP="006A7C8D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73D">
        <w:rPr>
          <w:rFonts w:ascii="Times New Roman" w:hAnsi="Times New Roman" w:cs="Times New Roman"/>
          <w:sz w:val="28"/>
          <w:szCs w:val="28"/>
        </w:rPr>
        <w:t xml:space="preserve">Технології VES, VAES та їх аналоги використовуються в багатьох галузях – від музейної справи та освіти до бізнесу та комерції. Вони інтегруються у різноманітне програмне забезпечення – від </w:t>
      </w:r>
      <w:proofErr w:type="spellStart"/>
      <w:r w:rsidRPr="00BC773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C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3D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BC773D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BC773D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BC77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773D">
        <w:rPr>
          <w:rFonts w:ascii="Times New Roman" w:hAnsi="Times New Roman" w:cs="Times New Roman"/>
          <w:sz w:val="28"/>
          <w:szCs w:val="28"/>
        </w:rPr>
        <w:t>Unreal</w:t>
      </w:r>
      <w:proofErr w:type="spellEnd"/>
      <w:r w:rsidRPr="00BC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3D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BC773D">
        <w:rPr>
          <w:rFonts w:ascii="Times New Roman" w:hAnsi="Times New Roman" w:cs="Times New Roman"/>
          <w:sz w:val="28"/>
          <w:szCs w:val="28"/>
        </w:rPr>
        <w:t>, допомагаючи створювати інтерактивні, адаптивні та персоналізовані віртуальні виставки.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BC773D">
        <w:rPr>
          <w:rFonts w:ascii="Times New Roman" w:hAnsi="Times New Roman" w:cs="Times New Roman"/>
          <w:sz w:val="28"/>
          <w:szCs w:val="28"/>
        </w:rPr>
        <w:t>снує багато інструментів для створення віртуальних експозицій. Деякі з них призначені для швидкого розгортання 2D-галерей, тоді як інші підтримують створення складних 3D-просторів із повним зануренням у VR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7C8D">
        <w:rPr>
          <w:rFonts w:ascii="Times New Roman" w:hAnsi="Times New Roman" w:cs="Times New Roman"/>
          <w:sz w:val="28"/>
          <w:szCs w:val="28"/>
        </w:rPr>
        <w:t xml:space="preserve"> </w:t>
      </w:r>
      <w:r w:rsidR="006A7C8D" w:rsidRPr="006A7C8D">
        <w:rPr>
          <w:rFonts w:ascii="Times New Roman" w:hAnsi="Times New Roman" w:cs="Times New Roman"/>
          <w:sz w:val="28"/>
          <w:szCs w:val="28"/>
        </w:rPr>
        <w:t xml:space="preserve">Одними з найпопулярніших платформ для організації </w:t>
      </w:r>
      <w:r w:rsidR="006A7C8D">
        <w:rPr>
          <w:rFonts w:ascii="Times New Roman" w:hAnsi="Times New Roman" w:cs="Times New Roman"/>
          <w:sz w:val="28"/>
          <w:szCs w:val="28"/>
        </w:rPr>
        <w:t xml:space="preserve">ВВ </w:t>
      </w:r>
      <w:r w:rsidR="006A7C8D" w:rsidRPr="006A7C8D">
        <w:rPr>
          <w:rFonts w:ascii="Times New Roman" w:hAnsi="Times New Roman" w:cs="Times New Roman"/>
          <w:sz w:val="28"/>
          <w:szCs w:val="28"/>
        </w:rPr>
        <w:t xml:space="preserve">є Spatial.io, </w:t>
      </w:r>
      <w:proofErr w:type="spellStart"/>
      <w:r w:rsidR="006A7C8D" w:rsidRPr="006A7C8D">
        <w:rPr>
          <w:rFonts w:ascii="Times New Roman" w:hAnsi="Times New Roman" w:cs="Times New Roman"/>
          <w:sz w:val="28"/>
          <w:szCs w:val="28"/>
        </w:rPr>
        <w:t>Kunstmatrix</w:t>
      </w:r>
      <w:proofErr w:type="spellEnd"/>
      <w:r w:rsidR="006A7C8D" w:rsidRPr="006A7C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A7C8D" w:rsidRPr="006A7C8D">
        <w:rPr>
          <w:rFonts w:ascii="Times New Roman" w:hAnsi="Times New Roman" w:cs="Times New Roman"/>
          <w:sz w:val="28"/>
          <w:szCs w:val="28"/>
        </w:rPr>
        <w:t>ExpoFP</w:t>
      </w:r>
      <w:proofErr w:type="spellEnd"/>
      <w:r w:rsidR="006A7C8D" w:rsidRPr="006A7C8D">
        <w:rPr>
          <w:rFonts w:ascii="Times New Roman" w:hAnsi="Times New Roman" w:cs="Times New Roman"/>
          <w:sz w:val="28"/>
          <w:szCs w:val="28"/>
        </w:rPr>
        <w:t>, кожна з яких має свої особливості та переваги.</w:t>
      </w:r>
    </w:p>
    <w:p w14:paraId="654CB55A" w14:textId="784952AD" w:rsidR="006A7C8D" w:rsidRPr="006A7C8D" w:rsidRDefault="006A7C8D" w:rsidP="006A7C8D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C8D">
        <w:rPr>
          <w:rFonts w:ascii="Times New Roman" w:hAnsi="Times New Roman" w:cs="Times New Roman"/>
          <w:sz w:val="28"/>
          <w:szCs w:val="28"/>
        </w:rPr>
        <w:lastRenderedPageBreak/>
        <w:t xml:space="preserve">Spatial.io – це платформа, що використовується для створення інтерактивних 3D-просторів і підтримує віртуальну та доповнену реальність. </w:t>
      </w:r>
      <w:r>
        <w:rPr>
          <w:rFonts w:ascii="Times New Roman" w:hAnsi="Times New Roman" w:cs="Times New Roman"/>
          <w:sz w:val="28"/>
          <w:szCs w:val="28"/>
        </w:rPr>
        <w:t>У просторі споживач може в</w:t>
      </w:r>
      <w:r w:rsidRPr="006A7C8D">
        <w:rPr>
          <w:rFonts w:ascii="Times New Roman" w:hAnsi="Times New Roman" w:cs="Times New Roman"/>
          <w:sz w:val="28"/>
          <w:szCs w:val="28"/>
        </w:rPr>
        <w:t>заємодіяти з експонатами, використовувати 3D-аватарів для спілкування та переглядати експозиції у VR. Завдяки цій платформі художники, музеї та освітні установи можуть створювати повноцінні віртуальні виставки, які не поступаються фізичним експозиціям за рівнем залучення аудиторії. Крім того, Spatial.io підтримує інтеграцію з браузерами, що робить її зручною для користувачів без необхідності встановлення додаткового програмного забезпечення.</w:t>
      </w:r>
    </w:p>
    <w:p w14:paraId="175C5A60" w14:textId="31FDB26F" w:rsidR="006A7C8D" w:rsidRPr="006A7C8D" w:rsidRDefault="006A7C8D" w:rsidP="006A7C8D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C8D">
        <w:rPr>
          <w:rFonts w:ascii="Times New Roman" w:hAnsi="Times New Roman" w:cs="Times New Roman"/>
          <w:sz w:val="28"/>
          <w:szCs w:val="28"/>
        </w:rPr>
        <w:t xml:space="preserve">Ще однією важливою платформою для реалізації </w:t>
      </w:r>
      <w:r>
        <w:rPr>
          <w:rFonts w:ascii="Times New Roman" w:hAnsi="Times New Roman" w:cs="Times New Roman"/>
          <w:sz w:val="28"/>
          <w:szCs w:val="28"/>
        </w:rPr>
        <w:t>ВВ</w:t>
      </w:r>
      <w:r w:rsidRPr="006A7C8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A7C8D">
        <w:rPr>
          <w:rFonts w:ascii="Times New Roman" w:hAnsi="Times New Roman" w:cs="Times New Roman"/>
          <w:sz w:val="28"/>
          <w:szCs w:val="28"/>
        </w:rPr>
        <w:t>Kunstmatrix</w:t>
      </w:r>
      <w:proofErr w:type="spellEnd"/>
      <w:r w:rsidRPr="006A7C8D">
        <w:rPr>
          <w:rFonts w:ascii="Times New Roman" w:hAnsi="Times New Roman" w:cs="Times New Roman"/>
          <w:sz w:val="28"/>
          <w:szCs w:val="28"/>
        </w:rPr>
        <w:t xml:space="preserve">. Вона спеціалізується на створенні тривимірних мистецьких галерей і орієнтована переважно на художників, кураторів та музеї. </w:t>
      </w:r>
      <w:proofErr w:type="spellStart"/>
      <w:r w:rsidRPr="006A7C8D">
        <w:rPr>
          <w:rFonts w:ascii="Times New Roman" w:hAnsi="Times New Roman" w:cs="Times New Roman"/>
          <w:sz w:val="28"/>
          <w:szCs w:val="28"/>
        </w:rPr>
        <w:t>Kunstmatrix</w:t>
      </w:r>
      <w:proofErr w:type="spellEnd"/>
      <w:r w:rsidRPr="006A7C8D">
        <w:rPr>
          <w:rFonts w:ascii="Times New Roman" w:hAnsi="Times New Roman" w:cs="Times New Roman"/>
          <w:sz w:val="28"/>
          <w:szCs w:val="28"/>
        </w:rPr>
        <w:t xml:space="preserve"> дає змогу налаштовувати дизайн експозиційного простору, додавати текстові та мультимедійні пояснення до експонатів, а також переглядати виставки у форматі VR. Однією з головних переваг цієї платформи є підтримка високоякісного зображення, що дозволяє глядачам детально розглядати мистецькі твори. Крім того, </w:t>
      </w:r>
      <w:proofErr w:type="spellStart"/>
      <w:r w:rsidRPr="006A7C8D">
        <w:rPr>
          <w:rFonts w:ascii="Times New Roman" w:hAnsi="Times New Roman" w:cs="Times New Roman"/>
          <w:sz w:val="28"/>
          <w:szCs w:val="28"/>
        </w:rPr>
        <w:t>Kunstmatrix</w:t>
      </w:r>
      <w:proofErr w:type="spellEnd"/>
      <w:r w:rsidRPr="006A7C8D">
        <w:rPr>
          <w:rFonts w:ascii="Times New Roman" w:hAnsi="Times New Roman" w:cs="Times New Roman"/>
          <w:sz w:val="28"/>
          <w:szCs w:val="28"/>
        </w:rPr>
        <w:t xml:space="preserve"> має вбудовану функцію онлайн-продажу, що дає можливість художникам продавати свої роботи безпосередньо через віртуальні галереї.</w:t>
      </w:r>
    </w:p>
    <w:p w14:paraId="097DDE0A" w14:textId="62A0BAC6" w:rsidR="0086427D" w:rsidRDefault="006A7C8D" w:rsidP="006A7C8D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C8D">
        <w:rPr>
          <w:rFonts w:ascii="Times New Roman" w:hAnsi="Times New Roman" w:cs="Times New Roman"/>
          <w:sz w:val="28"/>
          <w:szCs w:val="28"/>
        </w:rPr>
        <w:t xml:space="preserve">Для організації бізнес- та промислових виставок широко використовується </w:t>
      </w:r>
      <w:proofErr w:type="spellStart"/>
      <w:r w:rsidRPr="006A7C8D">
        <w:rPr>
          <w:rFonts w:ascii="Times New Roman" w:hAnsi="Times New Roman" w:cs="Times New Roman"/>
          <w:sz w:val="28"/>
          <w:szCs w:val="28"/>
        </w:rPr>
        <w:t>ExpoFP</w:t>
      </w:r>
      <w:proofErr w:type="spellEnd"/>
      <w:r w:rsidRPr="006A7C8D">
        <w:rPr>
          <w:rFonts w:ascii="Times New Roman" w:hAnsi="Times New Roman" w:cs="Times New Roman"/>
          <w:sz w:val="28"/>
          <w:szCs w:val="28"/>
        </w:rPr>
        <w:t xml:space="preserve">. Це потужний інструмент, що дозволяє створювати інтерактивні виставкові простори, де кожен експонент може представити свій бренд, продукцію чи послуги у вигляді персоналізованих стендів. Платформа підтримує додавання відео, PDF-презентацій, інтерактивних посилань та чатів, що значно покращує комунікацію між відвідувачами та представниками компаній. </w:t>
      </w:r>
      <w:proofErr w:type="spellStart"/>
      <w:r w:rsidRPr="006A7C8D">
        <w:rPr>
          <w:rFonts w:ascii="Times New Roman" w:hAnsi="Times New Roman" w:cs="Times New Roman"/>
          <w:sz w:val="28"/>
          <w:szCs w:val="28"/>
        </w:rPr>
        <w:t>ExpoFP</w:t>
      </w:r>
      <w:proofErr w:type="spellEnd"/>
      <w:r w:rsidRPr="006A7C8D">
        <w:rPr>
          <w:rFonts w:ascii="Times New Roman" w:hAnsi="Times New Roman" w:cs="Times New Roman"/>
          <w:sz w:val="28"/>
          <w:szCs w:val="28"/>
        </w:rPr>
        <w:t xml:space="preserve"> також має функцію аналітики, яка допомагає організаторам відстежувати активність користувачів та оцінювати ефективність заходу.</w:t>
      </w:r>
    </w:p>
    <w:p w14:paraId="2A9C3E32" w14:textId="77777777" w:rsidR="00661C03" w:rsidRPr="0086427D" w:rsidRDefault="00661C03" w:rsidP="006A7C8D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979EAD" w14:textId="18AB8DA5" w:rsidR="003B225F" w:rsidRPr="00B96D21" w:rsidRDefault="003B225F" w:rsidP="00B96D21">
      <w:pPr>
        <w:spacing w:line="30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D21">
        <w:rPr>
          <w:rFonts w:ascii="Times New Roman" w:hAnsi="Times New Roman" w:cs="Times New Roman"/>
          <w:b/>
          <w:bCs/>
          <w:sz w:val="28"/>
          <w:szCs w:val="28"/>
        </w:rPr>
        <w:t>Список літератури</w:t>
      </w:r>
    </w:p>
    <w:p w14:paraId="64AF3D78" w14:textId="49B1F878" w:rsidR="003B225F" w:rsidRPr="00B96D21" w:rsidRDefault="003B225F" w:rsidP="003B5E8D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D21">
        <w:rPr>
          <w:rFonts w:ascii="Times New Roman" w:hAnsi="Times New Roman" w:cs="Times New Roman"/>
          <w:sz w:val="28"/>
          <w:szCs w:val="28"/>
        </w:rPr>
        <w:t xml:space="preserve">1. </w:t>
      </w:r>
      <w:r w:rsidR="00661C03" w:rsidRPr="00661C03">
        <w:rPr>
          <w:rFonts w:ascii="Times New Roman" w:hAnsi="Times New Roman" w:cs="Times New Roman"/>
          <w:b/>
          <w:bCs/>
          <w:sz w:val="28"/>
          <w:szCs w:val="28"/>
        </w:rPr>
        <w:t>Євсєєв О. С.</w:t>
      </w:r>
      <w:r w:rsidR="00661C03" w:rsidRPr="00661C03">
        <w:rPr>
          <w:rFonts w:ascii="Times New Roman" w:hAnsi="Times New Roman" w:cs="Times New Roman"/>
          <w:sz w:val="28"/>
          <w:szCs w:val="28"/>
        </w:rPr>
        <w:t xml:space="preserve"> Створення інтерактивних медіа :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. / О. С. Євсєєв. – Харків : ХНЕУ ім. С.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>, 2020. – 137 с.</w:t>
      </w:r>
    </w:p>
    <w:p w14:paraId="53709D83" w14:textId="757951B6" w:rsidR="000C23B4" w:rsidRPr="00B96D21" w:rsidRDefault="000C23B4" w:rsidP="003B5E8D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D21">
        <w:rPr>
          <w:rFonts w:ascii="Times New Roman" w:hAnsi="Times New Roman" w:cs="Times New Roman"/>
          <w:sz w:val="28"/>
          <w:szCs w:val="28"/>
        </w:rPr>
        <w:t>2.</w:t>
      </w:r>
      <w:r w:rsidR="00661C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Yang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R.,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Ramaiah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C.,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Foo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Archival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Authoring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Tool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Web-based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Exhibitions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Ruan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Yang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Chennupati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Ramaiah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Scubert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Foo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Dublin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Metadata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C03" w:rsidRPr="00661C03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="00661C03" w:rsidRPr="00661C03">
        <w:rPr>
          <w:rFonts w:ascii="Times New Roman" w:hAnsi="Times New Roman" w:cs="Times New Roman"/>
          <w:sz w:val="28"/>
          <w:szCs w:val="28"/>
        </w:rPr>
        <w:t>. – 2007. – С. 105.</w:t>
      </w:r>
    </w:p>
    <w:sectPr w:rsidR="000C23B4" w:rsidRPr="00B96D21" w:rsidSect="00B96D2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80"/>
    <w:rsid w:val="000057CF"/>
    <w:rsid w:val="000500D9"/>
    <w:rsid w:val="00052A5A"/>
    <w:rsid w:val="000C23B4"/>
    <w:rsid w:val="00132CD5"/>
    <w:rsid w:val="001B1DF4"/>
    <w:rsid w:val="001C1B2C"/>
    <w:rsid w:val="003B225F"/>
    <w:rsid w:val="003B5E8D"/>
    <w:rsid w:val="0046522F"/>
    <w:rsid w:val="004F4384"/>
    <w:rsid w:val="0051406B"/>
    <w:rsid w:val="00531D80"/>
    <w:rsid w:val="00574362"/>
    <w:rsid w:val="00661C03"/>
    <w:rsid w:val="006A7C8D"/>
    <w:rsid w:val="00761053"/>
    <w:rsid w:val="00823812"/>
    <w:rsid w:val="008506B3"/>
    <w:rsid w:val="0086427D"/>
    <w:rsid w:val="009A4DFF"/>
    <w:rsid w:val="00A05C13"/>
    <w:rsid w:val="00A33D20"/>
    <w:rsid w:val="00A55D1A"/>
    <w:rsid w:val="00B25618"/>
    <w:rsid w:val="00B96D21"/>
    <w:rsid w:val="00BB1923"/>
    <w:rsid w:val="00BC773D"/>
    <w:rsid w:val="00C52084"/>
    <w:rsid w:val="00C556A4"/>
    <w:rsid w:val="00D0758D"/>
    <w:rsid w:val="00D40027"/>
    <w:rsid w:val="00E76077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D98C"/>
  <w15:chartTrackingRefBased/>
  <w15:docId w15:val="{ACB9A19E-E8CF-489B-A5D3-9B3C8BA4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3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31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1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1D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1D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1D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1D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1D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1D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1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3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31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31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31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D8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31D8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31D80"/>
    <w:rPr>
      <w:color w:val="605E5C"/>
      <w:shd w:val="clear" w:color="auto" w:fill="E1DFDD"/>
    </w:rPr>
  </w:style>
  <w:style w:type="paragraph" w:customStyle="1" w:styleId="Default">
    <w:name w:val="Default"/>
    <w:rsid w:val="00465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07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19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1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09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4546</Words>
  <Characters>2592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Evheniia Kovalenko</dc:creator>
  <cp:keywords/>
  <dc:description/>
  <cp:lastModifiedBy>Evheniia Kovalenko</cp:lastModifiedBy>
  <cp:revision>5</cp:revision>
  <dcterms:created xsi:type="dcterms:W3CDTF">2025-03-03T12:38:00Z</dcterms:created>
  <dcterms:modified xsi:type="dcterms:W3CDTF">2025-03-04T08:41:00Z</dcterms:modified>
</cp:coreProperties>
</file>