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B9" w:rsidRPr="001A5216" w:rsidRDefault="00E36ED8" w:rsidP="000A5438">
      <w:pPr>
        <w:spacing w:after="0" w:line="360" w:lineRule="auto"/>
        <w:jc w:val="center"/>
        <w:rPr>
          <w:rFonts w:ascii="Times New Roman" w:hAnsi="Times New Roman" w:cs="Times New Roman"/>
          <w:b/>
          <w:sz w:val="28"/>
          <w:lang w:val="uk-UA"/>
        </w:rPr>
      </w:pPr>
      <w:r w:rsidRPr="001A5216">
        <w:rPr>
          <w:rFonts w:ascii="Times New Roman" w:hAnsi="Times New Roman" w:cs="Times New Roman"/>
          <w:b/>
          <w:sz w:val="28"/>
          <w:lang w:val="uk-UA"/>
        </w:rPr>
        <w:t xml:space="preserve">Роль облікової інформації в управлінні підприємством </w:t>
      </w:r>
    </w:p>
    <w:p w:rsidR="004B7FD2" w:rsidRPr="001A5216" w:rsidRDefault="00D73F8F" w:rsidP="000A5438">
      <w:pPr>
        <w:spacing w:after="0" w:line="360" w:lineRule="auto"/>
        <w:ind w:left="-284" w:firstLine="284"/>
        <w:jc w:val="right"/>
        <w:rPr>
          <w:rFonts w:ascii="Times New Roman" w:hAnsi="Times New Roman" w:cs="Times New Roman"/>
          <w:i/>
          <w:sz w:val="28"/>
          <w:lang w:val="uk-UA"/>
        </w:rPr>
      </w:pPr>
      <w:r>
        <w:rPr>
          <w:rFonts w:ascii="Times New Roman" w:hAnsi="Times New Roman" w:cs="Times New Roman"/>
          <w:i/>
          <w:sz w:val="28"/>
          <w:lang w:val="uk-UA"/>
        </w:rPr>
        <w:t xml:space="preserve">Ковальчук В.І., студент </w:t>
      </w:r>
      <w:r w:rsidRPr="00D73F8F">
        <w:rPr>
          <w:rFonts w:ascii="Times New Roman" w:hAnsi="Times New Roman" w:cs="Times New Roman"/>
          <w:i/>
          <w:sz w:val="28"/>
        </w:rPr>
        <w:t>I</w:t>
      </w:r>
      <w:r>
        <w:rPr>
          <w:rFonts w:ascii="Times New Roman" w:hAnsi="Times New Roman" w:cs="Times New Roman"/>
          <w:i/>
          <w:sz w:val="28"/>
          <w:lang w:val="uk-UA"/>
        </w:rPr>
        <w:t xml:space="preserve"> курсу магістратури</w:t>
      </w:r>
      <w:r w:rsidRPr="00D73F8F">
        <w:rPr>
          <w:rFonts w:ascii="Times New Roman" w:hAnsi="Times New Roman" w:cs="Times New Roman"/>
          <w:i/>
          <w:sz w:val="28"/>
        </w:rPr>
        <w:t> </w:t>
      </w:r>
    </w:p>
    <w:p w:rsidR="004B7FD2" w:rsidRPr="001A5216" w:rsidRDefault="004B7FD2" w:rsidP="000A5438">
      <w:pPr>
        <w:spacing w:after="0" w:line="360" w:lineRule="auto"/>
        <w:ind w:left="-284" w:firstLine="284"/>
        <w:jc w:val="right"/>
        <w:rPr>
          <w:rFonts w:ascii="Times New Roman" w:hAnsi="Times New Roman" w:cs="Times New Roman"/>
          <w:i/>
          <w:sz w:val="28"/>
          <w:lang w:val="uk-UA"/>
        </w:rPr>
      </w:pPr>
      <w:r w:rsidRPr="001A5216">
        <w:rPr>
          <w:rFonts w:ascii="Times New Roman" w:hAnsi="Times New Roman" w:cs="Times New Roman"/>
          <w:i/>
          <w:sz w:val="28"/>
          <w:lang w:val="uk-UA"/>
        </w:rPr>
        <w:t>Науковий керівник:</w:t>
      </w:r>
    </w:p>
    <w:p w:rsidR="004B7FD2" w:rsidRPr="001A5216" w:rsidRDefault="004B7FD2" w:rsidP="000A5438">
      <w:pPr>
        <w:spacing w:after="0" w:line="360" w:lineRule="auto"/>
        <w:ind w:left="-284" w:firstLine="284"/>
        <w:jc w:val="right"/>
        <w:rPr>
          <w:rFonts w:ascii="Times New Roman" w:hAnsi="Times New Roman" w:cs="Times New Roman"/>
          <w:i/>
          <w:noProof/>
          <w:sz w:val="28"/>
          <w:lang w:val="uk-UA"/>
        </w:rPr>
      </w:pPr>
      <w:r w:rsidRPr="001A5216">
        <w:rPr>
          <w:rFonts w:ascii="Times New Roman" w:hAnsi="Times New Roman" w:cs="Times New Roman"/>
          <w:i/>
          <w:noProof/>
          <w:sz w:val="28"/>
          <w:lang w:val="uk-UA"/>
        </w:rPr>
        <w:t>Ясишена В.В.</w:t>
      </w:r>
    </w:p>
    <w:p w:rsidR="004B7FD2" w:rsidRPr="001A5216" w:rsidRDefault="00953DFE" w:rsidP="000A5438">
      <w:pPr>
        <w:spacing w:after="0" w:line="360" w:lineRule="auto"/>
        <w:ind w:left="-284" w:firstLine="284"/>
        <w:jc w:val="right"/>
        <w:rPr>
          <w:rFonts w:ascii="Times New Roman" w:hAnsi="Times New Roman" w:cs="Times New Roman"/>
          <w:i/>
          <w:sz w:val="28"/>
          <w:lang w:val="uk-UA"/>
        </w:rPr>
      </w:pPr>
      <w:r w:rsidRPr="001A5216">
        <w:rPr>
          <w:rFonts w:ascii="Times New Roman" w:hAnsi="Times New Roman" w:cs="Times New Roman"/>
          <w:i/>
          <w:sz w:val="28"/>
          <w:lang w:val="uk-UA"/>
        </w:rPr>
        <w:t xml:space="preserve">доктор </w:t>
      </w:r>
      <w:r w:rsidR="004B7FD2" w:rsidRPr="001A5216">
        <w:rPr>
          <w:rFonts w:ascii="Times New Roman" w:hAnsi="Times New Roman" w:cs="Times New Roman"/>
          <w:i/>
          <w:sz w:val="28"/>
          <w:lang w:val="uk-UA"/>
        </w:rPr>
        <w:t xml:space="preserve">економічних наук, </w:t>
      </w:r>
      <w:r w:rsidRPr="001A5216">
        <w:rPr>
          <w:rFonts w:ascii="Times New Roman" w:hAnsi="Times New Roman" w:cs="Times New Roman"/>
          <w:i/>
          <w:sz w:val="28"/>
          <w:lang w:val="uk-UA"/>
        </w:rPr>
        <w:t>професор</w:t>
      </w:r>
      <w:r w:rsidR="004B7FD2" w:rsidRPr="001A5216">
        <w:rPr>
          <w:rFonts w:ascii="Times New Roman" w:hAnsi="Times New Roman" w:cs="Times New Roman"/>
          <w:i/>
          <w:sz w:val="28"/>
          <w:lang w:val="uk-UA"/>
        </w:rPr>
        <w:t>,</w:t>
      </w:r>
    </w:p>
    <w:p w:rsidR="004B7FD2" w:rsidRPr="001A5216" w:rsidRDefault="004B7FD2" w:rsidP="000A5438">
      <w:pPr>
        <w:spacing w:after="0" w:line="360" w:lineRule="auto"/>
        <w:ind w:left="-284" w:firstLine="284"/>
        <w:jc w:val="right"/>
        <w:rPr>
          <w:rFonts w:ascii="Times New Roman" w:hAnsi="Times New Roman" w:cs="Times New Roman"/>
          <w:i/>
          <w:sz w:val="28"/>
          <w:lang w:val="uk-UA"/>
        </w:rPr>
      </w:pPr>
      <w:r w:rsidRPr="001A5216">
        <w:rPr>
          <w:rFonts w:ascii="Times New Roman" w:hAnsi="Times New Roman" w:cs="Times New Roman"/>
          <w:i/>
          <w:sz w:val="28"/>
          <w:lang w:val="uk-UA"/>
        </w:rPr>
        <w:t xml:space="preserve">Вінницький </w:t>
      </w:r>
      <w:r w:rsidR="00B56438">
        <w:rPr>
          <w:rFonts w:ascii="Times New Roman" w:hAnsi="Times New Roman" w:cs="Times New Roman"/>
          <w:i/>
          <w:sz w:val="28"/>
          <w:lang w:val="uk-UA"/>
        </w:rPr>
        <w:t>Західноукраїнський національний університет</w:t>
      </w:r>
      <w:r w:rsidR="00B56438" w:rsidRPr="001A5216">
        <w:rPr>
          <w:rFonts w:ascii="Times New Roman" w:hAnsi="Times New Roman" w:cs="Times New Roman"/>
          <w:i/>
          <w:sz w:val="28"/>
          <w:lang w:val="uk-UA"/>
        </w:rPr>
        <w:t xml:space="preserve"> </w:t>
      </w:r>
      <w:bookmarkStart w:id="0" w:name="_GoBack"/>
      <w:bookmarkEnd w:id="0"/>
      <w:r w:rsidRPr="001A5216">
        <w:rPr>
          <w:rFonts w:ascii="Times New Roman" w:hAnsi="Times New Roman" w:cs="Times New Roman"/>
          <w:i/>
          <w:sz w:val="28"/>
          <w:lang w:val="uk-UA"/>
        </w:rPr>
        <w:t xml:space="preserve">економіки </w:t>
      </w:r>
    </w:p>
    <w:p w:rsidR="00B3237F" w:rsidRPr="001A5216" w:rsidRDefault="00B3237F" w:rsidP="000A5438">
      <w:pPr>
        <w:spacing w:after="0" w:line="360" w:lineRule="auto"/>
        <w:jc w:val="both"/>
        <w:rPr>
          <w:rFonts w:ascii="Times New Roman" w:hAnsi="Times New Roman" w:cs="Times New Roman"/>
          <w:sz w:val="28"/>
          <w:lang w:val="uk-UA"/>
        </w:rPr>
      </w:pPr>
    </w:p>
    <w:p w:rsidR="00E36ED8" w:rsidRPr="00CB4807" w:rsidRDefault="00E11A38" w:rsidP="00CB4807">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Важливою складовою ефективної діяльності</w:t>
      </w:r>
      <w:r w:rsidR="003525C0" w:rsidRPr="001A5216">
        <w:rPr>
          <w:rFonts w:ascii="Times New Roman" w:hAnsi="Times New Roman" w:cs="Times New Roman"/>
          <w:sz w:val="28"/>
          <w:lang w:val="uk-UA"/>
        </w:rPr>
        <w:t xml:space="preserve"> будь-якого підприємства</w:t>
      </w:r>
      <w:r w:rsidR="00CB4807">
        <w:rPr>
          <w:rFonts w:ascii="Times New Roman" w:hAnsi="Times New Roman" w:cs="Times New Roman"/>
          <w:sz w:val="28"/>
          <w:lang w:val="uk-UA"/>
        </w:rPr>
        <w:t>,</w:t>
      </w:r>
      <w:r w:rsidR="003525C0" w:rsidRPr="001A5216">
        <w:rPr>
          <w:rFonts w:ascii="Times New Roman" w:hAnsi="Times New Roman" w:cs="Times New Roman"/>
          <w:sz w:val="28"/>
          <w:lang w:val="uk-UA"/>
        </w:rPr>
        <w:t xml:space="preserve"> незалежно від його форми власності</w:t>
      </w:r>
      <w:r w:rsidR="00CB4807">
        <w:rPr>
          <w:rFonts w:ascii="Times New Roman" w:hAnsi="Times New Roman" w:cs="Times New Roman"/>
          <w:sz w:val="28"/>
          <w:lang w:val="uk-UA"/>
        </w:rPr>
        <w:t>,</w:t>
      </w:r>
      <w:r w:rsidR="003525C0" w:rsidRPr="001A5216">
        <w:rPr>
          <w:rFonts w:ascii="Times New Roman" w:hAnsi="Times New Roman" w:cs="Times New Roman"/>
          <w:sz w:val="28"/>
          <w:lang w:val="uk-UA"/>
        </w:rPr>
        <w:t xml:space="preserve"> є своєчасне та впорядковане інформаційне забезпечення. У системі управлінської діяльності </w:t>
      </w:r>
      <w:r w:rsidR="00CB4807">
        <w:rPr>
          <w:rFonts w:ascii="Times New Roman" w:hAnsi="Times New Roman" w:cs="Times New Roman"/>
          <w:sz w:val="28"/>
          <w:lang w:val="uk-UA"/>
        </w:rPr>
        <w:t xml:space="preserve">підприємства </w:t>
      </w:r>
      <w:r w:rsidR="003525C0" w:rsidRPr="001A5216">
        <w:rPr>
          <w:rFonts w:ascii="Times New Roman" w:hAnsi="Times New Roman" w:cs="Times New Roman"/>
          <w:sz w:val="28"/>
          <w:lang w:val="uk-UA"/>
        </w:rPr>
        <w:t>великого значення набувають методи об</w:t>
      </w:r>
      <w:r w:rsidR="00DE46BA" w:rsidRPr="001A5216">
        <w:rPr>
          <w:rFonts w:ascii="Times New Roman" w:hAnsi="Times New Roman" w:cs="Times New Roman"/>
          <w:sz w:val="28"/>
          <w:lang w:val="uk-UA"/>
        </w:rPr>
        <w:t>робки й використання самої інформації.</w:t>
      </w:r>
      <w:r w:rsidR="00CB4807">
        <w:rPr>
          <w:rFonts w:ascii="Times New Roman" w:hAnsi="Times New Roman" w:cs="Times New Roman"/>
          <w:sz w:val="28"/>
          <w:lang w:val="uk-UA"/>
        </w:rPr>
        <w:t xml:space="preserve"> </w:t>
      </w:r>
      <w:r w:rsidR="001025D7" w:rsidRPr="001A5216">
        <w:rPr>
          <w:rFonts w:ascii="Times New Roman" w:hAnsi="Times New Roman" w:cs="Times New Roman"/>
          <w:sz w:val="28"/>
          <w:lang w:val="uk-UA"/>
        </w:rPr>
        <w:t>Облікова інформація є ядром інформаційного забезпечення системи управління,</w:t>
      </w:r>
      <w:r w:rsidR="00DA045A" w:rsidRPr="001A5216">
        <w:rPr>
          <w:rFonts w:ascii="Times New Roman" w:hAnsi="Times New Roman" w:cs="Times New Roman"/>
          <w:sz w:val="28"/>
          <w:lang w:val="uk-UA"/>
        </w:rPr>
        <w:t xml:space="preserve"> яка об'єднує</w:t>
      </w:r>
      <w:r w:rsidR="001025D7" w:rsidRPr="001A5216">
        <w:rPr>
          <w:rFonts w:ascii="Times New Roman" w:hAnsi="Times New Roman" w:cs="Times New Roman"/>
          <w:sz w:val="28"/>
          <w:lang w:val="uk-UA"/>
        </w:rPr>
        <w:t xml:space="preserve"> всі госп</w:t>
      </w:r>
      <w:r w:rsidR="00DA045A" w:rsidRPr="001A5216">
        <w:rPr>
          <w:rFonts w:ascii="Times New Roman" w:hAnsi="Times New Roman" w:cs="Times New Roman"/>
          <w:sz w:val="28"/>
          <w:lang w:val="uk-UA"/>
        </w:rPr>
        <w:t>одарські процеси та забезпечує</w:t>
      </w:r>
      <w:r w:rsidR="001025D7" w:rsidRPr="001A5216">
        <w:rPr>
          <w:rFonts w:ascii="Times New Roman" w:hAnsi="Times New Roman" w:cs="Times New Roman"/>
          <w:sz w:val="28"/>
          <w:lang w:val="uk-UA"/>
        </w:rPr>
        <w:t xml:space="preserve"> взаємодію різних структурних підрозділів будь-якого підприємства.</w:t>
      </w:r>
    </w:p>
    <w:p w:rsidR="009A5D88" w:rsidRPr="001A5216" w:rsidRDefault="00402D5B" w:rsidP="000A5438">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Дослідження питань п</w:t>
      </w:r>
      <w:r w:rsidR="009A5D88" w:rsidRPr="001A5216">
        <w:rPr>
          <w:rFonts w:ascii="Times New Roman" w:hAnsi="Times New Roman" w:cs="Times New Roman"/>
          <w:sz w:val="28"/>
          <w:lang w:val="uk-UA"/>
        </w:rPr>
        <w:t xml:space="preserve">оняття «облікової інформації» серед науковців є </w:t>
      </w:r>
      <w:r w:rsidR="00EB2A49">
        <w:rPr>
          <w:rFonts w:ascii="Times New Roman" w:hAnsi="Times New Roman" w:cs="Times New Roman"/>
          <w:sz w:val="28"/>
          <w:lang w:val="uk-UA"/>
        </w:rPr>
        <w:t>достатньо</w:t>
      </w:r>
      <w:r w:rsidR="009A5D88" w:rsidRPr="001A5216">
        <w:rPr>
          <w:rFonts w:ascii="Times New Roman" w:hAnsi="Times New Roman" w:cs="Times New Roman"/>
          <w:sz w:val="28"/>
          <w:lang w:val="uk-UA"/>
        </w:rPr>
        <w:t xml:space="preserve"> поширеним і розглядається у багатьох працях. Дослідженням його суті з використанням мікроекономічних концепцій займалися такі вітчизняні </w:t>
      </w:r>
      <w:r w:rsidR="009A5D88" w:rsidRPr="001A5216">
        <w:rPr>
          <w:rFonts w:ascii="Times New Roman" w:hAnsi="Times New Roman" w:cs="Times New Roman"/>
          <w:noProof/>
          <w:sz w:val="28"/>
          <w:lang w:val="uk-UA"/>
        </w:rPr>
        <w:t>вчені: Ф. Ф. Бутинець, Б</w:t>
      </w:r>
      <w:r w:rsidR="00B0421A">
        <w:rPr>
          <w:rFonts w:ascii="Times New Roman" w:hAnsi="Times New Roman" w:cs="Times New Roman"/>
          <w:noProof/>
          <w:sz w:val="28"/>
          <w:lang w:val="uk-UA"/>
        </w:rPr>
        <w:t xml:space="preserve">. І. Валуєв, С. Ф. Голов, В. В. </w:t>
      </w:r>
      <w:r w:rsidR="009A5D88" w:rsidRPr="001A5216">
        <w:rPr>
          <w:rFonts w:ascii="Times New Roman" w:hAnsi="Times New Roman" w:cs="Times New Roman"/>
          <w:noProof/>
          <w:sz w:val="28"/>
          <w:lang w:val="uk-UA"/>
        </w:rPr>
        <w:t>Сопко, В.</w:t>
      </w:r>
      <w:r w:rsidR="00637A17">
        <w:rPr>
          <w:rFonts w:ascii="Times New Roman" w:hAnsi="Times New Roman" w:cs="Times New Roman"/>
          <w:noProof/>
          <w:sz w:val="28"/>
          <w:lang w:val="uk-UA"/>
        </w:rPr>
        <w:t> </w:t>
      </w:r>
      <w:r w:rsidR="009A5D88" w:rsidRPr="001A5216">
        <w:rPr>
          <w:rFonts w:ascii="Times New Roman" w:hAnsi="Times New Roman" w:cs="Times New Roman"/>
          <w:noProof/>
          <w:sz w:val="28"/>
          <w:lang w:val="uk-UA"/>
        </w:rPr>
        <w:t>Г.</w:t>
      </w:r>
      <w:r w:rsidR="00637A17">
        <w:rPr>
          <w:rFonts w:ascii="Times New Roman" w:hAnsi="Times New Roman" w:cs="Times New Roman"/>
          <w:noProof/>
          <w:sz w:val="28"/>
          <w:lang w:val="uk-UA"/>
        </w:rPr>
        <w:t> </w:t>
      </w:r>
      <w:r w:rsidR="009A5D88" w:rsidRPr="001A5216">
        <w:rPr>
          <w:rFonts w:ascii="Times New Roman" w:hAnsi="Times New Roman" w:cs="Times New Roman"/>
          <w:noProof/>
          <w:sz w:val="28"/>
          <w:lang w:val="uk-UA"/>
        </w:rPr>
        <w:t>Швець</w:t>
      </w:r>
      <w:r w:rsidR="00637A17">
        <w:rPr>
          <w:rFonts w:ascii="Times New Roman" w:hAnsi="Times New Roman" w:cs="Times New Roman"/>
          <w:noProof/>
          <w:sz w:val="28"/>
          <w:lang w:val="uk-UA"/>
        </w:rPr>
        <w:t> </w:t>
      </w:r>
      <w:r w:rsidR="009A5D88" w:rsidRPr="001A5216">
        <w:rPr>
          <w:rFonts w:ascii="Times New Roman" w:hAnsi="Times New Roman" w:cs="Times New Roman"/>
          <w:noProof/>
          <w:sz w:val="28"/>
          <w:lang w:val="uk-UA"/>
        </w:rPr>
        <w:t>та</w:t>
      </w:r>
      <w:r w:rsidR="00637A17">
        <w:rPr>
          <w:rFonts w:ascii="Times New Roman" w:hAnsi="Times New Roman" w:cs="Times New Roman"/>
          <w:noProof/>
          <w:sz w:val="28"/>
          <w:lang w:val="uk-UA"/>
        </w:rPr>
        <w:t> </w:t>
      </w:r>
      <w:r w:rsidR="009A5D88" w:rsidRPr="001A5216">
        <w:rPr>
          <w:rFonts w:ascii="Times New Roman" w:hAnsi="Times New Roman" w:cs="Times New Roman"/>
          <w:noProof/>
          <w:sz w:val="28"/>
          <w:lang w:val="uk-UA"/>
        </w:rPr>
        <w:t>інші.</w:t>
      </w:r>
    </w:p>
    <w:p w:rsidR="00BB687F" w:rsidRPr="00533EE1" w:rsidRDefault="0049178D" w:rsidP="00B0421A">
      <w:pPr>
        <w:spacing w:after="0" w:line="360" w:lineRule="auto"/>
        <w:ind w:firstLine="708"/>
        <w:jc w:val="both"/>
        <w:rPr>
          <w:rFonts w:ascii="Times New Roman" w:hAnsi="Times New Roman" w:cs="Times New Roman"/>
          <w:noProof/>
          <w:color w:val="000000"/>
          <w:sz w:val="28"/>
          <w:szCs w:val="19"/>
          <w:shd w:val="clear" w:color="auto" w:fill="FFFFFF"/>
          <w:lang w:val="uk-UA"/>
        </w:rPr>
      </w:pPr>
      <w:r w:rsidRPr="00B0421A">
        <w:rPr>
          <w:rFonts w:ascii="Times New Roman" w:hAnsi="Times New Roman" w:cs="Times New Roman"/>
          <w:noProof/>
          <w:color w:val="000000"/>
          <w:sz w:val="28"/>
          <w:szCs w:val="19"/>
          <w:shd w:val="clear" w:color="auto" w:fill="FFFFFF"/>
          <w:lang w:val="uk-UA"/>
        </w:rPr>
        <w:t>Відповідно до Закону України «Про інформацію»</w:t>
      </w:r>
      <w:r w:rsidR="004B2DB1" w:rsidRPr="00B0421A">
        <w:rPr>
          <w:rFonts w:ascii="Times New Roman" w:hAnsi="Times New Roman" w:cs="Times New Roman"/>
          <w:noProof/>
          <w:color w:val="000000"/>
          <w:sz w:val="28"/>
          <w:szCs w:val="19"/>
          <w:shd w:val="clear" w:color="auto" w:fill="FFFFFF"/>
          <w:lang w:val="uk-UA"/>
        </w:rPr>
        <w:t>,</w:t>
      </w:r>
      <w:r w:rsidRPr="00B0421A">
        <w:rPr>
          <w:rFonts w:ascii="Times New Roman" w:hAnsi="Times New Roman" w:cs="Times New Roman"/>
          <w:noProof/>
          <w:color w:val="000000"/>
          <w:sz w:val="28"/>
          <w:szCs w:val="19"/>
          <w:shd w:val="clear" w:color="auto" w:fill="FFFFFF"/>
          <w:lang w:val="uk-UA"/>
        </w:rPr>
        <w:t xml:space="preserve"> </w:t>
      </w:r>
      <w:r w:rsidR="00BB687F" w:rsidRPr="00B0421A">
        <w:rPr>
          <w:rFonts w:ascii="Times New Roman" w:hAnsi="Times New Roman" w:cs="Times New Roman"/>
          <w:noProof/>
          <w:color w:val="000000"/>
          <w:sz w:val="28"/>
          <w:szCs w:val="19"/>
          <w:shd w:val="clear" w:color="auto" w:fill="FFFFFF"/>
          <w:lang w:val="uk-UA"/>
        </w:rPr>
        <w:t xml:space="preserve">Інформація - </w:t>
      </w:r>
      <w:r w:rsidR="00B0421A" w:rsidRPr="00B0421A">
        <w:rPr>
          <w:rFonts w:ascii="Times New Roman" w:hAnsi="Times New Roman" w:cs="Times New Roman"/>
          <w:noProof/>
          <w:sz w:val="28"/>
          <w:lang w:val="uk-UA"/>
        </w:rPr>
        <w:t>будь-які відомості та/або дані, які можуть бути збережені на матеріальних носіях або від</w:t>
      </w:r>
      <w:r w:rsidR="00533EE1">
        <w:rPr>
          <w:rFonts w:ascii="Times New Roman" w:hAnsi="Times New Roman" w:cs="Times New Roman"/>
          <w:noProof/>
          <w:sz w:val="28"/>
          <w:lang w:val="uk-UA"/>
        </w:rPr>
        <w:t>ображені в електронному вигляді</w:t>
      </w:r>
      <w:r w:rsidR="00533EE1">
        <w:rPr>
          <w:rFonts w:ascii="Times New Roman" w:hAnsi="Times New Roman" w:cs="Times New Roman"/>
          <w:noProof/>
          <w:sz w:val="28"/>
          <w:lang w:val="en-US"/>
        </w:rPr>
        <w:t xml:space="preserve"> [3]</w:t>
      </w:r>
      <w:r w:rsidR="00533EE1">
        <w:rPr>
          <w:rFonts w:ascii="Times New Roman" w:hAnsi="Times New Roman" w:cs="Times New Roman"/>
          <w:noProof/>
          <w:sz w:val="28"/>
          <w:lang w:val="uk-UA"/>
        </w:rPr>
        <w:t>.</w:t>
      </w:r>
    </w:p>
    <w:p w:rsidR="00CD6192" w:rsidRPr="001A5216" w:rsidRDefault="00CD6192" w:rsidP="000A5438">
      <w:pPr>
        <w:spacing w:after="0" w:line="360" w:lineRule="auto"/>
        <w:ind w:firstLine="708"/>
        <w:jc w:val="both"/>
        <w:rPr>
          <w:rFonts w:ascii="Times New Roman" w:hAnsi="Times New Roman" w:cs="Times New Roman"/>
          <w:sz w:val="28"/>
          <w:lang w:val="uk-UA"/>
        </w:rPr>
      </w:pPr>
      <w:r w:rsidRPr="001A5216">
        <w:rPr>
          <w:rFonts w:ascii="Times New Roman" w:hAnsi="Times New Roman" w:cs="Times New Roman"/>
          <w:sz w:val="28"/>
          <w:lang w:val="uk-UA"/>
        </w:rPr>
        <w:t>В умовах сьогодення, суть облікової інформації проявляється саме під час управління, яке спрямоване на вироблення, прийняття і практичну реалізацію управлінських рішень, що необхідні для зміни стану фінансової та господарської діяльності. За допомогою управління підрозділи підприємства виконують покладені на них функції. Конкретний набір цих функцій, які реалізуються під час здійснення господарських процесів, залежить від потреби системи управління та організаційної структури підприємства</w:t>
      </w:r>
      <w:r w:rsidR="00696393" w:rsidRPr="001A5216">
        <w:rPr>
          <w:rFonts w:ascii="Times New Roman" w:hAnsi="Times New Roman" w:cs="Times New Roman"/>
          <w:sz w:val="28"/>
          <w:lang w:val="uk-UA"/>
        </w:rPr>
        <w:t xml:space="preserve"> </w:t>
      </w:r>
      <w:r w:rsidRPr="001A5216">
        <w:rPr>
          <w:rFonts w:ascii="Times New Roman" w:hAnsi="Times New Roman" w:cs="Times New Roman"/>
          <w:sz w:val="28"/>
          <w:lang w:val="uk-UA"/>
        </w:rPr>
        <w:t>[</w:t>
      </w:r>
      <w:r w:rsidR="00AF508E">
        <w:rPr>
          <w:rFonts w:ascii="Times New Roman" w:hAnsi="Times New Roman" w:cs="Times New Roman"/>
          <w:sz w:val="28"/>
          <w:lang w:val="uk-UA"/>
        </w:rPr>
        <w:t>2</w:t>
      </w:r>
      <w:r w:rsidRPr="001A5216">
        <w:rPr>
          <w:rFonts w:ascii="Times New Roman" w:hAnsi="Times New Roman" w:cs="Times New Roman"/>
          <w:sz w:val="28"/>
          <w:lang w:val="uk-UA"/>
        </w:rPr>
        <w:t>].</w:t>
      </w:r>
    </w:p>
    <w:p w:rsidR="00696393" w:rsidRDefault="00696393" w:rsidP="000A5438">
      <w:pPr>
        <w:spacing w:after="0" w:line="360" w:lineRule="auto"/>
        <w:jc w:val="both"/>
        <w:rPr>
          <w:rFonts w:ascii="Times New Roman" w:hAnsi="Times New Roman" w:cs="Times New Roman"/>
          <w:sz w:val="28"/>
          <w:lang w:val="uk-UA"/>
        </w:rPr>
      </w:pPr>
    </w:p>
    <w:p w:rsidR="00632440" w:rsidRPr="001A5216" w:rsidRDefault="00632440" w:rsidP="000A5438">
      <w:pPr>
        <w:spacing w:after="0" w:line="360" w:lineRule="auto"/>
        <w:jc w:val="both"/>
        <w:rPr>
          <w:rFonts w:ascii="Times New Roman" w:hAnsi="Times New Roman" w:cs="Times New Roman"/>
          <w:sz w:val="28"/>
          <w:lang w:val="uk-UA"/>
        </w:rPr>
      </w:pPr>
    </w:p>
    <w:p w:rsidR="008027E5" w:rsidRPr="001A5216" w:rsidRDefault="008027E5" w:rsidP="000A5438">
      <w:pPr>
        <w:spacing w:after="0" w:line="360" w:lineRule="auto"/>
        <w:ind w:firstLine="708"/>
        <w:jc w:val="both"/>
        <w:rPr>
          <w:rFonts w:ascii="Times New Roman" w:hAnsi="Times New Roman" w:cs="Times New Roman"/>
          <w:color w:val="000000"/>
          <w:sz w:val="28"/>
          <w:szCs w:val="27"/>
          <w:lang w:val="uk-UA"/>
        </w:rPr>
      </w:pPr>
      <w:r w:rsidRPr="001A5216">
        <w:rPr>
          <w:rFonts w:ascii="Times New Roman" w:hAnsi="Times New Roman" w:cs="Times New Roman"/>
          <w:noProof/>
          <w:color w:val="000000"/>
          <w:sz w:val="28"/>
          <w:szCs w:val="27"/>
          <w:lang w:eastAsia="ru-RU"/>
        </w:rPr>
        <mc:AlternateContent>
          <mc:Choice Requires="wpc">
            <w:drawing>
              <wp:inline distT="0" distB="0" distL="0" distR="0">
                <wp:extent cx="5242560" cy="3070860"/>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Прямоугольник 2"/>
                        <wps:cNvSpPr/>
                        <wps:spPr>
                          <a:xfrm>
                            <a:off x="1409700" y="83820"/>
                            <a:ext cx="2186940" cy="586740"/>
                          </a:xfrm>
                          <a:prstGeom prst="rect">
                            <a:avLst/>
                          </a:prstGeom>
                        </wps:spPr>
                        <wps:style>
                          <a:lnRef idx="2">
                            <a:schemeClr val="dk1"/>
                          </a:lnRef>
                          <a:fillRef idx="1">
                            <a:schemeClr val="lt1"/>
                          </a:fillRef>
                          <a:effectRef idx="0">
                            <a:schemeClr val="dk1"/>
                          </a:effectRef>
                          <a:fontRef idx="minor">
                            <a:schemeClr val="dk1"/>
                          </a:fontRef>
                        </wps:style>
                        <wps:txbx>
                          <w:txbxContent>
                            <w:p w:rsidR="008027E5" w:rsidRPr="008027E5" w:rsidRDefault="008027E5" w:rsidP="008027E5">
                              <w:pPr>
                                <w:jc w:val="center"/>
                                <w:rPr>
                                  <w:rFonts w:ascii="Times New Roman" w:hAnsi="Times New Roman" w:cs="Times New Roman"/>
                                  <w:sz w:val="24"/>
                                </w:rPr>
                              </w:pPr>
                              <w:proofErr w:type="spellStart"/>
                              <w:r w:rsidRPr="008027E5">
                                <w:rPr>
                                  <w:rFonts w:ascii="Times New Roman" w:hAnsi="Times New Roman" w:cs="Times New Roman"/>
                                  <w:sz w:val="24"/>
                                </w:rPr>
                                <w:t>Економічна</w:t>
                              </w:r>
                              <w:proofErr w:type="spellEnd"/>
                              <w:r w:rsidRPr="008027E5">
                                <w:rPr>
                                  <w:rFonts w:ascii="Times New Roman" w:hAnsi="Times New Roman" w:cs="Times New Roman"/>
                                  <w:sz w:val="24"/>
                                </w:rPr>
                                <w:t xml:space="preserve"> </w:t>
                              </w:r>
                              <w:proofErr w:type="spellStart"/>
                              <w:r w:rsidRPr="008027E5">
                                <w:rPr>
                                  <w:rFonts w:ascii="Times New Roman" w:hAnsi="Times New Roman" w:cs="Times New Roman"/>
                                  <w:sz w:val="24"/>
                                </w:rPr>
                                <w:t>інформація</w:t>
                              </w:r>
                              <w:proofErr w:type="spellEnd"/>
                              <w:r w:rsidRPr="008027E5">
                                <w:rPr>
                                  <w:rFonts w:ascii="Times New Roman" w:hAnsi="Times New Roman" w:cs="Times New Roman"/>
                                  <w:sz w:val="24"/>
                                </w:rPr>
                                <w:t xml:space="preserve"> на </w:t>
                              </w:r>
                              <w:proofErr w:type="spellStart"/>
                              <w:r w:rsidRPr="008027E5">
                                <w:rPr>
                                  <w:rFonts w:ascii="Times New Roman" w:hAnsi="Times New Roman" w:cs="Times New Roman"/>
                                  <w:sz w:val="24"/>
                                </w:rPr>
                                <w:t>підприємстві</w:t>
                              </w:r>
                              <w:proofErr w:type="spellEnd"/>
                              <w:r w:rsidRPr="008027E5">
                                <w:rPr>
                                  <w:rFonts w:ascii="Times New Roman" w:hAnsi="Times New Roman" w:cs="Times New Roman"/>
                                  <w:sz w:val="24"/>
                                </w:rPr>
                                <w:t xml:space="preserve"> </w:t>
                              </w:r>
                              <w:proofErr w:type="spellStart"/>
                              <w:r w:rsidRPr="008027E5">
                                <w:rPr>
                                  <w:rFonts w:ascii="Times New Roman" w:hAnsi="Times New Roman" w:cs="Times New Roman"/>
                                  <w:sz w:val="24"/>
                                </w:rPr>
                                <w:t>поділяється</w:t>
                              </w:r>
                              <w:proofErr w:type="spellEnd"/>
                              <w:r w:rsidRPr="008027E5">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91440" y="1195340"/>
                            <a:ext cx="1348740" cy="511540"/>
                          </a:xfrm>
                          <a:prstGeom prst="rect">
                            <a:avLst/>
                          </a:prstGeom>
                        </wps:spPr>
                        <wps:style>
                          <a:lnRef idx="2">
                            <a:schemeClr val="dk1"/>
                          </a:lnRef>
                          <a:fillRef idx="1">
                            <a:schemeClr val="lt1"/>
                          </a:fillRef>
                          <a:effectRef idx="0">
                            <a:schemeClr val="dk1"/>
                          </a:effectRef>
                          <a:fontRef idx="minor">
                            <a:schemeClr val="dk1"/>
                          </a:fontRef>
                        </wps:style>
                        <wps:txbx>
                          <w:txbxContent>
                            <w:p w:rsidR="00EC3DF0" w:rsidRPr="00EC3DF0" w:rsidRDefault="00EC3DF0" w:rsidP="00EC3DF0">
                              <w:pPr>
                                <w:jc w:val="center"/>
                                <w:rPr>
                                  <w:rFonts w:ascii="Times New Roman" w:hAnsi="Times New Roman" w:cs="Times New Roman"/>
                                  <w:sz w:val="24"/>
                                  <w:lang w:val="uk-UA"/>
                                </w:rPr>
                              </w:pPr>
                              <w:r w:rsidRPr="00EC3DF0">
                                <w:rPr>
                                  <w:rFonts w:ascii="Times New Roman" w:hAnsi="Times New Roman" w:cs="Times New Roman"/>
                                  <w:sz w:val="24"/>
                                  <w:lang w:val="uk-UA"/>
                                </w:rPr>
                                <w:t>Імовірна</w:t>
                              </w:r>
                              <w:r w:rsidR="007E4E0A">
                                <w:rPr>
                                  <w:rFonts w:ascii="Times New Roman" w:hAnsi="Times New Roman" w:cs="Times New Roman"/>
                                  <w:sz w:val="24"/>
                                  <w:lang w:val="uk-UA"/>
                                </w:rPr>
                                <w:t xml:space="preserve"> </w:t>
                              </w:r>
                              <w:r w:rsidRPr="00EC3DF0">
                                <w:rPr>
                                  <w:rFonts w:ascii="Times New Roman" w:hAnsi="Times New Roman" w:cs="Times New Roman"/>
                                  <w:sz w:val="24"/>
                                  <w:lang w:val="uk-UA"/>
                                </w:rPr>
                                <w:t>(прогнозна)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3718560" y="1195339"/>
                            <a:ext cx="1356360" cy="503148"/>
                          </a:xfrm>
                          <a:prstGeom prst="rect">
                            <a:avLst/>
                          </a:prstGeom>
                        </wps:spPr>
                        <wps:style>
                          <a:lnRef idx="2">
                            <a:schemeClr val="dk1"/>
                          </a:lnRef>
                          <a:fillRef idx="1">
                            <a:schemeClr val="lt1"/>
                          </a:fillRef>
                          <a:effectRef idx="0">
                            <a:schemeClr val="dk1"/>
                          </a:effectRef>
                          <a:fontRef idx="minor">
                            <a:schemeClr val="dk1"/>
                          </a:fontRef>
                        </wps:style>
                        <wps:txbx>
                          <w:txbxContent>
                            <w:p w:rsidR="00EC3DF0" w:rsidRPr="007E4E0A" w:rsidRDefault="007E4E0A" w:rsidP="00EC3DF0">
                              <w:pPr>
                                <w:jc w:val="center"/>
                                <w:rPr>
                                  <w:rFonts w:ascii="Times New Roman" w:hAnsi="Times New Roman" w:cs="Times New Roman"/>
                                  <w:sz w:val="24"/>
                                  <w:lang w:val="uk-UA"/>
                                </w:rPr>
                              </w:pPr>
                              <w:r>
                                <w:rPr>
                                  <w:rFonts w:ascii="Times New Roman" w:hAnsi="Times New Roman" w:cs="Times New Roman"/>
                                  <w:sz w:val="24"/>
                                  <w:lang w:val="uk-UA"/>
                                </w:rPr>
                                <w:t>Описова (облікова)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13360" y="2307137"/>
                            <a:ext cx="2217420" cy="717249"/>
                          </a:xfrm>
                          <a:prstGeom prst="rect">
                            <a:avLst/>
                          </a:prstGeom>
                        </wps:spPr>
                        <wps:style>
                          <a:lnRef idx="2">
                            <a:schemeClr val="dk1"/>
                          </a:lnRef>
                          <a:fillRef idx="1">
                            <a:schemeClr val="lt1"/>
                          </a:fillRef>
                          <a:effectRef idx="0">
                            <a:schemeClr val="dk1"/>
                          </a:effectRef>
                          <a:fontRef idx="minor">
                            <a:schemeClr val="dk1"/>
                          </a:fontRef>
                        </wps:style>
                        <wps:txbx>
                          <w:txbxContent>
                            <w:p w:rsidR="00EC3DF0" w:rsidRPr="00905699" w:rsidRDefault="00905699" w:rsidP="00EC3DF0">
                              <w:pPr>
                                <w:jc w:val="center"/>
                                <w:rPr>
                                  <w:rFonts w:ascii="Times New Roman" w:hAnsi="Times New Roman" w:cs="Times New Roman"/>
                                  <w:sz w:val="28"/>
                                </w:rPr>
                              </w:pPr>
                              <w:proofErr w:type="spellStart"/>
                              <w:r w:rsidRPr="00905699">
                                <w:rPr>
                                  <w:rFonts w:ascii="Times New Roman" w:hAnsi="Times New Roman" w:cs="Times New Roman"/>
                                  <w:sz w:val="24"/>
                                </w:rPr>
                                <w:t>Дискетна</w:t>
                              </w:r>
                              <w:proofErr w:type="spellEnd"/>
                              <w:r>
                                <w:rPr>
                                  <w:rFonts w:ascii="Times New Roman" w:hAnsi="Times New Roman" w:cs="Times New Roman"/>
                                  <w:sz w:val="24"/>
                                  <w:lang w:val="uk-UA"/>
                                </w:rPr>
                                <w:t xml:space="preserve"> </w:t>
                              </w:r>
                              <w:r w:rsidRPr="00905699">
                                <w:rPr>
                                  <w:rFonts w:ascii="Times New Roman" w:hAnsi="Times New Roman" w:cs="Times New Roman"/>
                                  <w:sz w:val="24"/>
                                </w:rPr>
                                <w:t>(</w:t>
                              </w:r>
                              <w:proofErr w:type="spellStart"/>
                              <w:r w:rsidRPr="00905699">
                                <w:rPr>
                                  <w:rFonts w:ascii="Times New Roman" w:hAnsi="Times New Roman" w:cs="Times New Roman"/>
                                  <w:sz w:val="24"/>
                                </w:rPr>
                                <w:t>отримується</w:t>
                              </w:r>
                              <w:proofErr w:type="spellEnd"/>
                              <w:r w:rsidRPr="00905699">
                                <w:rPr>
                                  <w:rFonts w:ascii="Times New Roman" w:hAnsi="Times New Roman" w:cs="Times New Roman"/>
                                  <w:sz w:val="24"/>
                                </w:rPr>
                                <w:t xml:space="preserve"> в </w:t>
                              </w:r>
                              <w:proofErr w:type="spellStart"/>
                              <w:r w:rsidRPr="00905699">
                                <w:rPr>
                                  <w:rFonts w:ascii="Times New Roman" w:hAnsi="Times New Roman" w:cs="Times New Roman"/>
                                  <w:sz w:val="24"/>
                                </w:rPr>
                                <w:t>результаті</w:t>
                              </w:r>
                              <w:proofErr w:type="spellEnd"/>
                              <w:r w:rsidRPr="00905699">
                                <w:rPr>
                                  <w:rFonts w:ascii="Times New Roman" w:hAnsi="Times New Roman" w:cs="Times New Roman"/>
                                  <w:sz w:val="24"/>
                                </w:rPr>
                                <w:t xml:space="preserve"> </w:t>
                              </w:r>
                              <w:proofErr w:type="spellStart"/>
                              <w:r w:rsidRPr="00905699">
                                <w:rPr>
                                  <w:rFonts w:ascii="Times New Roman" w:hAnsi="Times New Roman" w:cs="Times New Roman"/>
                                  <w:sz w:val="24"/>
                                </w:rPr>
                                <w:t>діалогів</w:t>
                              </w:r>
                              <w:proofErr w:type="spellEnd"/>
                              <w:r w:rsidRPr="00905699">
                                <w:rPr>
                                  <w:rFonts w:ascii="Times New Roman" w:hAnsi="Times New Roman" w:cs="Times New Roman"/>
                                  <w:sz w:val="24"/>
                                </w:rPr>
                                <w:t xml:space="preserve"> </w:t>
                              </w:r>
                              <w:proofErr w:type="spellStart"/>
                              <w:r w:rsidRPr="00905699">
                                <w:rPr>
                                  <w:rFonts w:ascii="Times New Roman" w:hAnsi="Times New Roman" w:cs="Times New Roman"/>
                                  <w:sz w:val="24"/>
                                </w:rPr>
                                <w:t>людина</w:t>
                              </w:r>
                              <w:proofErr w:type="spellEnd"/>
                              <w:r w:rsidRPr="00905699">
                                <w:rPr>
                                  <w:rFonts w:ascii="Times New Roman" w:hAnsi="Times New Roman" w:cs="Times New Roman"/>
                                  <w:sz w:val="24"/>
                                </w:rPr>
                                <w:t xml:space="preserve"> - </w:t>
                              </w:r>
                              <w:proofErr w:type="spellStart"/>
                              <w:r w:rsidRPr="00905699">
                                <w:rPr>
                                  <w:rFonts w:ascii="Times New Roman" w:hAnsi="Times New Roman" w:cs="Times New Roman"/>
                                  <w:sz w:val="24"/>
                                </w:rPr>
                                <w:t>людина</w:t>
                              </w:r>
                              <w:proofErr w:type="spellEnd"/>
                              <w:r w:rsidRPr="00905699">
                                <w:rPr>
                                  <w:rFonts w:ascii="Times New Roman" w:hAnsi="Times New Roman" w:cs="Times New Roman"/>
                                  <w:sz w:val="24"/>
                                </w:rPr>
                                <w:t xml:space="preserve"> </w:t>
                              </w:r>
                              <w:proofErr w:type="spellStart"/>
                              <w:r w:rsidRPr="00905699">
                                <w:rPr>
                                  <w:rFonts w:ascii="Times New Roman" w:hAnsi="Times New Roman" w:cs="Times New Roman"/>
                                  <w:sz w:val="24"/>
                                </w:rPr>
                                <w:t>або</w:t>
                              </w:r>
                              <w:proofErr w:type="spellEnd"/>
                              <w:r w:rsidRPr="00905699">
                                <w:rPr>
                                  <w:rFonts w:ascii="Times New Roman" w:hAnsi="Times New Roman" w:cs="Times New Roman"/>
                                  <w:sz w:val="24"/>
                                </w:rPr>
                                <w:t xml:space="preserve"> </w:t>
                              </w:r>
                              <w:proofErr w:type="spellStart"/>
                              <w:r w:rsidRPr="00905699">
                                <w:rPr>
                                  <w:rFonts w:ascii="Times New Roman" w:hAnsi="Times New Roman" w:cs="Times New Roman"/>
                                  <w:sz w:val="24"/>
                                </w:rPr>
                                <w:t>людина</w:t>
                              </w:r>
                              <w:proofErr w:type="spellEnd"/>
                              <w:r w:rsidRPr="00905699">
                                <w:rPr>
                                  <w:rFonts w:ascii="Times New Roman" w:hAnsi="Times New Roman" w:cs="Times New Roman"/>
                                  <w:sz w:val="24"/>
                                </w:rPr>
                                <w:t>-машина)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933700" y="2331153"/>
                            <a:ext cx="2186940" cy="663224"/>
                          </a:xfrm>
                          <a:prstGeom prst="rect">
                            <a:avLst/>
                          </a:prstGeom>
                        </wps:spPr>
                        <wps:style>
                          <a:lnRef idx="2">
                            <a:schemeClr val="dk1"/>
                          </a:lnRef>
                          <a:fillRef idx="1">
                            <a:schemeClr val="lt1"/>
                          </a:fillRef>
                          <a:effectRef idx="0">
                            <a:schemeClr val="dk1"/>
                          </a:effectRef>
                          <a:fontRef idx="minor">
                            <a:schemeClr val="dk1"/>
                          </a:fontRef>
                        </wps:style>
                        <wps:txbx>
                          <w:txbxContent>
                            <w:p w:rsidR="00EC3DF0" w:rsidRPr="00D73574" w:rsidRDefault="00D73574" w:rsidP="00EC3DF0">
                              <w:pPr>
                                <w:jc w:val="center"/>
                                <w:rPr>
                                  <w:rFonts w:ascii="Times New Roman" w:hAnsi="Times New Roman" w:cs="Times New Roman"/>
                                  <w:sz w:val="28"/>
                                </w:rPr>
                              </w:pPr>
                              <w:proofErr w:type="spellStart"/>
                              <w:r w:rsidRPr="00D73574">
                                <w:rPr>
                                  <w:rFonts w:ascii="Times New Roman" w:hAnsi="Times New Roman" w:cs="Times New Roman"/>
                                  <w:sz w:val="24"/>
                                </w:rPr>
                                <w:t>Пропагандистська</w:t>
                              </w:r>
                              <w:proofErr w:type="spellEnd"/>
                              <w:r w:rsidRPr="00D73574">
                                <w:rPr>
                                  <w:rFonts w:ascii="Times New Roman" w:hAnsi="Times New Roman" w:cs="Times New Roman"/>
                                  <w:sz w:val="24"/>
                                </w:rPr>
                                <w:t xml:space="preserve"> (</w:t>
                              </w:r>
                              <w:proofErr w:type="spellStart"/>
                              <w:r w:rsidRPr="00D73574">
                                <w:rPr>
                                  <w:rFonts w:ascii="Times New Roman" w:hAnsi="Times New Roman" w:cs="Times New Roman"/>
                                  <w:sz w:val="24"/>
                                </w:rPr>
                                <w:t>отримується</w:t>
                              </w:r>
                              <w:proofErr w:type="spellEnd"/>
                              <w:r w:rsidRPr="00D73574">
                                <w:rPr>
                                  <w:rFonts w:ascii="Times New Roman" w:hAnsi="Times New Roman" w:cs="Times New Roman"/>
                                  <w:sz w:val="24"/>
                                </w:rPr>
                                <w:t xml:space="preserve"> для </w:t>
                              </w:r>
                              <w:proofErr w:type="spellStart"/>
                              <w:r w:rsidRPr="00D73574">
                                <w:rPr>
                                  <w:rFonts w:ascii="Times New Roman" w:hAnsi="Times New Roman" w:cs="Times New Roman"/>
                                  <w:sz w:val="24"/>
                                </w:rPr>
                                <w:t>досягнення</w:t>
                              </w:r>
                              <w:proofErr w:type="spellEnd"/>
                              <w:r w:rsidRPr="00D73574">
                                <w:rPr>
                                  <w:rFonts w:ascii="Times New Roman" w:hAnsi="Times New Roman" w:cs="Times New Roman"/>
                                  <w:sz w:val="24"/>
                                </w:rPr>
                                <w:t xml:space="preserve"> </w:t>
                              </w:r>
                              <w:proofErr w:type="spellStart"/>
                              <w:r w:rsidRPr="00D73574">
                                <w:rPr>
                                  <w:rFonts w:ascii="Times New Roman" w:hAnsi="Times New Roman" w:cs="Times New Roman"/>
                                  <w:sz w:val="24"/>
                                </w:rPr>
                                <w:t>певної</w:t>
                              </w:r>
                              <w:proofErr w:type="spellEnd"/>
                              <w:r w:rsidRPr="00D73574">
                                <w:rPr>
                                  <w:rFonts w:ascii="Times New Roman" w:hAnsi="Times New Roman" w:cs="Times New Roman"/>
                                  <w:sz w:val="24"/>
                                </w:rPr>
                                <w:t xml:space="preserve"> мети).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ая со стрелкой 7"/>
                        <wps:cNvCnPr>
                          <a:stCxn id="2" idx="2"/>
                          <a:endCxn id="3" idx="0"/>
                        </wps:cNvCnPr>
                        <wps:spPr>
                          <a:xfrm flipH="1">
                            <a:off x="765810" y="670489"/>
                            <a:ext cx="1737360" cy="5247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Прямая со стрелкой 8"/>
                        <wps:cNvCnPr>
                          <a:endCxn id="4" idx="0"/>
                        </wps:cNvCnPr>
                        <wps:spPr>
                          <a:xfrm>
                            <a:off x="2503170" y="678180"/>
                            <a:ext cx="1893570" cy="5170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Прямая со стрелкой 9"/>
                        <wps:cNvCnPr>
                          <a:stCxn id="2" idx="2"/>
                          <a:endCxn id="5" idx="0"/>
                        </wps:cNvCnPr>
                        <wps:spPr>
                          <a:xfrm flipH="1">
                            <a:off x="1322070" y="670489"/>
                            <a:ext cx="1181100" cy="16364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Прямая со стрелкой 10"/>
                        <wps:cNvCnPr>
                          <a:stCxn id="2" idx="2"/>
                          <a:endCxn id="6" idx="0"/>
                        </wps:cNvCnPr>
                        <wps:spPr>
                          <a:xfrm>
                            <a:off x="2503170" y="670489"/>
                            <a:ext cx="1524000" cy="16604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1" o:spid="_x0000_s1026" editas="canvas" style="width:412.8pt;height:241.8pt;mso-position-horizontal-relative:char;mso-position-vertical-relative:line" coordsize="52425,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425;height:30708;visibility:visible;mso-wrap-style:square">
                  <v:fill o:detectmouseclick="t"/>
                  <v:path o:connecttype="none"/>
                </v:shape>
                <v:rect id="Прямоугольник 2" o:spid="_x0000_s1028" style="position:absolute;left:14097;top:838;width:21869;height:5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rsidR="008027E5" w:rsidRPr="008027E5" w:rsidRDefault="008027E5" w:rsidP="008027E5">
                        <w:pPr>
                          <w:jc w:val="center"/>
                          <w:rPr>
                            <w:rFonts w:ascii="Times New Roman" w:hAnsi="Times New Roman" w:cs="Times New Roman"/>
                            <w:sz w:val="24"/>
                          </w:rPr>
                        </w:pPr>
                        <w:proofErr w:type="spellStart"/>
                        <w:r w:rsidRPr="008027E5">
                          <w:rPr>
                            <w:rFonts w:ascii="Times New Roman" w:hAnsi="Times New Roman" w:cs="Times New Roman"/>
                            <w:sz w:val="24"/>
                          </w:rPr>
                          <w:t>Економічна</w:t>
                        </w:r>
                        <w:proofErr w:type="spellEnd"/>
                        <w:r w:rsidRPr="008027E5">
                          <w:rPr>
                            <w:rFonts w:ascii="Times New Roman" w:hAnsi="Times New Roman" w:cs="Times New Roman"/>
                            <w:sz w:val="24"/>
                          </w:rPr>
                          <w:t xml:space="preserve"> </w:t>
                        </w:r>
                        <w:proofErr w:type="spellStart"/>
                        <w:r w:rsidRPr="008027E5">
                          <w:rPr>
                            <w:rFonts w:ascii="Times New Roman" w:hAnsi="Times New Roman" w:cs="Times New Roman"/>
                            <w:sz w:val="24"/>
                          </w:rPr>
                          <w:t>інформація</w:t>
                        </w:r>
                        <w:proofErr w:type="spellEnd"/>
                        <w:r w:rsidRPr="008027E5">
                          <w:rPr>
                            <w:rFonts w:ascii="Times New Roman" w:hAnsi="Times New Roman" w:cs="Times New Roman"/>
                            <w:sz w:val="24"/>
                          </w:rPr>
                          <w:t xml:space="preserve"> на </w:t>
                        </w:r>
                        <w:proofErr w:type="spellStart"/>
                        <w:r w:rsidRPr="008027E5">
                          <w:rPr>
                            <w:rFonts w:ascii="Times New Roman" w:hAnsi="Times New Roman" w:cs="Times New Roman"/>
                            <w:sz w:val="24"/>
                          </w:rPr>
                          <w:t>підприємстві</w:t>
                        </w:r>
                        <w:proofErr w:type="spellEnd"/>
                        <w:r w:rsidRPr="008027E5">
                          <w:rPr>
                            <w:rFonts w:ascii="Times New Roman" w:hAnsi="Times New Roman" w:cs="Times New Roman"/>
                            <w:sz w:val="24"/>
                          </w:rPr>
                          <w:t xml:space="preserve"> </w:t>
                        </w:r>
                        <w:proofErr w:type="spellStart"/>
                        <w:r w:rsidRPr="008027E5">
                          <w:rPr>
                            <w:rFonts w:ascii="Times New Roman" w:hAnsi="Times New Roman" w:cs="Times New Roman"/>
                            <w:sz w:val="24"/>
                          </w:rPr>
                          <w:t>поділяється</w:t>
                        </w:r>
                        <w:proofErr w:type="spellEnd"/>
                        <w:r w:rsidRPr="008027E5">
                          <w:rPr>
                            <w:rFonts w:ascii="Times New Roman" w:hAnsi="Times New Roman" w:cs="Times New Roman"/>
                            <w:sz w:val="24"/>
                          </w:rPr>
                          <w:t>:</w:t>
                        </w:r>
                      </w:p>
                    </w:txbxContent>
                  </v:textbox>
                </v:rect>
                <v:rect id="Прямоугольник 3" o:spid="_x0000_s1029" style="position:absolute;left:914;top:11953;width:13487;height:5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EC3DF0" w:rsidRPr="00EC3DF0" w:rsidRDefault="00EC3DF0" w:rsidP="00EC3DF0">
                        <w:pPr>
                          <w:jc w:val="center"/>
                          <w:rPr>
                            <w:rFonts w:ascii="Times New Roman" w:hAnsi="Times New Roman" w:cs="Times New Roman"/>
                            <w:sz w:val="24"/>
                            <w:lang w:val="uk-UA"/>
                          </w:rPr>
                        </w:pPr>
                        <w:r w:rsidRPr="00EC3DF0">
                          <w:rPr>
                            <w:rFonts w:ascii="Times New Roman" w:hAnsi="Times New Roman" w:cs="Times New Roman"/>
                            <w:sz w:val="24"/>
                            <w:lang w:val="uk-UA"/>
                          </w:rPr>
                          <w:t>Імовірна</w:t>
                        </w:r>
                        <w:r w:rsidR="007E4E0A">
                          <w:rPr>
                            <w:rFonts w:ascii="Times New Roman" w:hAnsi="Times New Roman" w:cs="Times New Roman"/>
                            <w:sz w:val="24"/>
                            <w:lang w:val="uk-UA"/>
                          </w:rPr>
                          <w:t xml:space="preserve"> </w:t>
                        </w:r>
                        <w:r w:rsidRPr="00EC3DF0">
                          <w:rPr>
                            <w:rFonts w:ascii="Times New Roman" w:hAnsi="Times New Roman" w:cs="Times New Roman"/>
                            <w:sz w:val="24"/>
                            <w:lang w:val="uk-UA"/>
                          </w:rPr>
                          <w:t>(прогнозна)</w:t>
                        </w:r>
                      </w:p>
                    </w:txbxContent>
                  </v:textbox>
                </v:rect>
                <v:rect id="Прямоугольник 4" o:spid="_x0000_s1030" style="position:absolute;left:37185;top:11953;width:13564;height:5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EC3DF0" w:rsidRPr="007E4E0A" w:rsidRDefault="007E4E0A" w:rsidP="00EC3DF0">
                        <w:pPr>
                          <w:jc w:val="center"/>
                          <w:rPr>
                            <w:rFonts w:ascii="Times New Roman" w:hAnsi="Times New Roman" w:cs="Times New Roman"/>
                            <w:sz w:val="24"/>
                            <w:lang w:val="uk-UA"/>
                          </w:rPr>
                        </w:pPr>
                        <w:r>
                          <w:rPr>
                            <w:rFonts w:ascii="Times New Roman" w:hAnsi="Times New Roman" w:cs="Times New Roman"/>
                            <w:sz w:val="24"/>
                            <w:lang w:val="uk-UA"/>
                          </w:rPr>
                          <w:t>Описова (облікова)</w:t>
                        </w:r>
                      </w:p>
                    </w:txbxContent>
                  </v:textbox>
                </v:rect>
                <v:rect id="Прямоугольник 5" o:spid="_x0000_s1031" style="position:absolute;left:2133;top:23071;width:22174;height:7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EC3DF0" w:rsidRPr="00905699" w:rsidRDefault="00905699" w:rsidP="00EC3DF0">
                        <w:pPr>
                          <w:jc w:val="center"/>
                          <w:rPr>
                            <w:rFonts w:ascii="Times New Roman" w:hAnsi="Times New Roman" w:cs="Times New Roman"/>
                            <w:sz w:val="28"/>
                          </w:rPr>
                        </w:pPr>
                        <w:proofErr w:type="spellStart"/>
                        <w:r w:rsidRPr="00905699">
                          <w:rPr>
                            <w:rFonts w:ascii="Times New Roman" w:hAnsi="Times New Roman" w:cs="Times New Roman"/>
                            <w:sz w:val="24"/>
                          </w:rPr>
                          <w:t>Дискетна</w:t>
                        </w:r>
                        <w:proofErr w:type="spellEnd"/>
                        <w:r>
                          <w:rPr>
                            <w:rFonts w:ascii="Times New Roman" w:hAnsi="Times New Roman" w:cs="Times New Roman"/>
                            <w:sz w:val="24"/>
                            <w:lang w:val="uk-UA"/>
                          </w:rPr>
                          <w:t xml:space="preserve"> </w:t>
                        </w:r>
                        <w:r w:rsidRPr="00905699">
                          <w:rPr>
                            <w:rFonts w:ascii="Times New Roman" w:hAnsi="Times New Roman" w:cs="Times New Roman"/>
                            <w:sz w:val="24"/>
                          </w:rPr>
                          <w:t>(</w:t>
                        </w:r>
                        <w:proofErr w:type="spellStart"/>
                        <w:r w:rsidRPr="00905699">
                          <w:rPr>
                            <w:rFonts w:ascii="Times New Roman" w:hAnsi="Times New Roman" w:cs="Times New Roman"/>
                            <w:sz w:val="24"/>
                          </w:rPr>
                          <w:t>отримується</w:t>
                        </w:r>
                        <w:proofErr w:type="spellEnd"/>
                        <w:r w:rsidRPr="00905699">
                          <w:rPr>
                            <w:rFonts w:ascii="Times New Roman" w:hAnsi="Times New Roman" w:cs="Times New Roman"/>
                            <w:sz w:val="24"/>
                          </w:rPr>
                          <w:t xml:space="preserve"> в </w:t>
                        </w:r>
                        <w:proofErr w:type="spellStart"/>
                        <w:r w:rsidRPr="00905699">
                          <w:rPr>
                            <w:rFonts w:ascii="Times New Roman" w:hAnsi="Times New Roman" w:cs="Times New Roman"/>
                            <w:sz w:val="24"/>
                          </w:rPr>
                          <w:t>результаті</w:t>
                        </w:r>
                        <w:proofErr w:type="spellEnd"/>
                        <w:r w:rsidRPr="00905699">
                          <w:rPr>
                            <w:rFonts w:ascii="Times New Roman" w:hAnsi="Times New Roman" w:cs="Times New Roman"/>
                            <w:sz w:val="24"/>
                          </w:rPr>
                          <w:t xml:space="preserve"> </w:t>
                        </w:r>
                        <w:proofErr w:type="spellStart"/>
                        <w:r w:rsidRPr="00905699">
                          <w:rPr>
                            <w:rFonts w:ascii="Times New Roman" w:hAnsi="Times New Roman" w:cs="Times New Roman"/>
                            <w:sz w:val="24"/>
                          </w:rPr>
                          <w:t>діалогів</w:t>
                        </w:r>
                        <w:proofErr w:type="spellEnd"/>
                        <w:r w:rsidRPr="00905699">
                          <w:rPr>
                            <w:rFonts w:ascii="Times New Roman" w:hAnsi="Times New Roman" w:cs="Times New Roman"/>
                            <w:sz w:val="24"/>
                          </w:rPr>
                          <w:t xml:space="preserve"> </w:t>
                        </w:r>
                        <w:proofErr w:type="spellStart"/>
                        <w:r w:rsidRPr="00905699">
                          <w:rPr>
                            <w:rFonts w:ascii="Times New Roman" w:hAnsi="Times New Roman" w:cs="Times New Roman"/>
                            <w:sz w:val="24"/>
                          </w:rPr>
                          <w:t>людина</w:t>
                        </w:r>
                        <w:proofErr w:type="spellEnd"/>
                        <w:r w:rsidRPr="00905699">
                          <w:rPr>
                            <w:rFonts w:ascii="Times New Roman" w:hAnsi="Times New Roman" w:cs="Times New Roman"/>
                            <w:sz w:val="24"/>
                          </w:rPr>
                          <w:t xml:space="preserve"> - </w:t>
                        </w:r>
                        <w:proofErr w:type="spellStart"/>
                        <w:r w:rsidRPr="00905699">
                          <w:rPr>
                            <w:rFonts w:ascii="Times New Roman" w:hAnsi="Times New Roman" w:cs="Times New Roman"/>
                            <w:sz w:val="24"/>
                          </w:rPr>
                          <w:t>людина</w:t>
                        </w:r>
                        <w:proofErr w:type="spellEnd"/>
                        <w:r w:rsidRPr="00905699">
                          <w:rPr>
                            <w:rFonts w:ascii="Times New Roman" w:hAnsi="Times New Roman" w:cs="Times New Roman"/>
                            <w:sz w:val="24"/>
                          </w:rPr>
                          <w:t xml:space="preserve"> </w:t>
                        </w:r>
                        <w:proofErr w:type="spellStart"/>
                        <w:r w:rsidRPr="00905699">
                          <w:rPr>
                            <w:rFonts w:ascii="Times New Roman" w:hAnsi="Times New Roman" w:cs="Times New Roman"/>
                            <w:sz w:val="24"/>
                          </w:rPr>
                          <w:t>або</w:t>
                        </w:r>
                        <w:proofErr w:type="spellEnd"/>
                        <w:r w:rsidRPr="00905699">
                          <w:rPr>
                            <w:rFonts w:ascii="Times New Roman" w:hAnsi="Times New Roman" w:cs="Times New Roman"/>
                            <w:sz w:val="24"/>
                          </w:rPr>
                          <w:t xml:space="preserve"> </w:t>
                        </w:r>
                        <w:proofErr w:type="spellStart"/>
                        <w:r w:rsidRPr="00905699">
                          <w:rPr>
                            <w:rFonts w:ascii="Times New Roman" w:hAnsi="Times New Roman" w:cs="Times New Roman"/>
                            <w:sz w:val="24"/>
                          </w:rPr>
                          <w:t>людина</w:t>
                        </w:r>
                        <w:proofErr w:type="spellEnd"/>
                        <w:r w:rsidRPr="00905699">
                          <w:rPr>
                            <w:rFonts w:ascii="Times New Roman" w:hAnsi="Times New Roman" w:cs="Times New Roman"/>
                            <w:sz w:val="24"/>
                          </w:rPr>
                          <w:t>-машина)</w:t>
                        </w:r>
                      </w:p>
                    </w:txbxContent>
                  </v:textbox>
                </v:rect>
                <v:rect id="Прямоугольник 6" o:spid="_x0000_s1032" style="position:absolute;left:29337;top:23311;width:21869;height:6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rsidR="00EC3DF0" w:rsidRPr="00D73574" w:rsidRDefault="00D73574" w:rsidP="00EC3DF0">
                        <w:pPr>
                          <w:jc w:val="center"/>
                          <w:rPr>
                            <w:rFonts w:ascii="Times New Roman" w:hAnsi="Times New Roman" w:cs="Times New Roman"/>
                            <w:sz w:val="28"/>
                          </w:rPr>
                        </w:pPr>
                        <w:proofErr w:type="spellStart"/>
                        <w:r w:rsidRPr="00D73574">
                          <w:rPr>
                            <w:rFonts w:ascii="Times New Roman" w:hAnsi="Times New Roman" w:cs="Times New Roman"/>
                            <w:sz w:val="24"/>
                          </w:rPr>
                          <w:t>Пропагандистська</w:t>
                        </w:r>
                        <w:proofErr w:type="spellEnd"/>
                        <w:r w:rsidRPr="00D73574">
                          <w:rPr>
                            <w:rFonts w:ascii="Times New Roman" w:hAnsi="Times New Roman" w:cs="Times New Roman"/>
                            <w:sz w:val="24"/>
                          </w:rPr>
                          <w:t xml:space="preserve"> (</w:t>
                        </w:r>
                        <w:proofErr w:type="spellStart"/>
                        <w:r w:rsidRPr="00D73574">
                          <w:rPr>
                            <w:rFonts w:ascii="Times New Roman" w:hAnsi="Times New Roman" w:cs="Times New Roman"/>
                            <w:sz w:val="24"/>
                          </w:rPr>
                          <w:t>отримується</w:t>
                        </w:r>
                        <w:proofErr w:type="spellEnd"/>
                        <w:r w:rsidRPr="00D73574">
                          <w:rPr>
                            <w:rFonts w:ascii="Times New Roman" w:hAnsi="Times New Roman" w:cs="Times New Roman"/>
                            <w:sz w:val="24"/>
                          </w:rPr>
                          <w:t xml:space="preserve"> для </w:t>
                        </w:r>
                        <w:proofErr w:type="spellStart"/>
                        <w:r w:rsidRPr="00D73574">
                          <w:rPr>
                            <w:rFonts w:ascii="Times New Roman" w:hAnsi="Times New Roman" w:cs="Times New Roman"/>
                            <w:sz w:val="24"/>
                          </w:rPr>
                          <w:t>досягнення</w:t>
                        </w:r>
                        <w:proofErr w:type="spellEnd"/>
                        <w:r w:rsidRPr="00D73574">
                          <w:rPr>
                            <w:rFonts w:ascii="Times New Roman" w:hAnsi="Times New Roman" w:cs="Times New Roman"/>
                            <w:sz w:val="24"/>
                          </w:rPr>
                          <w:t xml:space="preserve"> </w:t>
                        </w:r>
                        <w:proofErr w:type="spellStart"/>
                        <w:r w:rsidRPr="00D73574">
                          <w:rPr>
                            <w:rFonts w:ascii="Times New Roman" w:hAnsi="Times New Roman" w:cs="Times New Roman"/>
                            <w:sz w:val="24"/>
                          </w:rPr>
                          <w:t>певної</w:t>
                        </w:r>
                        <w:proofErr w:type="spellEnd"/>
                        <w:r w:rsidRPr="00D73574">
                          <w:rPr>
                            <w:rFonts w:ascii="Times New Roman" w:hAnsi="Times New Roman" w:cs="Times New Roman"/>
                            <w:sz w:val="24"/>
                          </w:rPr>
                          <w:t xml:space="preserve"> мети).</w:t>
                        </w:r>
                      </w:p>
                    </w:txbxContent>
                  </v:textbox>
                </v:rect>
                <v:shapetype id="_x0000_t32" coordsize="21600,21600" o:spt="32" o:oned="t" path="m,l21600,21600e" filled="f">
                  <v:path arrowok="t" fillok="f" o:connecttype="none"/>
                  <o:lock v:ext="edit" shapetype="t"/>
                </v:shapetype>
                <v:shape id="Прямая со стрелкой 7" o:spid="_x0000_s1033" type="#_x0000_t32" style="position:absolute;left:7658;top:6704;width:17373;height:52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tHEsMAAADaAAAADwAAAGRycy9kb3ducmV2LnhtbESPQWvCQBSE7wX/w/IKXopuakQldRWp&#10;SHs1FdHbM/uahGbfhrxV03/fLRR6HGbmG2a57l2jbtRJ7dnA8zgBRVx4W3Np4PCxGy1ASUC22Hgm&#10;A98ksF4NHpaYWX/nPd3yUKoIYcnQQBVCm2ktRUUOZexb4uh9+s5hiLIrte3wHuGu0ZMkmWmHNceF&#10;Clt6raj4yq/OQBqmMtlPT3PJz+XlyW7TVI5vxgwf+80LqEB9+A//td+tgTn8Xo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rRxLDAAAA2gAAAA8AAAAAAAAAAAAA&#10;AAAAoQIAAGRycy9kb3ducmV2LnhtbFBLBQYAAAAABAAEAPkAAACRAwAAAAA=&#10;" strokecolor="black [3200]" strokeweight=".5pt">
                  <v:stroke endarrow="block" joinstyle="miter"/>
                </v:shape>
                <v:shape id="Прямая со стрелкой 8" o:spid="_x0000_s1034" type="#_x0000_t32" style="position:absolute;left:25031;top:6781;width:18936;height:5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v:shape id="Прямая со стрелкой 9" o:spid="_x0000_s1035" type="#_x0000_t32" style="position:absolute;left:13220;top:6704;width:11811;height:163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2+8QAAADaAAAADwAAAGRycy9kb3ducmV2LnhtbESPX2vCQBDE3wv9DscWfCl6qRH/pJ5S&#10;lNK+GkX0bZvbJqG5vZA9Nf32vUKhj8PM/IZZrnvXqCt1Uns28DRKQBEX3tZcGjjsX4dzUBKQLTae&#10;ycA3CaxX93dLzKy/8Y6ueShVhLBkaKAKoc20lqIihzLyLXH0Pn3nMETZldp2eItw1+hxkky1w5rj&#10;QoUtbSoqvvKLM5CGiYx3k9NM8nP58Wi3aSrHN2MGD/3LM6hAffgP/7XfrYEF/F6JN0Cv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OHb7xAAAANoAAAAPAAAAAAAAAAAA&#10;AAAAAKECAABkcnMvZG93bnJldi54bWxQSwUGAAAAAAQABAD5AAAAkgMAAAAA&#10;" strokecolor="black [3200]" strokeweight=".5pt">
                  <v:stroke endarrow="block" joinstyle="miter"/>
                </v:shape>
                <v:shape id="Прямая со стрелкой 10" o:spid="_x0000_s1036" type="#_x0000_t32" style="position:absolute;left:25031;top:6704;width:15240;height:166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w10:anchorlock/>
              </v:group>
            </w:pict>
          </mc:Fallback>
        </mc:AlternateContent>
      </w:r>
    </w:p>
    <w:p w:rsidR="00633E18" w:rsidRPr="001A5216" w:rsidRDefault="00782FA8" w:rsidP="000A5438">
      <w:pPr>
        <w:spacing w:after="0" w:line="360" w:lineRule="auto"/>
        <w:ind w:firstLine="708"/>
        <w:jc w:val="center"/>
        <w:rPr>
          <w:rFonts w:ascii="Times New Roman" w:hAnsi="Times New Roman" w:cs="Times New Roman"/>
          <w:color w:val="000000"/>
          <w:sz w:val="28"/>
          <w:szCs w:val="27"/>
          <w:lang w:val="uk-UA"/>
        </w:rPr>
      </w:pPr>
      <w:r>
        <w:rPr>
          <w:rFonts w:ascii="Times New Roman" w:hAnsi="Times New Roman" w:cs="Times New Roman"/>
          <w:color w:val="000000"/>
          <w:sz w:val="28"/>
          <w:szCs w:val="27"/>
          <w:lang w:val="uk-UA"/>
        </w:rPr>
        <w:t>Рис.1.</w:t>
      </w:r>
      <w:r w:rsidR="002F2188" w:rsidRPr="001A5216">
        <w:rPr>
          <w:rFonts w:ascii="Times New Roman" w:hAnsi="Times New Roman" w:cs="Times New Roman"/>
          <w:color w:val="000000"/>
          <w:sz w:val="28"/>
          <w:szCs w:val="27"/>
          <w:lang w:val="uk-UA"/>
        </w:rPr>
        <w:t xml:space="preserve"> Поділ економічної інформації на підприємстві.</w:t>
      </w:r>
    </w:p>
    <w:p w:rsidR="008027E5" w:rsidRPr="001A5216" w:rsidRDefault="00FD5BFE" w:rsidP="000A5438">
      <w:pPr>
        <w:spacing w:after="0" w:line="360" w:lineRule="auto"/>
        <w:ind w:firstLine="708"/>
        <w:jc w:val="both"/>
        <w:rPr>
          <w:rFonts w:ascii="Times New Roman" w:hAnsi="Times New Roman" w:cs="Times New Roman"/>
          <w:color w:val="000000"/>
          <w:sz w:val="28"/>
          <w:szCs w:val="27"/>
          <w:lang w:val="uk-UA"/>
        </w:rPr>
      </w:pPr>
      <w:r w:rsidRPr="001A5216">
        <w:rPr>
          <w:rFonts w:ascii="Times New Roman" w:hAnsi="Times New Roman" w:cs="Times New Roman"/>
          <w:color w:val="000000"/>
          <w:sz w:val="28"/>
          <w:szCs w:val="27"/>
          <w:lang w:val="uk-UA"/>
        </w:rPr>
        <w:t>Облікова інформація як складова економічної є одним із видів даних, що характеризують виробничо-господарську діяльність підприємства. Вона відрізняється великим обсягом і різноманітністю, складністю логічної та відносною простотою арифметичної обробки. Їй властивий масовий характер обчислень, які виконують за типовими алгоритмами з певною періодичністю</w:t>
      </w:r>
      <w:r w:rsidR="00AF508E">
        <w:rPr>
          <w:rFonts w:ascii="Times New Roman" w:hAnsi="Times New Roman" w:cs="Times New Roman"/>
          <w:color w:val="000000"/>
          <w:sz w:val="28"/>
          <w:szCs w:val="27"/>
          <w:lang w:val="uk-UA"/>
        </w:rPr>
        <w:t> [2</w:t>
      </w:r>
      <w:r w:rsidR="007F60FC" w:rsidRPr="001A5216">
        <w:rPr>
          <w:rFonts w:ascii="Times New Roman" w:hAnsi="Times New Roman" w:cs="Times New Roman"/>
          <w:color w:val="000000"/>
          <w:sz w:val="28"/>
          <w:szCs w:val="27"/>
          <w:lang w:val="uk-UA"/>
        </w:rPr>
        <w:t>]</w:t>
      </w:r>
      <w:r w:rsidRPr="001A5216">
        <w:rPr>
          <w:rFonts w:ascii="Times New Roman" w:hAnsi="Times New Roman" w:cs="Times New Roman"/>
          <w:color w:val="000000"/>
          <w:sz w:val="28"/>
          <w:szCs w:val="27"/>
          <w:lang w:val="uk-UA"/>
        </w:rPr>
        <w:t xml:space="preserve">. </w:t>
      </w:r>
    </w:p>
    <w:p w:rsidR="00E24F8A" w:rsidRPr="001A5216" w:rsidRDefault="00792E3D" w:rsidP="000A5438">
      <w:pPr>
        <w:spacing w:after="0" w:line="360" w:lineRule="auto"/>
        <w:ind w:firstLine="708"/>
        <w:jc w:val="both"/>
        <w:rPr>
          <w:rFonts w:ascii="Times New Roman" w:hAnsi="Times New Roman" w:cs="Times New Roman"/>
          <w:color w:val="000000"/>
          <w:sz w:val="28"/>
          <w:szCs w:val="28"/>
          <w:lang w:val="uk-UA"/>
        </w:rPr>
      </w:pPr>
      <w:r w:rsidRPr="001A5216">
        <w:rPr>
          <w:rFonts w:ascii="Times New Roman" w:hAnsi="Times New Roman" w:cs="Times New Roman"/>
          <w:sz w:val="28"/>
          <w:szCs w:val="28"/>
          <w:lang w:val="uk-UA"/>
        </w:rPr>
        <w:t>Облікова інформація є центром економічної інформації підприємства.</w:t>
      </w:r>
      <w:r w:rsidR="00A852C5" w:rsidRPr="001A5216">
        <w:rPr>
          <w:rFonts w:ascii="Times New Roman" w:hAnsi="Times New Roman" w:cs="Times New Roman"/>
          <w:color w:val="000000"/>
          <w:sz w:val="28"/>
          <w:szCs w:val="28"/>
          <w:lang w:val="uk-UA"/>
        </w:rPr>
        <w:t xml:space="preserve"> Це по</w:t>
      </w:r>
      <w:r w:rsidR="00A852C5" w:rsidRPr="001A5216">
        <w:rPr>
          <w:rFonts w:ascii="Times New Roman" w:hAnsi="Times New Roman" w:cs="Times New Roman"/>
          <w:color w:val="000000"/>
          <w:sz w:val="28"/>
          <w:szCs w:val="28"/>
          <w:lang w:val="uk-UA"/>
        </w:rPr>
        <w:softHyphen/>
        <w:t xml:space="preserve">в'язано з тим, що вона </w:t>
      </w:r>
      <w:r w:rsidR="005F5DFA">
        <w:rPr>
          <w:rFonts w:ascii="Times New Roman" w:hAnsi="Times New Roman" w:cs="Times New Roman"/>
          <w:color w:val="000000"/>
          <w:sz w:val="28"/>
          <w:szCs w:val="28"/>
          <w:lang w:val="uk-UA"/>
        </w:rPr>
        <w:t>є більш повною, точнішою й оперативнішою</w:t>
      </w:r>
      <w:r w:rsidR="0086383E">
        <w:rPr>
          <w:rFonts w:ascii="Times New Roman" w:hAnsi="Times New Roman" w:cs="Times New Roman"/>
          <w:color w:val="000000"/>
          <w:sz w:val="28"/>
          <w:szCs w:val="28"/>
          <w:lang w:val="uk-UA"/>
        </w:rPr>
        <w:t xml:space="preserve"> за</w:t>
      </w:r>
      <w:r w:rsidR="00A852C5" w:rsidRPr="001A5216">
        <w:rPr>
          <w:rFonts w:ascii="Times New Roman" w:hAnsi="Times New Roman" w:cs="Times New Roman"/>
          <w:color w:val="000000"/>
          <w:sz w:val="28"/>
          <w:szCs w:val="28"/>
          <w:lang w:val="uk-UA"/>
        </w:rPr>
        <w:t xml:space="preserve"> будь-яку іншу. </w:t>
      </w:r>
      <w:r w:rsidRPr="001A5216">
        <w:rPr>
          <w:rFonts w:ascii="Times New Roman" w:hAnsi="Times New Roman" w:cs="Times New Roman"/>
          <w:sz w:val="28"/>
          <w:szCs w:val="28"/>
          <w:lang w:val="uk-UA"/>
        </w:rPr>
        <w:t>Вона показує зв'язки підприємства з навколишнім середовищем</w:t>
      </w:r>
      <w:r w:rsidR="005F5DFA">
        <w:rPr>
          <w:rFonts w:ascii="Times New Roman" w:hAnsi="Times New Roman" w:cs="Times New Roman"/>
          <w:sz w:val="28"/>
          <w:szCs w:val="28"/>
          <w:lang w:val="uk-UA"/>
        </w:rPr>
        <w:t xml:space="preserve"> </w:t>
      </w:r>
      <w:r w:rsidRPr="001A5216">
        <w:rPr>
          <w:rFonts w:ascii="Times New Roman" w:hAnsi="Times New Roman" w:cs="Times New Roman"/>
          <w:sz w:val="28"/>
          <w:szCs w:val="28"/>
          <w:lang w:val="uk-UA"/>
        </w:rPr>
        <w:t>його внутрішню структуру</w:t>
      </w:r>
      <w:r w:rsidR="005F5DFA">
        <w:rPr>
          <w:rFonts w:ascii="Times New Roman" w:hAnsi="Times New Roman" w:cs="Times New Roman"/>
          <w:sz w:val="28"/>
          <w:szCs w:val="28"/>
          <w:lang w:val="uk-UA"/>
        </w:rPr>
        <w:t xml:space="preserve"> і надає</w:t>
      </w:r>
      <w:r w:rsidRPr="001A5216">
        <w:rPr>
          <w:rFonts w:ascii="Times New Roman" w:hAnsi="Times New Roman" w:cs="Times New Roman"/>
          <w:sz w:val="28"/>
          <w:szCs w:val="28"/>
          <w:lang w:val="uk-UA"/>
        </w:rPr>
        <w:t xml:space="preserve"> можливість розподіляти права виконавців та</w:t>
      </w:r>
      <w:r w:rsidR="0086383E">
        <w:rPr>
          <w:rFonts w:ascii="Times New Roman" w:hAnsi="Times New Roman" w:cs="Times New Roman"/>
          <w:sz w:val="28"/>
          <w:szCs w:val="28"/>
          <w:lang w:val="uk-UA"/>
        </w:rPr>
        <w:t xml:space="preserve"> підвищувати</w:t>
      </w:r>
      <w:r w:rsidRPr="001A5216">
        <w:rPr>
          <w:rFonts w:ascii="Times New Roman" w:hAnsi="Times New Roman" w:cs="Times New Roman"/>
          <w:sz w:val="28"/>
          <w:szCs w:val="28"/>
          <w:lang w:val="uk-UA"/>
        </w:rPr>
        <w:t xml:space="preserve"> їхню економічну ефективність</w:t>
      </w:r>
      <w:r w:rsidR="00A852C5" w:rsidRPr="001A5216">
        <w:rPr>
          <w:rFonts w:ascii="Times New Roman" w:hAnsi="Times New Roman" w:cs="Times New Roman"/>
          <w:color w:val="000000"/>
          <w:sz w:val="28"/>
          <w:szCs w:val="28"/>
          <w:lang w:val="uk-UA"/>
        </w:rPr>
        <w:t>.</w:t>
      </w:r>
    </w:p>
    <w:p w:rsidR="00E7502F" w:rsidRPr="001A5216" w:rsidRDefault="00E7502F" w:rsidP="000A5438">
      <w:pPr>
        <w:pStyle w:val="a3"/>
        <w:spacing w:before="0" w:beforeAutospacing="0" w:after="0" w:afterAutospacing="0" w:line="360" w:lineRule="auto"/>
        <w:jc w:val="center"/>
        <w:rPr>
          <w:color w:val="000000"/>
          <w:sz w:val="27"/>
          <w:szCs w:val="27"/>
          <w:lang w:val="uk-UA"/>
        </w:rPr>
      </w:pPr>
      <w:r w:rsidRPr="001A5216">
        <w:rPr>
          <w:color w:val="000000"/>
          <w:sz w:val="27"/>
          <w:szCs w:val="27"/>
          <w:lang w:val="uk-UA"/>
        </w:rPr>
        <w:t>При цьому облікова інформація відповідає таким принципам:</w:t>
      </w:r>
    </w:p>
    <w:p w:rsidR="00E7502F" w:rsidRPr="001A5216" w:rsidRDefault="00E7502F" w:rsidP="000A5438">
      <w:pPr>
        <w:pStyle w:val="a3"/>
        <w:spacing w:before="0" w:beforeAutospacing="0" w:after="0" w:afterAutospacing="0" w:line="360" w:lineRule="auto"/>
        <w:rPr>
          <w:color w:val="000000"/>
          <w:sz w:val="27"/>
          <w:szCs w:val="27"/>
          <w:lang w:val="uk-UA"/>
        </w:rPr>
      </w:pPr>
      <w:r w:rsidRPr="001A5216">
        <w:rPr>
          <w:color w:val="000000"/>
          <w:sz w:val="27"/>
          <w:szCs w:val="27"/>
          <w:lang w:val="uk-UA"/>
        </w:rPr>
        <w:t>1) багатократність використання;</w:t>
      </w:r>
    </w:p>
    <w:p w:rsidR="00E7502F" w:rsidRPr="001A5216" w:rsidRDefault="00E7502F" w:rsidP="000A5438">
      <w:pPr>
        <w:pStyle w:val="a3"/>
        <w:spacing w:before="0" w:beforeAutospacing="0" w:after="0" w:afterAutospacing="0" w:line="360" w:lineRule="auto"/>
        <w:rPr>
          <w:color w:val="000000"/>
          <w:sz w:val="27"/>
          <w:szCs w:val="27"/>
          <w:lang w:val="uk-UA"/>
        </w:rPr>
      </w:pPr>
      <w:r w:rsidRPr="001A5216">
        <w:rPr>
          <w:color w:val="000000"/>
          <w:sz w:val="27"/>
          <w:szCs w:val="27"/>
          <w:lang w:val="uk-UA"/>
        </w:rPr>
        <w:t>2) концентрація;</w:t>
      </w:r>
    </w:p>
    <w:p w:rsidR="00E7502F" w:rsidRPr="001A5216" w:rsidRDefault="00E7502F" w:rsidP="000A5438">
      <w:pPr>
        <w:pStyle w:val="a3"/>
        <w:spacing w:before="0" w:beforeAutospacing="0" w:after="0" w:afterAutospacing="0" w:line="360" w:lineRule="auto"/>
        <w:rPr>
          <w:color w:val="000000"/>
          <w:sz w:val="27"/>
          <w:szCs w:val="27"/>
          <w:lang w:val="uk-UA"/>
        </w:rPr>
      </w:pPr>
      <w:r w:rsidRPr="001A5216">
        <w:rPr>
          <w:color w:val="000000"/>
          <w:sz w:val="27"/>
          <w:szCs w:val="27"/>
          <w:lang w:val="uk-UA"/>
        </w:rPr>
        <w:t>3) штучність;</w:t>
      </w:r>
    </w:p>
    <w:p w:rsidR="00E7502F" w:rsidRPr="001A5216" w:rsidRDefault="00E7502F" w:rsidP="000A5438">
      <w:pPr>
        <w:pStyle w:val="a3"/>
        <w:spacing w:before="0" w:beforeAutospacing="0" w:after="0" w:afterAutospacing="0" w:line="360" w:lineRule="auto"/>
        <w:rPr>
          <w:color w:val="000000"/>
          <w:sz w:val="27"/>
          <w:szCs w:val="27"/>
          <w:lang w:val="uk-UA"/>
        </w:rPr>
      </w:pPr>
      <w:r w:rsidRPr="001A5216">
        <w:rPr>
          <w:color w:val="000000"/>
          <w:sz w:val="27"/>
          <w:szCs w:val="27"/>
          <w:lang w:val="uk-UA"/>
        </w:rPr>
        <w:t>4) цілеспрямованість;</w:t>
      </w:r>
    </w:p>
    <w:p w:rsidR="00E7502F" w:rsidRPr="001A5216" w:rsidRDefault="00E7502F" w:rsidP="000A5438">
      <w:pPr>
        <w:pStyle w:val="a3"/>
        <w:spacing w:before="0" w:beforeAutospacing="0" w:after="0" w:afterAutospacing="0" w:line="360" w:lineRule="auto"/>
        <w:rPr>
          <w:color w:val="000000"/>
          <w:sz w:val="27"/>
          <w:szCs w:val="27"/>
          <w:lang w:val="uk-UA"/>
        </w:rPr>
      </w:pPr>
      <w:r w:rsidRPr="001A5216">
        <w:rPr>
          <w:color w:val="000000"/>
          <w:sz w:val="27"/>
          <w:szCs w:val="27"/>
          <w:lang w:val="uk-UA"/>
        </w:rPr>
        <w:t>5) аналітичність</w:t>
      </w:r>
      <w:r w:rsidR="00DC4999">
        <w:rPr>
          <w:color w:val="000000"/>
          <w:sz w:val="27"/>
          <w:szCs w:val="27"/>
          <w:lang w:val="uk-UA"/>
        </w:rPr>
        <w:t xml:space="preserve"> </w:t>
      </w:r>
      <w:r w:rsidR="00DC4999" w:rsidRPr="000A5438">
        <w:rPr>
          <w:color w:val="000000"/>
          <w:sz w:val="27"/>
          <w:szCs w:val="27"/>
        </w:rPr>
        <w:t>[</w:t>
      </w:r>
      <w:r w:rsidR="00DC4999">
        <w:rPr>
          <w:color w:val="000000"/>
          <w:sz w:val="27"/>
          <w:szCs w:val="27"/>
        </w:rPr>
        <w:t>4</w:t>
      </w:r>
      <w:r w:rsidR="00DC4999" w:rsidRPr="000A5438">
        <w:rPr>
          <w:color w:val="000000"/>
          <w:sz w:val="27"/>
          <w:szCs w:val="27"/>
        </w:rPr>
        <w:t>]</w:t>
      </w:r>
      <w:r w:rsidRPr="001A5216">
        <w:rPr>
          <w:color w:val="000000"/>
          <w:sz w:val="27"/>
          <w:szCs w:val="27"/>
          <w:lang w:val="uk-UA"/>
        </w:rPr>
        <w:t>.</w:t>
      </w:r>
    </w:p>
    <w:p w:rsidR="007A3AD2" w:rsidRPr="007A3AD2" w:rsidRDefault="00C72D35" w:rsidP="000A5438">
      <w:pPr>
        <w:pStyle w:val="a3"/>
        <w:spacing w:before="0" w:beforeAutospacing="0" w:after="0" w:afterAutospacing="0" w:line="360" w:lineRule="auto"/>
        <w:ind w:firstLine="708"/>
        <w:jc w:val="both"/>
        <w:rPr>
          <w:color w:val="000000"/>
          <w:sz w:val="28"/>
          <w:szCs w:val="27"/>
          <w:lang w:val="uk-UA"/>
        </w:rPr>
      </w:pPr>
      <w:r>
        <w:rPr>
          <w:color w:val="000000"/>
          <w:sz w:val="28"/>
          <w:szCs w:val="27"/>
          <w:lang w:val="uk-UA"/>
        </w:rPr>
        <w:lastRenderedPageBreak/>
        <w:t>На нашу думку для підвищення якості облікової</w:t>
      </w:r>
      <w:r w:rsidR="00663473">
        <w:rPr>
          <w:color w:val="000000"/>
          <w:sz w:val="28"/>
          <w:szCs w:val="27"/>
          <w:lang w:val="uk-UA"/>
        </w:rPr>
        <w:t xml:space="preserve"> інформації</w:t>
      </w:r>
      <w:r w:rsidR="007A3AD2">
        <w:rPr>
          <w:color w:val="000000"/>
          <w:sz w:val="28"/>
          <w:szCs w:val="27"/>
          <w:lang w:val="uk-UA"/>
        </w:rPr>
        <w:t xml:space="preserve"> </w:t>
      </w:r>
      <w:r w:rsidR="008D3761">
        <w:rPr>
          <w:color w:val="000000"/>
          <w:sz w:val="28"/>
          <w:szCs w:val="27"/>
          <w:lang w:val="uk-UA"/>
        </w:rPr>
        <w:t>підприємства,</w:t>
      </w:r>
      <w:r w:rsidR="007A3AD2">
        <w:rPr>
          <w:color w:val="000000"/>
          <w:sz w:val="28"/>
          <w:szCs w:val="27"/>
          <w:lang w:val="uk-UA"/>
        </w:rPr>
        <w:t xml:space="preserve"> вона повинна бути</w:t>
      </w:r>
      <w:r w:rsidR="002C3F34">
        <w:rPr>
          <w:color w:val="000000"/>
          <w:sz w:val="28"/>
          <w:szCs w:val="27"/>
          <w:lang w:val="uk-UA"/>
        </w:rPr>
        <w:t xml:space="preserve"> також</w:t>
      </w:r>
      <w:r w:rsidR="007A3AD2">
        <w:rPr>
          <w:color w:val="000000"/>
          <w:sz w:val="28"/>
          <w:szCs w:val="27"/>
          <w:lang w:val="uk-UA"/>
        </w:rPr>
        <w:t xml:space="preserve"> достовірною. </w:t>
      </w:r>
      <w:r w:rsidR="00F80933">
        <w:rPr>
          <w:color w:val="000000"/>
          <w:sz w:val="28"/>
          <w:szCs w:val="27"/>
          <w:lang w:val="uk-UA"/>
        </w:rPr>
        <w:t>Це потребує дотримання</w:t>
      </w:r>
      <w:r w:rsidR="007A3AD2">
        <w:rPr>
          <w:color w:val="000000"/>
          <w:sz w:val="28"/>
          <w:szCs w:val="27"/>
          <w:lang w:val="uk-UA"/>
        </w:rPr>
        <w:t xml:space="preserve"> принцип</w:t>
      </w:r>
      <w:r w:rsidR="00F80933">
        <w:rPr>
          <w:color w:val="000000"/>
          <w:sz w:val="28"/>
          <w:szCs w:val="27"/>
          <w:lang w:val="uk-UA"/>
        </w:rPr>
        <w:t>у «достовірності</w:t>
      </w:r>
      <w:r w:rsidR="007A3AD2">
        <w:rPr>
          <w:color w:val="000000"/>
          <w:sz w:val="28"/>
          <w:szCs w:val="27"/>
          <w:lang w:val="uk-UA"/>
        </w:rPr>
        <w:t>»</w:t>
      </w:r>
      <w:r w:rsidR="00904B1B">
        <w:rPr>
          <w:color w:val="000000"/>
          <w:sz w:val="28"/>
          <w:szCs w:val="27"/>
          <w:lang w:val="uk-UA"/>
        </w:rPr>
        <w:t xml:space="preserve">. </w:t>
      </w:r>
      <w:r w:rsidR="00406890">
        <w:rPr>
          <w:color w:val="000000"/>
          <w:sz w:val="28"/>
          <w:szCs w:val="27"/>
          <w:lang w:val="uk-UA"/>
        </w:rPr>
        <w:t>Принцип д</w:t>
      </w:r>
      <w:r w:rsidR="00E7502F" w:rsidRPr="001A5216">
        <w:rPr>
          <w:color w:val="000000"/>
          <w:sz w:val="28"/>
          <w:szCs w:val="27"/>
          <w:lang w:val="uk-UA"/>
        </w:rPr>
        <w:t xml:space="preserve">остовірність </w:t>
      </w:r>
      <w:r w:rsidR="00A5612C">
        <w:rPr>
          <w:color w:val="000000"/>
          <w:sz w:val="28"/>
          <w:szCs w:val="27"/>
          <w:lang w:val="uk-UA"/>
        </w:rPr>
        <w:t>вказує на те</w:t>
      </w:r>
      <w:r w:rsidR="00E7502F" w:rsidRPr="001A5216">
        <w:rPr>
          <w:color w:val="000000"/>
          <w:sz w:val="28"/>
          <w:szCs w:val="27"/>
          <w:lang w:val="uk-UA"/>
        </w:rPr>
        <w:t xml:space="preserve">, що інформація </w:t>
      </w:r>
      <w:r w:rsidR="00FC0B96">
        <w:rPr>
          <w:color w:val="000000"/>
          <w:sz w:val="28"/>
          <w:szCs w:val="27"/>
          <w:lang w:val="uk-UA"/>
        </w:rPr>
        <w:t>в повній мірі правдиво</w:t>
      </w:r>
      <w:r w:rsidR="00E7502F" w:rsidRPr="001A5216">
        <w:rPr>
          <w:color w:val="000000"/>
          <w:sz w:val="28"/>
          <w:szCs w:val="27"/>
          <w:lang w:val="uk-UA"/>
        </w:rPr>
        <w:t xml:space="preserve"> відображає господарські процеси на підприємстві, легко перевіряється </w:t>
      </w:r>
      <w:r w:rsidR="005A0CF7">
        <w:rPr>
          <w:color w:val="000000"/>
          <w:sz w:val="28"/>
          <w:szCs w:val="27"/>
          <w:lang w:val="uk-UA"/>
        </w:rPr>
        <w:t>на вимогу</w:t>
      </w:r>
      <w:r w:rsidR="00E7502F" w:rsidRPr="001A5216">
        <w:rPr>
          <w:color w:val="000000"/>
          <w:sz w:val="28"/>
          <w:szCs w:val="27"/>
          <w:lang w:val="uk-UA"/>
        </w:rPr>
        <w:t xml:space="preserve"> </w:t>
      </w:r>
      <w:r w:rsidR="00765351" w:rsidRPr="001A5216">
        <w:rPr>
          <w:color w:val="000000"/>
          <w:sz w:val="28"/>
          <w:szCs w:val="27"/>
          <w:lang w:val="uk-UA"/>
        </w:rPr>
        <w:t>користувачів</w:t>
      </w:r>
      <w:r w:rsidR="00E7502F" w:rsidRPr="001A5216">
        <w:rPr>
          <w:color w:val="000000"/>
          <w:sz w:val="28"/>
          <w:szCs w:val="27"/>
          <w:lang w:val="uk-UA"/>
        </w:rPr>
        <w:t>. Значимість облікової інформації полягає в тому, що вона має бути корис</w:t>
      </w:r>
      <w:r w:rsidR="00E7502F" w:rsidRPr="001A5216">
        <w:rPr>
          <w:color w:val="000000"/>
          <w:sz w:val="28"/>
          <w:szCs w:val="27"/>
          <w:lang w:val="uk-UA"/>
        </w:rPr>
        <w:softHyphen/>
        <w:t>ною для складання планів, ґрунтуватися на зворотному зв'язку і надходити до користувача в потрібний час.</w:t>
      </w:r>
    </w:p>
    <w:p w:rsidR="00A852C5" w:rsidRPr="00A07347" w:rsidRDefault="006262D6" w:rsidP="000A5438">
      <w:pPr>
        <w:spacing w:after="0" w:line="360" w:lineRule="auto"/>
        <w:ind w:firstLine="708"/>
        <w:jc w:val="both"/>
        <w:rPr>
          <w:rFonts w:ascii="Times New Roman" w:hAnsi="Times New Roman" w:cs="Times New Roman"/>
          <w:sz w:val="28"/>
          <w:lang w:val="uk-UA"/>
        </w:rPr>
      </w:pPr>
      <w:r>
        <w:rPr>
          <w:rFonts w:ascii="Times New Roman" w:hAnsi="Times New Roman" w:cs="Times New Roman"/>
          <w:noProof/>
          <w:sz w:val="28"/>
          <w:lang w:val="uk-UA"/>
        </w:rPr>
        <w:t xml:space="preserve">Плікус </w:t>
      </w:r>
      <w:r>
        <w:rPr>
          <w:rFonts w:ascii="Times New Roman" w:hAnsi="Times New Roman" w:cs="Times New Roman"/>
          <w:sz w:val="28"/>
          <w:lang w:val="uk-UA"/>
        </w:rPr>
        <w:t>І.</w:t>
      </w:r>
      <w:r w:rsidR="00703F31">
        <w:rPr>
          <w:rFonts w:ascii="Times New Roman" w:hAnsi="Times New Roman" w:cs="Times New Roman"/>
          <w:sz w:val="28"/>
          <w:lang w:val="uk-UA"/>
        </w:rPr>
        <w:t> </w:t>
      </w:r>
      <w:r>
        <w:rPr>
          <w:rFonts w:ascii="Times New Roman" w:hAnsi="Times New Roman" w:cs="Times New Roman"/>
          <w:sz w:val="28"/>
          <w:lang w:val="uk-UA"/>
        </w:rPr>
        <w:t>Й. зазначає, що</w:t>
      </w:r>
      <w:r w:rsidR="00845170">
        <w:rPr>
          <w:rFonts w:ascii="Times New Roman" w:hAnsi="Times New Roman" w:cs="Times New Roman"/>
          <w:sz w:val="28"/>
          <w:lang w:val="uk-UA"/>
        </w:rPr>
        <w:t xml:space="preserve"> важливу роль в обліковій</w:t>
      </w:r>
      <w:r w:rsidR="009056CC">
        <w:rPr>
          <w:rFonts w:ascii="Times New Roman" w:hAnsi="Times New Roman" w:cs="Times New Roman"/>
          <w:sz w:val="28"/>
          <w:lang w:val="uk-UA"/>
        </w:rPr>
        <w:t xml:space="preserve"> інформації на підприємстві є її надійність. </w:t>
      </w:r>
      <w:r w:rsidR="00A07347" w:rsidRPr="00A07347">
        <w:rPr>
          <w:rFonts w:ascii="Times New Roman" w:hAnsi="Times New Roman" w:cs="Times New Roman"/>
          <w:sz w:val="28"/>
          <w:lang w:val="uk-UA"/>
        </w:rPr>
        <w:t>Більшість спеціалістів під надійністю розуміють те, що облікова інформація повинна більш точно і об’єктивно відображати господарські процеси. Вона повинна бути неупередженою, тобто незалежною від різних чинників чи суб’єктивного підходу. Надійною вважається інформація</w:t>
      </w:r>
      <w:r w:rsidR="007B2E40">
        <w:rPr>
          <w:rFonts w:ascii="Times New Roman" w:hAnsi="Times New Roman" w:cs="Times New Roman"/>
          <w:sz w:val="28"/>
          <w:lang w:val="uk-UA"/>
        </w:rPr>
        <w:t>,</w:t>
      </w:r>
      <w:r w:rsidR="00A07347" w:rsidRPr="00A07347">
        <w:rPr>
          <w:rFonts w:ascii="Times New Roman" w:hAnsi="Times New Roman" w:cs="Times New Roman"/>
          <w:sz w:val="28"/>
          <w:lang w:val="uk-UA"/>
        </w:rPr>
        <w:t xml:space="preserve"> яку в</w:t>
      </w:r>
      <w:r w:rsidR="00A07347">
        <w:rPr>
          <w:rFonts w:ascii="Times New Roman" w:hAnsi="Times New Roman" w:cs="Times New Roman"/>
          <w:sz w:val="28"/>
          <w:lang w:val="uk-UA"/>
        </w:rPr>
        <w:t xml:space="preserve"> </w:t>
      </w:r>
      <w:r w:rsidR="00A07347" w:rsidRPr="00A07347">
        <w:rPr>
          <w:rFonts w:ascii="Times New Roman" w:hAnsi="Times New Roman" w:cs="Times New Roman"/>
          <w:sz w:val="28"/>
          <w:lang w:val="uk-UA"/>
        </w:rPr>
        <w:t>будь-який час можна перевірити</w:t>
      </w:r>
      <w:r w:rsidR="009056CC">
        <w:rPr>
          <w:rFonts w:ascii="Times New Roman" w:hAnsi="Times New Roman" w:cs="Times New Roman"/>
          <w:sz w:val="28"/>
          <w:lang w:val="uk-UA"/>
        </w:rPr>
        <w:t xml:space="preserve"> </w:t>
      </w:r>
      <w:r w:rsidR="00AF508E">
        <w:rPr>
          <w:rFonts w:ascii="Times New Roman" w:hAnsi="Times New Roman" w:cs="Times New Roman"/>
          <w:sz w:val="28"/>
        </w:rPr>
        <w:t>[1</w:t>
      </w:r>
      <w:r w:rsidR="009056CC" w:rsidRPr="009056CC">
        <w:rPr>
          <w:rFonts w:ascii="Times New Roman" w:hAnsi="Times New Roman" w:cs="Times New Roman"/>
          <w:sz w:val="28"/>
        </w:rPr>
        <w:t>]</w:t>
      </w:r>
      <w:r w:rsidR="00A07347" w:rsidRPr="00A07347">
        <w:rPr>
          <w:rFonts w:ascii="Times New Roman" w:hAnsi="Times New Roman" w:cs="Times New Roman"/>
          <w:sz w:val="28"/>
          <w:lang w:val="uk-UA"/>
        </w:rPr>
        <w:t>.</w:t>
      </w:r>
    </w:p>
    <w:p w:rsidR="00D73F8F" w:rsidRDefault="00792E3D" w:rsidP="000A5438">
      <w:pPr>
        <w:spacing w:after="0" w:line="360" w:lineRule="auto"/>
        <w:ind w:firstLine="708"/>
        <w:jc w:val="both"/>
        <w:rPr>
          <w:rFonts w:ascii="Times New Roman" w:hAnsi="Times New Roman" w:cs="Times New Roman"/>
          <w:sz w:val="28"/>
          <w:lang w:val="uk-UA"/>
        </w:rPr>
      </w:pPr>
      <w:r w:rsidRPr="001A5216">
        <w:rPr>
          <w:rFonts w:ascii="Times New Roman" w:hAnsi="Times New Roman" w:cs="Times New Roman"/>
          <w:sz w:val="28"/>
          <w:lang w:val="uk-UA"/>
        </w:rPr>
        <w:t>Отримання облікової інформації відбувається за допомогою системи бухгалтерського обліку</w:t>
      </w:r>
      <w:r w:rsidR="00344794">
        <w:rPr>
          <w:rFonts w:ascii="Times New Roman" w:hAnsi="Times New Roman" w:cs="Times New Roman"/>
          <w:sz w:val="28"/>
          <w:lang w:val="uk-UA"/>
        </w:rPr>
        <w:t>. Т</w:t>
      </w:r>
      <w:r w:rsidR="00737EE6">
        <w:rPr>
          <w:rFonts w:ascii="Times New Roman" w:hAnsi="Times New Roman" w:cs="Times New Roman"/>
          <w:sz w:val="28"/>
          <w:lang w:val="uk-UA"/>
        </w:rPr>
        <w:t>ому</w:t>
      </w:r>
      <w:r w:rsidR="00344794">
        <w:rPr>
          <w:rFonts w:ascii="Times New Roman" w:hAnsi="Times New Roman" w:cs="Times New Roman"/>
          <w:sz w:val="28"/>
          <w:lang w:val="uk-UA"/>
        </w:rPr>
        <w:t xml:space="preserve"> </w:t>
      </w:r>
      <w:r w:rsidRPr="001A5216">
        <w:rPr>
          <w:rFonts w:ascii="Times New Roman" w:hAnsi="Times New Roman" w:cs="Times New Roman"/>
          <w:sz w:val="28"/>
          <w:lang w:val="uk-UA"/>
        </w:rPr>
        <w:t xml:space="preserve"> роль</w:t>
      </w:r>
      <w:r w:rsidR="00344794">
        <w:rPr>
          <w:rFonts w:ascii="Times New Roman" w:hAnsi="Times New Roman" w:cs="Times New Roman"/>
          <w:sz w:val="28"/>
          <w:lang w:val="uk-UA"/>
        </w:rPr>
        <w:t xml:space="preserve"> системи бухгалтерського обліку</w:t>
      </w:r>
      <w:r w:rsidRPr="001A5216">
        <w:rPr>
          <w:rFonts w:ascii="Times New Roman" w:hAnsi="Times New Roman" w:cs="Times New Roman"/>
          <w:sz w:val="28"/>
          <w:lang w:val="uk-UA"/>
        </w:rPr>
        <w:t xml:space="preserve"> полягає в забезпеченні системи управління відомостями про фактичні показники діяльності підприємства та підрозділів</w:t>
      </w:r>
      <w:r w:rsidR="00737EE6">
        <w:rPr>
          <w:rFonts w:ascii="Times New Roman" w:hAnsi="Times New Roman" w:cs="Times New Roman"/>
          <w:sz w:val="28"/>
          <w:lang w:val="uk-UA"/>
        </w:rPr>
        <w:t>.</w:t>
      </w:r>
    </w:p>
    <w:p w:rsidR="009F78B0" w:rsidRDefault="00792E3D" w:rsidP="000A5438">
      <w:pPr>
        <w:spacing w:after="0" w:line="360" w:lineRule="auto"/>
        <w:ind w:firstLine="708"/>
        <w:jc w:val="both"/>
        <w:rPr>
          <w:rFonts w:ascii="Times New Roman" w:hAnsi="Times New Roman" w:cs="Times New Roman"/>
          <w:sz w:val="28"/>
          <w:lang w:val="uk-UA"/>
        </w:rPr>
      </w:pPr>
      <w:r w:rsidRPr="001A5216">
        <w:rPr>
          <w:rFonts w:ascii="Times New Roman" w:hAnsi="Times New Roman" w:cs="Times New Roman"/>
          <w:sz w:val="28"/>
          <w:lang w:val="uk-UA"/>
        </w:rPr>
        <w:t xml:space="preserve"> </w:t>
      </w:r>
      <w:r w:rsidR="0037350F">
        <w:rPr>
          <w:rFonts w:ascii="Times New Roman" w:hAnsi="Times New Roman" w:cs="Times New Roman"/>
          <w:sz w:val="28"/>
          <w:lang w:val="uk-UA"/>
        </w:rPr>
        <w:t xml:space="preserve">Отже, </w:t>
      </w:r>
      <w:r w:rsidR="00ED0430">
        <w:rPr>
          <w:rFonts w:ascii="Times New Roman" w:hAnsi="Times New Roman" w:cs="Times New Roman"/>
          <w:sz w:val="28"/>
          <w:lang w:val="uk-UA"/>
        </w:rPr>
        <w:t xml:space="preserve">в сучасних умовах </w:t>
      </w:r>
      <w:r w:rsidR="0037350F">
        <w:rPr>
          <w:rFonts w:ascii="Times New Roman" w:hAnsi="Times New Roman" w:cs="Times New Roman"/>
          <w:sz w:val="28"/>
          <w:lang w:val="uk-UA"/>
        </w:rPr>
        <w:t>облікова інформація є дуже важливою та незамінною на підприємстві, саме тому вона виступає домінуючим фактором в управлінні підприємством. Інформація, яка в ній подана фіксується, накопичується та узагальнюється в середовищі бухгалтерського обліку і використовується в управлінні діяльності самого підприємства.</w:t>
      </w:r>
      <w:r w:rsidR="00BA1983">
        <w:rPr>
          <w:rFonts w:ascii="Times New Roman" w:hAnsi="Times New Roman" w:cs="Times New Roman"/>
          <w:sz w:val="28"/>
          <w:lang w:val="uk-UA"/>
        </w:rPr>
        <w:t xml:space="preserve"> Облікова інформація по</w:t>
      </w:r>
      <w:r w:rsidR="0047111B">
        <w:rPr>
          <w:rFonts w:ascii="Times New Roman" w:hAnsi="Times New Roman" w:cs="Times New Roman"/>
          <w:sz w:val="28"/>
          <w:lang w:val="uk-UA"/>
        </w:rPr>
        <w:t>винна бути точною і достовірною, що забезпечує</w:t>
      </w:r>
      <w:r w:rsidR="00BA1983">
        <w:rPr>
          <w:rFonts w:ascii="Times New Roman" w:hAnsi="Times New Roman" w:cs="Times New Roman"/>
          <w:sz w:val="28"/>
          <w:lang w:val="uk-UA"/>
        </w:rPr>
        <w:t xml:space="preserve"> п</w:t>
      </w:r>
      <w:r w:rsidR="008017E2">
        <w:rPr>
          <w:rFonts w:ascii="Times New Roman" w:hAnsi="Times New Roman" w:cs="Times New Roman"/>
          <w:sz w:val="28"/>
          <w:lang w:val="uk-UA"/>
        </w:rPr>
        <w:t>ринцип достовірності</w:t>
      </w:r>
      <w:r w:rsidR="007B1823">
        <w:rPr>
          <w:rFonts w:ascii="Times New Roman" w:hAnsi="Times New Roman" w:cs="Times New Roman"/>
          <w:sz w:val="28"/>
          <w:lang w:val="uk-UA"/>
        </w:rPr>
        <w:t>, який</w:t>
      </w:r>
      <w:r w:rsidR="0047111B">
        <w:rPr>
          <w:rFonts w:ascii="Times New Roman" w:hAnsi="Times New Roman" w:cs="Times New Roman"/>
          <w:sz w:val="28"/>
          <w:lang w:val="uk-UA"/>
        </w:rPr>
        <w:t xml:space="preserve"> має виступати</w:t>
      </w:r>
      <w:r w:rsidR="008017E2">
        <w:rPr>
          <w:rFonts w:ascii="Times New Roman" w:hAnsi="Times New Roman" w:cs="Times New Roman"/>
          <w:sz w:val="28"/>
          <w:lang w:val="uk-UA"/>
        </w:rPr>
        <w:t xml:space="preserve"> </w:t>
      </w:r>
      <w:r w:rsidR="0047111B">
        <w:rPr>
          <w:rFonts w:ascii="Times New Roman" w:hAnsi="Times New Roman" w:cs="Times New Roman"/>
          <w:sz w:val="28"/>
          <w:lang w:val="uk-UA"/>
        </w:rPr>
        <w:t>основою формування облікової</w:t>
      </w:r>
      <w:r w:rsidR="008017E2">
        <w:rPr>
          <w:rFonts w:ascii="Times New Roman" w:hAnsi="Times New Roman" w:cs="Times New Roman"/>
          <w:sz w:val="28"/>
          <w:lang w:val="uk-UA"/>
        </w:rPr>
        <w:t xml:space="preserve"> інформації. Цей принцип відпо</w:t>
      </w:r>
      <w:r w:rsidR="00F1432F">
        <w:rPr>
          <w:rFonts w:ascii="Times New Roman" w:hAnsi="Times New Roman" w:cs="Times New Roman"/>
          <w:sz w:val="28"/>
          <w:lang w:val="uk-UA"/>
        </w:rPr>
        <w:t>відає за правдивість</w:t>
      </w:r>
      <w:r w:rsidR="007B1823">
        <w:rPr>
          <w:rFonts w:ascii="Times New Roman" w:hAnsi="Times New Roman" w:cs="Times New Roman"/>
          <w:sz w:val="28"/>
          <w:lang w:val="uk-UA"/>
        </w:rPr>
        <w:t xml:space="preserve"> </w:t>
      </w:r>
      <w:r w:rsidR="008017E2">
        <w:rPr>
          <w:rFonts w:ascii="Times New Roman" w:hAnsi="Times New Roman" w:cs="Times New Roman"/>
          <w:sz w:val="28"/>
          <w:lang w:val="uk-UA"/>
        </w:rPr>
        <w:t xml:space="preserve">відображання господарських процесів на підприємстві. </w:t>
      </w:r>
      <w:r w:rsidR="00EE47CD">
        <w:rPr>
          <w:rFonts w:ascii="Times New Roman" w:hAnsi="Times New Roman" w:cs="Times New Roman"/>
          <w:sz w:val="28"/>
          <w:lang w:val="uk-UA"/>
        </w:rPr>
        <w:t xml:space="preserve">Тому він має одну з головних ролей в обліковій політиці, а облікова політика має головну роль в управлінні підприємством для ефективного розвитку діяльності господарюючих суб’єктів. </w:t>
      </w:r>
    </w:p>
    <w:p w:rsidR="00C6563C" w:rsidRDefault="00C6563C" w:rsidP="000A5438">
      <w:pPr>
        <w:spacing w:after="0" w:line="360" w:lineRule="auto"/>
        <w:rPr>
          <w:rFonts w:ascii="Times New Roman" w:hAnsi="Times New Roman" w:cs="Times New Roman"/>
          <w:sz w:val="28"/>
          <w:szCs w:val="28"/>
          <w:lang w:val="uk-UA"/>
        </w:rPr>
      </w:pPr>
    </w:p>
    <w:p w:rsidR="00815F87" w:rsidRPr="003B02F6" w:rsidRDefault="00815F87" w:rsidP="000A5438">
      <w:pPr>
        <w:spacing w:after="0" w:line="360" w:lineRule="auto"/>
        <w:ind w:firstLine="708"/>
        <w:jc w:val="center"/>
        <w:rPr>
          <w:rFonts w:ascii="Times New Roman" w:hAnsi="Times New Roman" w:cs="Times New Roman"/>
          <w:sz w:val="28"/>
          <w:szCs w:val="28"/>
          <w:lang w:val="uk-UA"/>
        </w:rPr>
      </w:pPr>
      <w:r w:rsidRPr="001A5216">
        <w:rPr>
          <w:rFonts w:ascii="Times New Roman" w:hAnsi="Times New Roman" w:cs="Times New Roman"/>
          <w:sz w:val="28"/>
          <w:szCs w:val="28"/>
          <w:lang w:val="uk-UA"/>
        </w:rPr>
        <w:lastRenderedPageBreak/>
        <w:t>Список використаних джерел:</w:t>
      </w:r>
    </w:p>
    <w:p w:rsidR="009056CC" w:rsidRPr="00B2525A" w:rsidRDefault="00DC4999" w:rsidP="00B2525A">
      <w:pPr>
        <w:pStyle w:val="a5"/>
        <w:numPr>
          <w:ilvl w:val="0"/>
          <w:numId w:val="1"/>
        </w:numPr>
        <w:spacing w:after="0" w:line="360" w:lineRule="auto"/>
        <w:ind w:left="0" w:firstLine="709"/>
        <w:contextualSpacing w:val="0"/>
        <w:jc w:val="both"/>
        <w:rPr>
          <w:rStyle w:val="a6"/>
          <w:rFonts w:ascii="Times New Roman" w:hAnsi="Times New Roman" w:cs="Times New Roman"/>
          <w:color w:val="000000" w:themeColor="text1"/>
          <w:sz w:val="28"/>
          <w:u w:val="none"/>
        </w:rPr>
      </w:pPr>
      <w:r w:rsidRPr="00B2525A">
        <w:rPr>
          <w:rFonts w:ascii="Times New Roman" w:hAnsi="Times New Roman" w:cs="Times New Roman"/>
          <w:noProof/>
          <w:color w:val="000000" w:themeColor="text1"/>
          <w:sz w:val="28"/>
          <w:lang w:val="uk-UA"/>
        </w:rPr>
        <w:t xml:space="preserve">Плікус </w:t>
      </w:r>
      <w:r w:rsidRPr="00B2525A">
        <w:rPr>
          <w:rFonts w:ascii="Times New Roman" w:hAnsi="Times New Roman" w:cs="Times New Roman"/>
          <w:color w:val="000000" w:themeColor="text1"/>
          <w:sz w:val="28"/>
          <w:lang w:val="uk-UA"/>
        </w:rPr>
        <w:t>І.</w:t>
      </w:r>
      <w:r w:rsidR="001A0A89" w:rsidRPr="00B2525A">
        <w:rPr>
          <w:rFonts w:ascii="Times New Roman" w:hAnsi="Times New Roman" w:cs="Times New Roman"/>
          <w:color w:val="000000" w:themeColor="text1"/>
          <w:sz w:val="28"/>
          <w:lang w:val="uk-UA"/>
        </w:rPr>
        <w:t xml:space="preserve"> </w:t>
      </w:r>
      <w:r w:rsidRPr="00B2525A">
        <w:rPr>
          <w:rFonts w:ascii="Times New Roman" w:hAnsi="Times New Roman" w:cs="Times New Roman"/>
          <w:color w:val="000000" w:themeColor="text1"/>
          <w:sz w:val="28"/>
          <w:lang w:val="uk-UA"/>
        </w:rPr>
        <w:t xml:space="preserve">Й.  </w:t>
      </w:r>
      <w:r w:rsidR="009056CC" w:rsidRPr="00B2525A">
        <w:rPr>
          <w:rFonts w:ascii="Times New Roman" w:hAnsi="Times New Roman" w:cs="Times New Roman"/>
          <w:color w:val="000000" w:themeColor="text1"/>
          <w:sz w:val="28"/>
          <w:lang w:val="uk-UA"/>
        </w:rPr>
        <w:t>Облікова інформація в системі управління фіна</w:t>
      </w:r>
      <w:r w:rsidR="003B02F6" w:rsidRPr="00B2525A">
        <w:rPr>
          <w:rFonts w:ascii="Times New Roman" w:hAnsi="Times New Roman" w:cs="Times New Roman"/>
          <w:color w:val="000000" w:themeColor="text1"/>
          <w:sz w:val="28"/>
          <w:lang w:val="uk-UA"/>
        </w:rPr>
        <w:t>нсами підприємства</w:t>
      </w:r>
      <w:r w:rsidR="00B2525A" w:rsidRPr="00B2525A">
        <w:rPr>
          <w:rFonts w:ascii="Times New Roman" w:hAnsi="Times New Roman" w:cs="Times New Roman"/>
          <w:color w:val="000000" w:themeColor="text1"/>
          <w:sz w:val="28"/>
          <w:lang w:val="uk-UA"/>
        </w:rPr>
        <w:t>.</w:t>
      </w:r>
      <w:r w:rsidR="003B02F6" w:rsidRPr="00B2525A">
        <w:rPr>
          <w:rFonts w:ascii="Times New Roman" w:hAnsi="Times New Roman" w:cs="Times New Roman"/>
          <w:color w:val="000000" w:themeColor="text1"/>
          <w:sz w:val="28"/>
          <w:lang w:val="uk-UA"/>
        </w:rPr>
        <w:t xml:space="preserve"> </w:t>
      </w:r>
      <w:r w:rsidR="003B02F6" w:rsidRPr="00B2525A">
        <w:rPr>
          <w:rFonts w:ascii="Times New Roman" w:hAnsi="Times New Roman" w:cs="Times New Roman"/>
          <w:color w:val="000000" w:themeColor="text1"/>
          <w:sz w:val="28"/>
          <w:lang w:val="en-US"/>
        </w:rPr>
        <w:t>URL</w:t>
      </w:r>
      <w:r w:rsidR="003B02F6" w:rsidRPr="00B2525A">
        <w:rPr>
          <w:rFonts w:ascii="Times New Roman" w:hAnsi="Times New Roman" w:cs="Times New Roman"/>
          <w:noProof/>
          <w:color w:val="000000" w:themeColor="text1"/>
          <w:sz w:val="28"/>
          <w:lang w:val="uk-UA"/>
        </w:rPr>
        <w:t>:</w:t>
      </w:r>
      <w:hyperlink r:id="rId6" w:history="1">
        <w:r w:rsidR="009056CC" w:rsidRPr="00B2525A">
          <w:rPr>
            <w:rStyle w:val="a6"/>
            <w:rFonts w:ascii="Times New Roman" w:hAnsi="Times New Roman" w:cs="Times New Roman"/>
            <w:noProof/>
            <w:color w:val="000000" w:themeColor="text1"/>
            <w:sz w:val="28"/>
            <w:u w:val="none"/>
            <w:lang w:val="uk-UA"/>
          </w:rPr>
          <w:t>https://core.ac.uk/download/pdf/14035624.pdf</w:t>
        </w:r>
      </w:hyperlink>
      <w:r w:rsidR="003B02F6" w:rsidRPr="00B2525A">
        <w:rPr>
          <w:rStyle w:val="a6"/>
          <w:rFonts w:ascii="Times New Roman" w:hAnsi="Times New Roman" w:cs="Times New Roman"/>
          <w:color w:val="000000" w:themeColor="text1"/>
          <w:sz w:val="28"/>
          <w:u w:val="none"/>
          <w:lang w:val="uk-UA"/>
        </w:rPr>
        <w:t xml:space="preserve"> </w:t>
      </w:r>
    </w:p>
    <w:p w:rsidR="003B02F6" w:rsidRPr="00B2525A" w:rsidRDefault="00DC4999" w:rsidP="00B2525A">
      <w:pPr>
        <w:pStyle w:val="a5"/>
        <w:numPr>
          <w:ilvl w:val="0"/>
          <w:numId w:val="1"/>
        </w:numPr>
        <w:spacing w:after="0" w:line="360" w:lineRule="auto"/>
        <w:ind w:left="0" w:firstLine="709"/>
        <w:contextualSpacing w:val="0"/>
        <w:jc w:val="both"/>
        <w:rPr>
          <w:rStyle w:val="a6"/>
          <w:rFonts w:ascii="Times New Roman" w:hAnsi="Times New Roman" w:cs="Times New Roman"/>
          <w:color w:val="000000" w:themeColor="text1"/>
          <w:sz w:val="28"/>
          <w:u w:val="none"/>
          <w:lang w:val="uk-UA"/>
        </w:rPr>
      </w:pPr>
      <w:r w:rsidRPr="00B2525A">
        <w:rPr>
          <w:rFonts w:ascii="Times New Roman" w:hAnsi="Times New Roman" w:cs="Times New Roman"/>
          <w:color w:val="000000" w:themeColor="text1"/>
          <w:sz w:val="28"/>
          <w:lang w:val="uk-UA"/>
        </w:rPr>
        <w:t xml:space="preserve">Харченко Н. В.  </w:t>
      </w:r>
      <w:r w:rsidR="003B02F6" w:rsidRPr="00B2525A">
        <w:rPr>
          <w:rFonts w:ascii="Times New Roman" w:hAnsi="Times New Roman" w:cs="Times New Roman"/>
          <w:color w:val="000000" w:themeColor="text1"/>
          <w:sz w:val="28"/>
          <w:lang w:val="uk-UA"/>
        </w:rPr>
        <w:t>Бухгалтерський о</w:t>
      </w:r>
      <w:r w:rsidR="00B2525A" w:rsidRPr="00B2525A">
        <w:rPr>
          <w:rFonts w:ascii="Times New Roman" w:hAnsi="Times New Roman" w:cs="Times New Roman"/>
          <w:color w:val="000000" w:themeColor="text1"/>
          <w:sz w:val="28"/>
          <w:lang w:val="uk-UA"/>
        </w:rPr>
        <w:t xml:space="preserve">блік в управлінні підприємством. </w:t>
      </w:r>
      <w:r w:rsidR="003B02F6" w:rsidRPr="00B2525A">
        <w:rPr>
          <w:rFonts w:ascii="Times New Roman" w:hAnsi="Times New Roman" w:cs="Times New Roman"/>
          <w:color w:val="000000" w:themeColor="text1"/>
          <w:sz w:val="28"/>
          <w:lang w:val="en-US"/>
        </w:rPr>
        <w:t>URL</w:t>
      </w:r>
      <w:r w:rsidR="003B02F6" w:rsidRPr="00B2525A">
        <w:rPr>
          <w:rFonts w:ascii="Times New Roman" w:hAnsi="Times New Roman" w:cs="Times New Roman"/>
          <w:color w:val="000000" w:themeColor="text1"/>
          <w:sz w:val="28"/>
          <w:lang w:val="uk-UA"/>
        </w:rPr>
        <w:t>:</w:t>
      </w:r>
      <w:r w:rsidR="00B2525A" w:rsidRPr="00B2525A">
        <w:rPr>
          <w:rFonts w:ascii="Times New Roman" w:hAnsi="Times New Roman" w:cs="Times New Roman"/>
          <w:color w:val="000000" w:themeColor="text1"/>
          <w:sz w:val="28"/>
          <w:lang w:val="uk-UA"/>
        </w:rPr>
        <w:t xml:space="preserve"> </w:t>
      </w:r>
      <w:hyperlink r:id="rId7" w:history="1">
        <w:r w:rsidR="00B2525A" w:rsidRPr="00B2525A">
          <w:rPr>
            <w:rStyle w:val="a6"/>
            <w:rFonts w:ascii="Times New Roman" w:hAnsi="Times New Roman" w:cs="Times New Roman"/>
            <w:color w:val="000000" w:themeColor="text1"/>
            <w:sz w:val="28"/>
            <w:u w:val="none"/>
            <w:lang w:val="uk-UA"/>
          </w:rPr>
          <w:t>https://moodle.znu.edu.ua/pluginfile.php/576965/mod_ resource/content/0/%D0%91%D0%9E%D0%A3%D0%9F_1.pdf</w:t>
        </w:r>
      </w:hyperlink>
    </w:p>
    <w:p w:rsidR="00B41976" w:rsidRPr="00B2525A" w:rsidRDefault="00F005C2" w:rsidP="00B2525A">
      <w:pPr>
        <w:pStyle w:val="a5"/>
        <w:numPr>
          <w:ilvl w:val="0"/>
          <w:numId w:val="1"/>
        </w:numPr>
        <w:spacing w:after="0" w:line="360" w:lineRule="auto"/>
        <w:ind w:left="0" w:firstLine="709"/>
        <w:contextualSpacing w:val="0"/>
        <w:jc w:val="both"/>
        <w:rPr>
          <w:rFonts w:ascii="Times New Roman" w:hAnsi="Times New Roman" w:cs="Times New Roman"/>
          <w:noProof/>
          <w:color w:val="000000" w:themeColor="text1"/>
          <w:sz w:val="28"/>
          <w:lang w:val="uk-UA"/>
        </w:rPr>
      </w:pPr>
      <w:r w:rsidRPr="00B2525A">
        <w:rPr>
          <w:rFonts w:ascii="Times New Roman" w:hAnsi="Times New Roman" w:cs="Times New Roman"/>
          <w:noProof/>
          <w:color w:val="000000" w:themeColor="text1"/>
          <w:sz w:val="28"/>
          <w:lang w:val="uk-UA"/>
        </w:rPr>
        <w:t>Закон України «Про інформацію»</w:t>
      </w:r>
      <w:r w:rsidR="00B2525A" w:rsidRPr="00B2525A">
        <w:rPr>
          <w:rFonts w:ascii="Times New Roman" w:hAnsi="Times New Roman" w:cs="Times New Roman"/>
          <w:noProof/>
          <w:color w:val="000000" w:themeColor="text1"/>
          <w:sz w:val="28"/>
          <w:lang w:val="uk-UA"/>
        </w:rPr>
        <w:t>, затверджено</w:t>
      </w:r>
      <w:r w:rsidRPr="00B2525A">
        <w:rPr>
          <w:rFonts w:ascii="Times New Roman" w:hAnsi="Times New Roman" w:cs="Times New Roman"/>
          <w:noProof/>
          <w:color w:val="000000" w:themeColor="text1"/>
          <w:sz w:val="28"/>
          <w:lang w:val="uk-UA"/>
        </w:rPr>
        <w:t xml:space="preserve"> </w:t>
      </w:r>
      <w:r w:rsidR="00DD3895" w:rsidRPr="00B2525A">
        <w:rPr>
          <w:rFonts w:ascii="Times New Roman" w:hAnsi="Times New Roman" w:cs="Times New Roman"/>
          <w:noProof/>
          <w:color w:val="000000" w:themeColor="text1"/>
          <w:sz w:val="28"/>
          <w:lang w:val="uk-UA"/>
        </w:rPr>
        <w:t>наказом В</w:t>
      </w:r>
      <w:r w:rsidR="00B2525A" w:rsidRPr="00B2525A">
        <w:rPr>
          <w:rFonts w:ascii="Times New Roman" w:hAnsi="Times New Roman" w:cs="Times New Roman"/>
          <w:noProof/>
          <w:color w:val="000000" w:themeColor="text1"/>
          <w:sz w:val="28"/>
          <w:lang w:val="uk-UA"/>
        </w:rPr>
        <w:t xml:space="preserve">РУ </w:t>
      </w:r>
      <w:r w:rsidR="00DD3895" w:rsidRPr="00B2525A">
        <w:rPr>
          <w:rFonts w:ascii="Times New Roman" w:hAnsi="Times New Roman" w:cs="Times New Roman"/>
          <w:noProof/>
          <w:color w:val="000000" w:themeColor="text1"/>
          <w:sz w:val="28"/>
          <w:lang w:val="uk-UA"/>
        </w:rPr>
        <w:t>№</w:t>
      </w:r>
      <w:r w:rsidR="00AD5A9D" w:rsidRPr="00B2525A">
        <w:rPr>
          <w:rFonts w:ascii="Times New Roman" w:hAnsi="Times New Roman" w:cs="Times New Roman"/>
          <w:noProof/>
          <w:color w:val="000000" w:themeColor="text1"/>
          <w:sz w:val="28"/>
          <w:lang w:val="uk-UA"/>
        </w:rPr>
        <w:t> </w:t>
      </w:r>
      <w:r w:rsidR="00DD3895" w:rsidRPr="00B2525A">
        <w:rPr>
          <w:rFonts w:ascii="Times New Roman" w:hAnsi="Times New Roman" w:cs="Times New Roman"/>
          <w:noProof/>
          <w:color w:val="000000" w:themeColor="text1"/>
          <w:sz w:val="28"/>
          <w:lang w:val="uk-UA"/>
        </w:rPr>
        <w:t>2657-</w:t>
      </w:r>
      <w:r w:rsidR="00DD3895" w:rsidRPr="00B2525A">
        <w:rPr>
          <w:rFonts w:ascii="Times New Roman" w:hAnsi="Times New Roman" w:cs="Times New Roman"/>
          <w:bCs/>
          <w:color w:val="000000" w:themeColor="text1"/>
          <w:sz w:val="28"/>
          <w:shd w:val="clear" w:color="auto" w:fill="FFFFFF"/>
        </w:rPr>
        <w:t>XII</w:t>
      </w:r>
      <w:r w:rsidR="00B2525A" w:rsidRPr="00B2525A">
        <w:rPr>
          <w:rFonts w:ascii="Times New Roman" w:hAnsi="Times New Roman" w:cs="Times New Roman"/>
          <w:bCs/>
          <w:color w:val="000000" w:themeColor="text1"/>
          <w:sz w:val="28"/>
          <w:shd w:val="clear" w:color="auto" w:fill="FFFFFF"/>
          <w:lang w:val="uk-UA"/>
        </w:rPr>
        <w:t>,</w:t>
      </w:r>
      <w:r w:rsidR="00DD3895" w:rsidRPr="00B2525A">
        <w:rPr>
          <w:rFonts w:ascii="Times New Roman" w:hAnsi="Times New Roman" w:cs="Times New Roman"/>
          <w:noProof/>
          <w:color w:val="000000" w:themeColor="text1"/>
          <w:sz w:val="28"/>
          <w:lang w:val="uk-UA"/>
        </w:rPr>
        <w:t xml:space="preserve"> від 2 ж</w:t>
      </w:r>
      <w:r w:rsidR="00B2525A" w:rsidRPr="00B2525A">
        <w:rPr>
          <w:rFonts w:ascii="Times New Roman" w:hAnsi="Times New Roman" w:cs="Times New Roman"/>
          <w:noProof/>
          <w:color w:val="000000" w:themeColor="text1"/>
          <w:sz w:val="28"/>
          <w:lang w:val="uk-UA"/>
        </w:rPr>
        <w:t>овтня 1992 р.</w:t>
      </w:r>
      <w:r w:rsidR="00DD3895" w:rsidRPr="00B2525A">
        <w:rPr>
          <w:rFonts w:ascii="Times New Roman" w:hAnsi="Times New Roman" w:cs="Times New Roman"/>
          <w:noProof/>
          <w:color w:val="000000" w:themeColor="text1"/>
          <w:sz w:val="28"/>
          <w:lang w:val="uk-UA"/>
        </w:rPr>
        <w:t xml:space="preserve"> </w:t>
      </w:r>
      <w:r w:rsidRPr="00B2525A">
        <w:rPr>
          <w:rFonts w:ascii="Times New Roman" w:hAnsi="Times New Roman" w:cs="Times New Roman"/>
          <w:noProof/>
          <w:color w:val="000000" w:themeColor="text1"/>
          <w:sz w:val="28"/>
          <w:lang w:val="uk-UA"/>
        </w:rPr>
        <w:t>URL:</w:t>
      </w:r>
      <w:hyperlink r:id="rId8" w:history="1">
        <w:r w:rsidRPr="00B2525A">
          <w:rPr>
            <w:rStyle w:val="a6"/>
            <w:rFonts w:ascii="Times New Roman" w:hAnsi="Times New Roman" w:cs="Times New Roman"/>
            <w:noProof/>
            <w:color w:val="000000" w:themeColor="text1"/>
            <w:sz w:val="28"/>
            <w:u w:val="none"/>
            <w:lang w:val="uk-UA"/>
          </w:rPr>
          <w:t>https://zakon.rada.gov.ua/laws/show/2657-12</w:t>
        </w:r>
      </w:hyperlink>
      <w:r w:rsidRPr="00B2525A">
        <w:rPr>
          <w:rFonts w:ascii="Times New Roman" w:hAnsi="Times New Roman" w:cs="Times New Roman"/>
          <w:noProof/>
          <w:color w:val="000000" w:themeColor="text1"/>
          <w:sz w:val="28"/>
          <w:lang w:val="uk-UA"/>
        </w:rPr>
        <w:t xml:space="preserve"> </w:t>
      </w:r>
    </w:p>
    <w:p w:rsidR="00DC4999" w:rsidRPr="00B2525A" w:rsidRDefault="001A0A89" w:rsidP="00B2525A">
      <w:pPr>
        <w:pStyle w:val="a5"/>
        <w:numPr>
          <w:ilvl w:val="0"/>
          <w:numId w:val="1"/>
        </w:numPr>
        <w:spacing w:after="0" w:line="360" w:lineRule="auto"/>
        <w:ind w:left="0" w:firstLine="709"/>
        <w:contextualSpacing w:val="0"/>
        <w:jc w:val="both"/>
        <w:rPr>
          <w:rFonts w:ascii="Times New Roman" w:hAnsi="Times New Roman" w:cs="Times New Roman"/>
          <w:noProof/>
          <w:color w:val="000000" w:themeColor="text1"/>
          <w:sz w:val="28"/>
          <w:lang w:val="uk-UA"/>
        </w:rPr>
      </w:pPr>
      <w:r w:rsidRPr="00B2525A">
        <w:rPr>
          <w:rFonts w:ascii="Times New Roman" w:hAnsi="Times New Roman" w:cs="Times New Roman"/>
          <w:noProof/>
          <w:color w:val="000000" w:themeColor="text1"/>
          <w:sz w:val="28"/>
          <w:lang w:val="uk-UA"/>
        </w:rPr>
        <w:t>Кіняк Г. В. Роль облікової інфор</w:t>
      </w:r>
      <w:r w:rsidR="00B2525A" w:rsidRPr="00B2525A">
        <w:rPr>
          <w:rFonts w:ascii="Times New Roman" w:hAnsi="Times New Roman" w:cs="Times New Roman"/>
          <w:noProof/>
          <w:color w:val="000000" w:themeColor="text1"/>
          <w:sz w:val="28"/>
          <w:lang w:val="uk-UA"/>
        </w:rPr>
        <w:t>мації в діяльності підприємства.</w:t>
      </w:r>
      <w:r w:rsidR="00B2525A">
        <w:rPr>
          <w:rFonts w:ascii="Times New Roman" w:hAnsi="Times New Roman" w:cs="Times New Roman"/>
          <w:noProof/>
          <w:color w:val="000000" w:themeColor="text1"/>
          <w:sz w:val="28"/>
          <w:lang w:val="uk-UA"/>
        </w:rPr>
        <w:t xml:space="preserve"> </w:t>
      </w:r>
      <w:r w:rsidRPr="00B2525A">
        <w:rPr>
          <w:rFonts w:ascii="Times New Roman" w:hAnsi="Times New Roman" w:cs="Times New Roman"/>
          <w:noProof/>
          <w:color w:val="000000" w:themeColor="text1"/>
          <w:sz w:val="28"/>
          <w:lang w:val="uk-UA"/>
        </w:rPr>
        <w:t>URL:</w:t>
      </w:r>
      <w:r w:rsidRPr="00B2525A">
        <w:rPr>
          <w:noProof/>
          <w:color w:val="000000" w:themeColor="text1"/>
          <w:lang w:val="uk-UA"/>
        </w:rPr>
        <w:t xml:space="preserve"> </w:t>
      </w:r>
      <w:hyperlink r:id="rId9" w:history="1">
        <w:r w:rsidRPr="00B2525A">
          <w:rPr>
            <w:rStyle w:val="a6"/>
            <w:rFonts w:ascii="Times New Roman" w:hAnsi="Times New Roman" w:cs="Times New Roman"/>
            <w:noProof/>
            <w:color w:val="000000" w:themeColor="text1"/>
            <w:sz w:val="28"/>
            <w:u w:val="none"/>
            <w:lang w:val="uk-UA"/>
          </w:rPr>
          <w:t>http://confcontact.com/2013_04_04_zhv/7_Kinjak.htm</w:t>
        </w:r>
      </w:hyperlink>
      <w:r w:rsidRPr="00B2525A">
        <w:rPr>
          <w:rFonts w:ascii="Times New Roman" w:hAnsi="Times New Roman" w:cs="Times New Roman"/>
          <w:noProof/>
          <w:color w:val="000000" w:themeColor="text1"/>
          <w:sz w:val="28"/>
          <w:lang w:val="uk-UA"/>
        </w:rPr>
        <w:t xml:space="preserve"> </w:t>
      </w:r>
    </w:p>
    <w:sectPr w:rsidR="00DC4999" w:rsidRPr="00B25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C2280"/>
    <w:multiLevelType w:val="multilevel"/>
    <w:tmpl w:val="7C3C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57BD9"/>
    <w:multiLevelType w:val="hybridMultilevel"/>
    <w:tmpl w:val="3AF4F9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D1"/>
    <w:rsid w:val="00031901"/>
    <w:rsid w:val="000A5438"/>
    <w:rsid w:val="000C4C9B"/>
    <w:rsid w:val="001025D7"/>
    <w:rsid w:val="001A0A89"/>
    <w:rsid w:val="001A5216"/>
    <w:rsid w:val="001C6925"/>
    <w:rsid w:val="002533A4"/>
    <w:rsid w:val="00292AC7"/>
    <w:rsid w:val="002A5221"/>
    <w:rsid w:val="002C3F34"/>
    <w:rsid w:val="002F2188"/>
    <w:rsid w:val="00322D92"/>
    <w:rsid w:val="00344794"/>
    <w:rsid w:val="003525C0"/>
    <w:rsid w:val="0037350F"/>
    <w:rsid w:val="003B02F6"/>
    <w:rsid w:val="003D13E8"/>
    <w:rsid w:val="00402D5B"/>
    <w:rsid w:val="00406890"/>
    <w:rsid w:val="00453EC3"/>
    <w:rsid w:val="0047111B"/>
    <w:rsid w:val="0049178D"/>
    <w:rsid w:val="004B2DB1"/>
    <w:rsid w:val="004B7FD2"/>
    <w:rsid w:val="004C537F"/>
    <w:rsid w:val="00533EE1"/>
    <w:rsid w:val="005A0CF7"/>
    <w:rsid w:val="005F5DFA"/>
    <w:rsid w:val="006262D6"/>
    <w:rsid w:val="00632440"/>
    <w:rsid w:val="00633E18"/>
    <w:rsid w:val="00637A17"/>
    <w:rsid w:val="00663473"/>
    <w:rsid w:val="00690BDD"/>
    <w:rsid w:val="00696393"/>
    <w:rsid w:val="00703F31"/>
    <w:rsid w:val="00713905"/>
    <w:rsid w:val="00737EE6"/>
    <w:rsid w:val="00765351"/>
    <w:rsid w:val="00782FA8"/>
    <w:rsid w:val="00792E3D"/>
    <w:rsid w:val="00795FF0"/>
    <w:rsid w:val="007A3AD2"/>
    <w:rsid w:val="007B1823"/>
    <w:rsid w:val="007B2E40"/>
    <w:rsid w:val="007D1C87"/>
    <w:rsid w:val="007E4E0A"/>
    <w:rsid w:val="007F28B7"/>
    <w:rsid w:val="007F60FC"/>
    <w:rsid w:val="008017E2"/>
    <w:rsid w:val="008027E5"/>
    <w:rsid w:val="00815F87"/>
    <w:rsid w:val="00845170"/>
    <w:rsid w:val="0086383E"/>
    <w:rsid w:val="008D3761"/>
    <w:rsid w:val="008F76C5"/>
    <w:rsid w:val="00904B1B"/>
    <w:rsid w:val="00905699"/>
    <w:rsid w:val="009056CC"/>
    <w:rsid w:val="00926F83"/>
    <w:rsid w:val="00953DFE"/>
    <w:rsid w:val="009A5D88"/>
    <w:rsid w:val="009E5F7B"/>
    <w:rsid w:val="009F78B0"/>
    <w:rsid w:val="00A03F6C"/>
    <w:rsid w:val="00A07347"/>
    <w:rsid w:val="00A5612C"/>
    <w:rsid w:val="00A600D2"/>
    <w:rsid w:val="00A852C5"/>
    <w:rsid w:val="00AD5A9D"/>
    <w:rsid w:val="00AD6222"/>
    <w:rsid w:val="00AF508E"/>
    <w:rsid w:val="00B0421A"/>
    <w:rsid w:val="00B2525A"/>
    <w:rsid w:val="00B3237F"/>
    <w:rsid w:val="00B32932"/>
    <w:rsid w:val="00B41976"/>
    <w:rsid w:val="00B56438"/>
    <w:rsid w:val="00B705D7"/>
    <w:rsid w:val="00B92D3F"/>
    <w:rsid w:val="00B97810"/>
    <w:rsid w:val="00BA1983"/>
    <w:rsid w:val="00BA5C0E"/>
    <w:rsid w:val="00BB687F"/>
    <w:rsid w:val="00BE18B9"/>
    <w:rsid w:val="00C507C9"/>
    <w:rsid w:val="00C61BD1"/>
    <w:rsid w:val="00C6563C"/>
    <w:rsid w:val="00C72D35"/>
    <w:rsid w:val="00C76DF6"/>
    <w:rsid w:val="00CB4807"/>
    <w:rsid w:val="00CD3EE1"/>
    <w:rsid w:val="00CD6192"/>
    <w:rsid w:val="00D73574"/>
    <w:rsid w:val="00D73F8F"/>
    <w:rsid w:val="00DA045A"/>
    <w:rsid w:val="00DB178E"/>
    <w:rsid w:val="00DC4999"/>
    <w:rsid w:val="00DD1B86"/>
    <w:rsid w:val="00DD2DD5"/>
    <w:rsid w:val="00DD3895"/>
    <w:rsid w:val="00DE46BA"/>
    <w:rsid w:val="00E11A38"/>
    <w:rsid w:val="00E24F8A"/>
    <w:rsid w:val="00E36ED8"/>
    <w:rsid w:val="00E7502F"/>
    <w:rsid w:val="00EB2A49"/>
    <w:rsid w:val="00EC3DF0"/>
    <w:rsid w:val="00ED0430"/>
    <w:rsid w:val="00EE47CD"/>
    <w:rsid w:val="00F005C2"/>
    <w:rsid w:val="00F1432F"/>
    <w:rsid w:val="00F1662C"/>
    <w:rsid w:val="00F50D0D"/>
    <w:rsid w:val="00F80933"/>
    <w:rsid w:val="00FC0B96"/>
    <w:rsid w:val="00FD5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E6A15-C36B-409E-96EA-F9E49928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2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5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5F87"/>
    <w:rPr>
      <w:b/>
      <w:bCs/>
    </w:rPr>
  </w:style>
  <w:style w:type="paragraph" w:styleId="a5">
    <w:name w:val="List Paragraph"/>
    <w:basedOn w:val="a"/>
    <w:uiPriority w:val="34"/>
    <w:qFormat/>
    <w:rsid w:val="00815F87"/>
    <w:pPr>
      <w:ind w:left="720"/>
      <w:contextualSpacing/>
    </w:pPr>
  </w:style>
  <w:style w:type="character" w:styleId="a6">
    <w:name w:val="Hyperlink"/>
    <w:basedOn w:val="a0"/>
    <w:uiPriority w:val="99"/>
    <w:unhideWhenUsed/>
    <w:rsid w:val="00815F87"/>
    <w:rPr>
      <w:color w:val="0563C1" w:themeColor="hyperlink"/>
      <w:u w:val="single"/>
    </w:rPr>
  </w:style>
  <w:style w:type="character" w:styleId="a7">
    <w:name w:val="FollowedHyperlink"/>
    <w:basedOn w:val="a0"/>
    <w:uiPriority w:val="99"/>
    <w:semiHidden/>
    <w:unhideWhenUsed/>
    <w:rsid w:val="00F50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92967">
      <w:bodyDiv w:val="1"/>
      <w:marLeft w:val="0"/>
      <w:marRight w:val="0"/>
      <w:marTop w:val="0"/>
      <w:marBottom w:val="0"/>
      <w:divBdr>
        <w:top w:val="none" w:sz="0" w:space="0" w:color="auto"/>
        <w:left w:val="none" w:sz="0" w:space="0" w:color="auto"/>
        <w:bottom w:val="none" w:sz="0" w:space="0" w:color="auto"/>
        <w:right w:val="none" w:sz="0" w:space="0" w:color="auto"/>
      </w:divBdr>
    </w:div>
    <w:div w:id="408887518">
      <w:bodyDiv w:val="1"/>
      <w:marLeft w:val="0"/>
      <w:marRight w:val="0"/>
      <w:marTop w:val="0"/>
      <w:marBottom w:val="0"/>
      <w:divBdr>
        <w:top w:val="none" w:sz="0" w:space="0" w:color="auto"/>
        <w:left w:val="none" w:sz="0" w:space="0" w:color="auto"/>
        <w:bottom w:val="none" w:sz="0" w:space="0" w:color="auto"/>
        <w:right w:val="none" w:sz="0" w:space="0" w:color="auto"/>
      </w:divBdr>
    </w:div>
    <w:div w:id="1717319201">
      <w:bodyDiv w:val="1"/>
      <w:marLeft w:val="0"/>
      <w:marRight w:val="0"/>
      <w:marTop w:val="0"/>
      <w:marBottom w:val="0"/>
      <w:divBdr>
        <w:top w:val="none" w:sz="0" w:space="0" w:color="auto"/>
        <w:left w:val="none" w:sz="0" w:space="0" w:color="auto"/>
        <w:bottom w:val="none" w:sz="0" w:space="0" w:color="auto"/>
        <w:right w:val="none" w:sz="0" w:space="0" w:color="auto"/>
      </w:divBdr>
      <w:divsChild>
        <w:div w:id="1056661230">
          <w:marLeft w:val="0"/>
          <w:marRight w:val="0"/>
          <w:marTop w:val="0"/>
          <w:marBottom w:val="0"/>
          <w:divBdr>
            <w:top w:val="double" w:sz="6" w:space="8" w:color="CDD88F"/>
            <w:left w:val="none" w:sz="0" w:space="0" w:color="auto"/>
            <w:bottom w:val="none" w:sz="0" w:space="0" w:color="auto"/>
            <w:right w:val="none" w:sz="0" w:space="0" w:color="auto"/>
          </w:divBdr>
        </w:div>
      </w:divsChild>
    </w:div>
    <w:div w:id="1806925775">
      <w:bodyDiv w:val="1"/>
      <w:marLeft w:val="0"/>
      <w:marRight w:val="0"/>
      <w:marTop w:val="0"/>
      <w:marBottom w:val="0"/>
      <w:divBdr>
        <w:top w:val="none" w:sz="0" w:space="0" w:color="auto"/>
        <w:left w:val="none" w:sz="0" w:space="0" w:color="auto"/>
        <w:bottom w:val="none" w:sz="0" w:space="0" w:color="auto"/>
        <w:right w:val="none" w:sz="0" w:space="0" w:color="auto"/>
      </w:divBdr>
    </w:div>
    <w:div w:id="209912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7-12" TargetMode="External"/><Relationship Id="rId3" Type="http://schemas.openxmlformats.org/officeDocument/2006/relationships/styles" Target="styles.xml"/><Relationship Id="rId7" Type="http://schemas.openxmlformats.org/officeDocument/2006/relationships/hyperlink" Target="https://moodle.znu.edu.ua/pluginfile.php/576965/mod_%20resource/content/0/%D0%91%D0%9E%D0%A3%D0%9F_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re.ac.uk/download/pdf/14035624.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fcontact.com/2013_04_04_zhv/7_Kinja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08F39-D6EC-408E-A44B-A6725DCB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4</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116</cp:revision>
  <dcterms:created xsi:type="dcterms:W3CDTF">2023-03-29T10:09:00Z</dcterms:created>
  <dcterms:modified xsi:type="dcterms:W3CDTF">2023-06-02T09:26:00Z</dcterms:modified>
</cp:coreProperties>
</file>