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4CF8" w14:textId="77777777" w:rsidR="00457F97" w:rsidRPr="00457F97" w:rsidRDefault="00457F97" w:rsidP="00457F97">
      <w:pPr>
        <w:pStyle w:val="s7"/>
        <w:spacing w:before="0" w:beforeAutospacing="0" w:after="0" w:afterAutospacing="0"/>
        <w:ind w:firstLine="30"/>
        <w:jc w:val="right"/>
        <w:rPr>
          <w:b/>
          <w:bCs/>
          <w:color w:val="000000"/>
          <w:sz w:val="28"/>
          <w:szCs w:val="28"/>
        </w:rPr>
      </w:pPr>
      <w:r w:rsidRPr="00457F97">
        <w:rPr>
          <w:b/>
          <w:bCs/>
          <w:color w:val="000000"/>
          <w:sz w:val="28"/>
          <w:szCs w:val="28"/>
        </w:rPr>
        <w:t>Костенюк Юлія Борисівна</w:t>
      </w:r>
    </w:p>
    <w:p w14:paraId="653C2875" w14:textId="77777777" w:rsidR="00457F97" w:rsidRPr="00AA04F4" w:rsidRDefault="00457F97" w:rsidP="00457F97">
      <w:pPr>
        <w:spacing w:line="240" w:lineRule="auto"/>
        <w:ind w:firstLine="709"/>
        <w:jc w:val="right"/>
        <w:rPr>
          <w:rStyle w:val="ui-provider"/>
          <w:rFonts w:cs="Times New Roman"/>
          <w:szCs w:val="28"/>
        </w:rPr>
      </w:pPr>
      <w:proofErr w:type="spellStart"/>
      <w:r w:rsidRPr="00AA04F4">
        <w:rPr>
          <w:rStyle w:val="ui-provider"/>
          <w:rFonts w:cs="Times New Roman"/>
          <w:szCs w:val="28"/>
        </w:rPr>
        <w:t>к.е.н</w:t>
      </w:r>
      <w:proofErr w:type="spellEnd"/>
      <w:r w:rsidRPr="00AA04F4">
        <w:rPr>
          <w:rStyle w:val="ui-provider"/>
          <w:rFonts w:cs="Times New Roman"/>
          <w:szCs w:val="28"/>
        </w:rPr>
        <w:t>., доцент,</w:t>
      </w:r>
    </w:p>
    <w:p w14:paraId="4FE902B2" w14:textId="77777777" w:rsidR="00457F97" w:rsidRDefault="00457F97" w:rsidP="00457F97">
      <w:pPr>
        <w:spacing w:line="240" w:lineRule="auto"/>
        <w:ind w:firstLine="709"/>
        <w:jc w:val="right"/>
        <w:rPr>
          <w:rStyle w:val="ui-provider"/>
          <w:rFonts w:cs="Times New Roman"/>
          <w:szCs w:val="28"/>
        </w:rPr>
      </w:pPr>
      <w:r w:rsidRPr="00AA04F4">
        <w:rPr>
          <w:rStyle w:val="ui-provider"/>
          <w:rFonts w:cs="Times New Roman"/>
          <w:szCs w:val="28"/>
        </w:rPr>
        <w:t>доцент кафедри підприємництва, корпоративної та просторової економіки, Донецький національний університет імені Василя Стуса</w:t>
      </w:r>
    </w:p>
    <w:p w14:paraId="2094D256" w14:textId="77777777" w:rsidR="00457F97" w:rsidRDefault="00457F97" w:rsidP="00457F97">
      <w:pPr>
        <w:pStyle w:val="s7"/>
        <w:spacing w:before="15" w:beforeAutospacing="0" w:after="0" w:afterAutospacing="0"/>
        <w:ind w:firstLine="30"/>
        <w:jc w:val="right"/>
        <w:rPr>
          <w:color w:val="000000"/>
          <w:sz w:val="28"/>
          <w:szCs w:val="28"/>
        </w:rPr>
      </w:pPr>
      <w:r>
        <w:rPr>
          <w:color w:val="000000"/>
          <w:sz w:val="28"/>
          <w:szCs w:val="28"/>
        </w:rPr>
        <w:t>м. Вінниця</w:t>
      </w:r>
    </w:p>
    <w:p w14:paraId="015AF3FA" w14:textId="77777777" w:rsidR="00457F97" w:rsidRPr="00457F97" w:rsidRDefault="00457F97" w:rsidP="00457F97">
      <w:pPr>
        <w:jc w:val="right"/>
        <w:rPr>
          <w:rFonts w:cs="Times New Roman"/>
          <w:szCs w:val="28"/>
          <w:lang w:val="ru-RU"/>
        </w:rPr>
      </w:pPr>
      <w:r w:rsidRPr="00335221">
        <w:rPr>
          <w:rFonts w:cs="Times New Roman"/>
          <w:szCs w:val="28"/>
          <w:lang w:val="en-US"/>
        </w:rPr>
        <w:t>http</w:t>
      </w:r>
      <w:r w:rsidRPr="00457F97">
        <w:rPr>
          <w:rFonts w:cs="Times New Roman"/>
          <w:szCs w:val="28"/>
          <w:lang w:val="ru-RU"/>
        </w:rPr>
        <w:t>://</w:t>
      </w:r>
      <w:proofErr w:type="spellStart"/>
      <w:r w:rsidRPr="00335221">
        <w:rPr>
          <w:rFonts w:cs="Times New Roman"/>
          <w:szCs w:val="28"/>
          <w:lang w:val="en-US"/>
        </w:rPr>
        <w:t>orcid</w:t>
      </w:r>
      <w:proofErr w:type="spellEnd"/>
      <w:r w:rsidRPr="00457F97">
        <w:rPr>
          <w:rFonts w:cs="Times New Roman"/>
          <w:szCs w:val="28"/>
          <w:lang w:val="ru-RU"/>
        </w:rPr>
        <w:t>.</w:t>
      </w:r>
      <w:r w:rsidRPr="00335221">
        <w:rPr>
          <w:rFonts w:cs="Times New Roman"/>
          <w:szCs w:val="28"/>
          <w:lang w:val="en-US"/>
        </w:rPr>
        <w:t>org</w:t>
      </w:r>
      <w:r w:rsidRPr="00457F97">
        <w:rPr>
          <w:rFonts w:cs="Times New Roman"/>
          <w:szCs w:val="28"/>
          <w:lang w:val="ru-RU"/>
        </w:rPr>
        <w:t>/0000-0002-1218-2097</w:t>
      </w:r>
    </w:p>
    <w:p w14:paraId="5D185FF9" w14:textId="59EEAE82" w:rsidR="00C31F96" w:rsidRPr="00457F97" w:rsidRDefault="00C31F96" w:rsidP="00457F97">
      <w:pPr>
        <w:pStyle w:val="s7"/>
        <w:spacing w:before="15" w:beforeAutospacing="0" w:after="0" w:afterAutospacing="0"/>
        <w:ind w:firstLine="30"/>
        <w:jc w:val="right"/>
        <w:rPr>
          <w:rFonts w:ascii="-webkit-standard" w:hAnsi="-webkit-standard"/>
          <w:color w:val="000000"/>
          <w:sz w:val="28"/>
          <w:szCs w:val="28"/>
        </w:rPr>
      </w:pPr>
      <w:proofErr w:type="spellStart"/>
      <w:r w:rsidRPr="00457F97">
        <w:rPr>
          <w:rStyle w:val="bumpedfont15"/>
          <w:b/>
          <w:bCs/>
          <w:color w:val="000000"/>
          <w:sz w:val="28"/>
          <w:szCs w:val="28"/>
        </w:rPr>
        <w:t>Бевзюк</w:t>
      </w:r>
      <w:proofErr w:type="spellEnd"/>
      <w:r w:rsidRPr="00457F97">
        <w:rPr>
          <w:rStyle w:val="apple-converted-space"/>
          <w:b/>
          <w:bCs/>
          <w:color w:val="000000"/>
          <w:sz w:val="28"/>
          <w:szCs w:val="28"/>
        </w:rPr>
        <w:t> </w:t>
      </w:r>
      <w:r w:rsidRPr="00457F97">
        <w:rPr>
          <w:rStyle w:val="bumpedfont15"/>
          <w:b/>
          <w:bCs/>
          <w:color w:val="000000"/>
          <w:sz w:val="28"/>
          <w:szCs w:val="28"/>
        </w:rPr>
        <w:t>Марія Сергіївна</w:t>
      </w:r>
    </w:p>
    <w:p w14:paraId="0B26B9E3" w14:textId="410A6BEC" w:rsidR="00C31F96" w:rsidRPr="00457F97" w:rsidRDefault="00457F97" w:rsidP="00457F97">
      <w:pPr>
        <w:pStyle w:val="s7"/>
        <w:spacing w:before="15" w:beforeAutospacing="0" w:after="0" w:afterAutospacing="0"/>
        <w:ind w:firstLine="30"/>
        <w:jc w:val="right"/>
        <w:rPr>
          <w:rFonts w:ascii="-webkit-standard" w:hAnsi="-webkit-standard"/>
          <w:color w:val="000000"/>
          <w:sz w:val="28"/>
          <w:szCs w:val="28"/>
        </w:rPr>
      </w:pPr>
      <w:r>
        <w:rPr>
          <w:rStyle w:val="bumpedfont15"/>
          <w:color w:val="000000"/>
          <w:sz w:val="28"/>
          <w:szCs w:val="28"/>
        </w:rPr>
        <w:t>Здобувач вищої освіти</w:t>
      </w:r>
    </w:p>
    <w:p w14:paraId="67B5F88D" w14:textId="584BD63C" w:rsidR="00C31F96" w:rsidRPr="00457F97" w:rsidRDefault="00C31F96" w:rsidP="00457F97">
      <w:pPr>
        <w:pStyle w:val="s7"/>
        <w:spacing w:before="15" w:beforeAutospacing="0" w:after="0" w:afterAutospacing="0"/>
        <w:ind w:firstLine="30"/>
        <w:jc w:val="right"/>
        <w:rPr>
          <w:rFonts w:ascii="-webkit-standard" w:hAnsi="-webkit-standard"/>
          <w:color w:val="000000"/>
          <w:sz w:val="28"/>
          <w:szCs w:val="28"/>
        </w:rPr>
      </w:pPr>
      <w:r w:rsidRPr="00457F97">
        <w:rPr>
          <w:rStyle w:val="bumpedfont15"/>
          <w:color w:val="000000"/>
          <w:sz w:val="28"/>
          <w:szCs w:val="28"/>
        </w:rPr>
        <w:t>Донецьк</w:t>
      </w:r>
      <w:r w:rsidR="00457F97">
        <w:rPr>
          <w:rStyle w:val="bumpedfont15"/>
          <w:color w:val="000000"/>
          <w:sz w:val="28"/>
          <w:szCs w:val="28"/>
        </w:rPr>
        <w:t>ий</w:t>
      </w:r>
      <w:r w:rsidRPr="00457F97">
        <w:rPr>
          <w:rStyle w:val="apple-converted-space"/>
          <w:color w:val="000000"/>
          <w:sz w:val="28"/>
          <w:szCs w:val="28"/>
        </w:rPr>
        <w:t> </w:t>
      </w:r>
      <w:r w:rsidRPr="00457F97">
        <w:rPr>
          <w:rStyle w:val="bumpedfont15"/>
          <w:color w:val="000000"/>
          <w:sz w:val="28"/>
          <w:szCs w:val="28"/>
        </w:rPr>
        <w:t>національн</w:t>
      </w:r>
      <w:r w:rsidR="00457F97">
        <w:rPr>
          <w:rStyle w:val="bumpedfont15"/>
          <w:color w:val="000000"/>
          <w:sz w:val="28"/>
          <w:szCs w:val="28"/>
        </w:rPr>
        <w:t>ий</w:t>
      </w:r>
      <w:r w:rsidRPr="00457F97">
        <w:rPr>
          <w:rStyle w:val="apple-converted-space"/>
          <w:color w:val="000000"/>
          <w:sz w:val="28"/>
          <w:szCs w:val="28"/>
        </w:rPr>
        <w:t> </w:t>
      </w:r>
      <w:r w:rsidRPr="00457F97">
        <w:rPr>
          <w:rStyle w:val="bumpedfont15"/>
          <w:color w:val="000000"/>
          <w:sz w:val="28"/>
          <w:szCs w:val="28"/>
        </w:rPr>
        <w:t>університет</w:t>
      </w:r>
      <w:r w:rsidRPr="00457F97">
        <w:rPr>
          <w:rStyle w:val="apple-converted-space"/>
          <w:color w:val="000000"/>
          <w:sz w:val="28"/>
          <w:szCs w:val="28"/>
        </w:rPr>
        <w:t> </w:t>
      </w:r>
      <w:r w:rsidRPr="00457F97">
        <w:rPr>
          <w:rStyle w:val="bumpedfont15"/>
          <w:color w:val="000000"/>
          <w:sz w:val="28"/>
          <w:szCs w:val="28"/>
        </w:rPr>
        <w:t>ім</w:t>
      </w:r>
      <w:r w:rsidR="00457F97">
        <w:rPr>
          <w:rStyle w:val="bumpedfont15"/>
          <w:color w:val="000000"/>
          <w:sz w:val="28"/>
          <w:szCs w:val="28"/>
        </w:rPr>
        <w:t>ені</w:t>
      </w:r>
      <w:r w:rsidRPr="00457F97">
        <w:rPr>
          <w:rStyle w:val="bumpedfont15"/>
          <w:color w:val="000000"/>
          <w:sz w:val="28"/>
          <w:szCs w:val="28"/>
        </w:rPr>
        <w:t xml:space="preserve"> Василя</w:t>
      </w:r>
      <w:r w:rsidRPr="00457F97">
        <w:rPr>
          <w:rStyle w:val="apple-converted-space"/>
          <w:color w:val="000000"/>
          <w:sz w:val="28"/>
          <w:szCs w:val="28"/>
        </w:rPr>
        <w:t> </w:t>
      </w:r>
      <w:r w:rsidRPr="00457F97">
        <w:rPr>
          <w:rStyle w:val="bumpedfont15"/>
          <w:color w:val="000000"/>
          <w:sz w:val="28"/>
          <w:szCs w:val="28"/>
        </w:rPr>
        <w:t>Стуса</w:t>
      </w:r>
    </w:p>
    <w:p w14:paraId="323A2840" w14:textId="760F2AFB" w:rsidR="00D84B2B" w:rsidRPr="00457F97" w:rsidRDefault="00457F97" w:rsidP="00457F97">
      <w:pPr>
        <w:pStyle w:val="af"/>
        <w:spacing w:before="240" w:line="360" w:lineRule="auto"/>
        <w:ind w:right="-1"/>
        <w:jc w:val="center"/>
        <w:rPr>
          <w:rFonts w:eastAsiaTheme="majorEastAsia" w:cstheme="majorBidi"/>
          <w:b/>
          <w:color w:val="000000" w:themeColor="text1"/>
        </w:rPr>
      </w:pPr>
      <w:r>
        <w:rPr>
          <w:rFonts w:eastAsiaTheme="majorEastAsia" w:cstheme="majorBidi"/>
          <w:b/>
          <w:color w:val="000000" w:themeColor="text1"/>
        </w:rPr>
        <w:t xml:space="preserve">ПОРІВНЯЛЬНИЙ АНАЛІЗ СУЧАСНИХ МОДЕЛЕЙ РИНКУ: </w:t>
      </w:r>
      <w:r w:rsidR="00D84B2B" w:rsidRPr="00457F97">
        <w:rPr>
          <w:rFonts w:eastAsiaTheme="majorEastAsia" w:cstheme="majorBidi"/>
          <w:b/>
          <w:color w:val="000000" w:themeColor="text1"/>
        </w:rPr>
        <w:t>ОЛІГОПОЛІ</w:t>
      </w:r>
      <w:r>
        <w:rPr>
          <w:rFonts w:eastAsiaTheme="majorEastAsia" w:cstheme="majorBidi"/>
          <w:b/>
          <w:color w:val="000000" w:themeColor="text1"/>
        </w:rPr>
        <w:t>Я</w:t>
      </w:r>
      <w:r w:rsidR="00D84B2B" w:rsidRPr="00457F97">
        <w:rPr>
          <w:rFonts w:eastAsiaTheme="majorEastAsia" w:cstheme="majorBidi"/>
          <w:b/>
          <w:color w:val="000000" w:themeColor="text1"/>
        </w:rPr>
        <w:t xml:space="preserve"> ТА МОНОПОЛІСТИЧНА КОНКУРЕНЦІЯ</w:t>
      </w:r>
    </w:p>
    <w:p w14:paraId="0B26BF9F" w14:textId="74AC8928" w:rsidR="00D84B2B" w:rsidRPr="00457F97" w:rsidRDefault="00457F97" w:rsidP="00457F97">
      <w:pPr>
        <w:rPr>
          <w:szCs w:val="28"/>
        </w:rPr>
      </w:pPr>
      <w:r>
        <w:rPr>
          <w:szCs w:val="28"/>
        </w:rPr>
        <w:t>Р</w:t>
      </w:r>
      <w:r w:rsidR="00D84B2B" w:rsidRPr="00457F97">
        <w:rPr>
          <w:szCs w:val="28"/>
        </w:rPr>
        <w:t>инок як сфера взаємодії продавців і покупців може мати різну структуру, свої особливості залежно від того, скільки продавців і покупців взаємодіють на ринку і як вони взаємодіють: чи рівні їхні сили і вплив при формуванні ринкової ціни, один чи небагато з них мають можливість диктувати свої ціни</w:t>
      </w:r>
      <w:r w:rsidR="008374E1" w:rsidRPr="00457F97">
        <w:rPr>
          <w:szCs w:val="28"/>
        </w:rPr>
        <w:t xml:space="preserve"> [1]</w:t>
      </w:r>
      <w:r w:rsidR="00D84B2B" w:rsidRPr="00457F97">
        <w:rPr>
          <w:szCs w:val="28"/>
        </w:rPr>
        <w:t xml:space="preserve">. </w:t>
      </w:r>
    </w:p>
    <w:p w14:paraId="7CFD48FF" w14:textId="42412D9B" w:rsidR="008374E1" w:rsidRPr="00D036B4" w:rsidRDefault="00457F97" w:rsidP="00457F97">
      <w:pPr>
        <w:rPr>
          <w:szCs w:val="28"/>
        </w:rPr>
      </w:pPr>
      <w:r>
        <w:rPr>
          <w:szCs w:val="28"/>
        </w:rPr>
        <w:t xml:space="preserve">Отже важливим аспектом </w:t>
      </w:r>
      <w:r w:rsidR="00D036B4">
        <w:rPr>
          <w:szCs w:val="28"/>
        </w:rPr>
        <w:t>дослідження різних моделей ринку є в</w:t>
      </w:r>
      <w:r w:rsidR="008374E1" w:rsidRPr="00457F97">
        <w:rPr>
          <w:szCs w:val="28"/>
        </w:rPr>
        <w:t>ивчення основних характеристик та особливостей</w:t>
      </w:r>
      <w:r w:rsidR="00D036B4">
        <w:rPr>
          <w:szCs w:val="28"/>
        </w:rPr>
        <w:t xml:space="preserve"> найбільш розповсюджених з них в сучасних економічних системах –</w:t>
      </w:r>
      <w:r w:rsidR="008374E1" w:rsidRPr="00457F97">
        <w:rPr>
          <w:szCs w:val="28"/>
        </w:rPr>
        <w:t xml:space="preserve"> олігополії та монополістичної конкуренції.</w:t>
      </w:r>
    </w:p>
    <w:p w14:paraId="0926BF0E" w14:textId="63493944" w:rsidR="00D84B2B" w:rsidRPr="00457F97" w:rsidRDefault="00D84B2B" w:rsidP="00457F97">
      <w:pPr>
        <w:rPr>
          <w:szCs w:val="28"/>
        </w:rPr>
      </w:pPr>
      <w:r w:rsidRPr="00457F97">
        <w:rPr>
          <w:szCs w:val="28"/>
        </w:rPr>
        <w:t>Олігополія та монополістична конкуренція є двома формами ринкових структур, в яких є обмежена кількість великих фірм, які домінують на ринку. Олігополія означає, що на ринку існує кілька великих фірм, які мають значний вплив на встановлення цін та виробництво товарів чи послуг. У монополістичній конкуренції також є кілька фірм, але вони пропонують подібні, але неідентичні товари і мають обмежений контроль за цінами.</w:t>
      </w:r>
    </w:p>
    <w:p w14:paraId="2E7C3F4D" w14:textId="5155594C" w:rsidR="00D84B2B" w:rsidRPr="00457F97" w:rsidRDefault="00D84B2B" w:rsidP="00457F97">
      <w:pPr>
        <w:rPr>
          <w:szCs w:val="28"/>
        </w:rPr>
      </w:pPr>
      <w:r w:rsidRPr="00457F97">
        <w:rPr>
          <w:szCs w:val="28"/>
        </w:rPr>
        <w:t>Олігополія - це форма ринкової структури, що характеризується наявністю небагатьох великих компаній, які мають значної часткою ринку України і мають значний вплив з його функціонування. Олігополія передбачає високий рівень концентрації ринку, тобто над ринком домінують кілька великих компаній. Ці компанії зазвичай мають значну частку ринку і можуть значно впливати на ціни, виробництво та інші аспекти ринкової діяльності</w:t>
      </w:r>
      <w:r w:rsidR="008374E1" w:rsidRPr="00457F97">
        <w:rPr>
          <w:szCs w:val="28"/>
        </w:rPr>
        <w:t xml:space="preserve"> [2]</w:t>
      </w:r>
      <w:r w:rsidRPr="00457F97">
        <w:rPr>
          <w:szCs w:val="28"/>
        </w:rPr>
        <w:t>.</w:t>
      </w:r>
    </w:p>
    <w:p w14:paraId="60658CC8" w14:textId="71588B26" w:rsidR="00D036B4" w:rsidRPr="00457F97" w:rsidRDefault="00D84B2B" w:rsidP="00D036B4">
      <w:pPr>
        <w:rPr>
          <w:szCs w:val="28"/>
        </w:rPr>
      </w:pPr>
      <w:r w:rsidRPr="00457F97">
        <w:rPr>
          <w:szCs w:val="28"/>
        </w:rPr>
        <w:t xml:space="preserve">В олігополії фірми вступають у взаємодію один з одним, щоб приймати стратегічні рішення. Це може включати укладання договорів чи угод щодо цін, </w:t>
      </w:r>
      <w:r w:rsidRPr="00457F97">
        <w:rPr>
          <w:szCs w:val="28"/>
        </w:rPr>
        <w:lastRenderedPageBreak/>
        <w:t>обсягів виробництва чи інших параметрів. Вони також можуть вести конкурентну боротьбу на ринку, використовуючи маркетингові стратегії, щоб залучити та утримати клієнтів.</w:t>
      </w:r>
      <w:r w:rsidR="00D036B4" w:rsidRPr="00D036B4">
        <w:rPr>
          <w:szCs w:val="28"/>
        </w:rPr>
        <w:t xml:space="preserve"> </w:t>
      </w:r>
      <w:r w:rsidR="00D036B4" w:rsidRPr="00457F97">
        <w:rPr>
          <w:szCs w:val="28"/>
        </w:rPr>
        <w:t>Олігополія є однією з основних форм ринкової конкуренції, і розуміння її характеристик та наслідків є важливим для аналізу та планування в економіці.</w:t>
      </w:r>
    </w:p>
    <w:p w14:paraId="485F4E20" w14:textId="4969C59D" w:rsidR="00D84B2B" w:rsidRPr="00457F97" w:rsidRDefault="00D84B2B" w:rsidP="00457F97">
      <w:pPr>
        <w:rPr>
          <w:szCs w:val="28"/>
          <w:lang w:val="ru-RU"/>
        </w:rPr>
      </w:pPr>
      <w:r w:rsidRPr="00457F97">
        <w:rPr>
          <w:szCs w:val="28"/>
        </w:rPr>
        <w:t>В олігополії зазвичай є значні бар'єри для нових фірм, які бажають увійти на ринок. Це може бути пов'язано з високими витратами на вхід, наявністю встановлених брендів та лояльних клієнтів, а також складністю конкурування із вже встановленими гравцями</w:t>
      </w:r>
      <w:r w:rsidR="008374E1" w:rsidRPr="00457F97">
        <w:rPr>
          <w:szCs w:val="28"/>
          <w:lang w:val="ru-RU"/>
        </w:rPr>
        <w:t xml:space="preserve"> [1].</w:t>
      </w:r>
    </w:p>
    <w:p w14:paraId="6F1125AD" w14:textId="4A1A2374" w:rsidR="00D84B2B" w:rsidRPr="00457F97" w:rsidRDefault="00D84B2B" w:rsidP="00D036B4">
      <w:pPr>
        <w:rPr>
          <w:szCs w:val="28"/>
        </w:rPr>
      </w:pPr>
      <w:proofErr w:type="spellStart"/>
      <w:r w:rsidRPr="00457F97">
        <w:rPr>
          <w:szCs w:val="28"/>
        </w:rPr>
        <w:t>Олігополістичні</w:t>
      </w:r>
      <w:proofErr w:type="spellEnd"/>
      <w:r w:rsidRPr="00457F97">
        <w:rPr>
          <w:szCs w:val="28"/>
        </w:rPr>
        <w:t xml:space="preserve"> компанії стикаються з невизначеністю щодо реакції конкурентів на свої дії. Вони повинні враховувати можливі реакції інших фірм при ухваленні стратегічних рішень та прогнозуванні результатів своїх дій.</w:t>
      </w:r>
      <w:r w:rsidR="00D036B4">
        <w:rPr>
          <w:szCs w:val="28"/>
        </w:rPr>
        <w:t xml:space="preserve"> </w:t>
      </w:r>
      <w:r w:rsidRPr="00457F97">
        <w:rPr>
          <w:szCs w:val="28"/>
        </w:rPr>
        <w:t>У зв'язку з потенційним недоліком конкуренції в олігополії держава може втручатися для регулювання ринку та запобігання зловживанням домінуючих компаній. Це може містити антимонопольне законодавство та контроль за конкуренцією.</w:t>
      </w:r>
    </w:p>
    <w:p w14:paraId="2370DDE4" w14:textId="77777777" w:rsidR="00D84B2B" w:rsidRPr="00457F97" w:rsidRDefault="00D84B2B" w:rsidP="00457F97">
      <w:pPr>
        <w:rPr>
          <w:szCs w:val="28"/>
        </w:rPr>
      </w:pPr>
      <w:r w:rsidRPr="00457F97">
        <w:rPr>
          <w:szCs w:val="28"/>
        </w:rPr>
        <w:t>Монополістична конкуренція - це форма ринкової структури, що характеризується наявністю безлічі невеликих фірм, що пропонують товари або послуги, які мають деякі відмінності один від одного.</w:t>
      </w:r>
    </w:p>
    <w:p w14:paraId="3BFD2BA6" w14:textId="77777777" w:rsidR="00D84B2B" w:rsidRPr="00457F97" w:rsidRDefault="00D84B2B" w:rsidP="00457F97">
      <w:pPr>
        <w:rPr>
          <w:szCs w:val="28"/>
        </w:rPr>
      </w:pPr>
      <w:r w:rsidRPr="00457F97">
        <w:rPr>
          <w:szCs w:val="28"/>
        </w:rPr>
        <w:t>У монополістичній конкуренції фірми пропонують товари чи послуги, які мають відмінності у якості, дизайні, упаковці, брендингу та інших характеристиках. Це створює різноманітність продуктів на ринку та дає споживачам більший вибір.</w:t>
      </w:r>
    </w:p>
    <w:p w14:paraId="7A806581" w14:textId="77777777" w:rsidR="00D84B2B" w:rsidRPr="00457F97" w:rsidRDefault="00D84B2B" w:rsidP="00457F97">
      <w:pPr>
        <w:rPr>
          <w:szCs w:val="28"/>
        </w:rPr>
      </w:pPr>
      <w:r w:rsidRPr="00457F97">
        <w:rPr>
          <w:szCs w:val="28"/>
        </w:rPr>
        <w:t>Кожна фірма в монополістичній конкуренції має обмежену частку ринку та впливом геть ціни. Жодна фірма не контролює весь ринок і споживачі мають можливість вибору між різними продуктами.</w:t>
      </w:r>
    </w:p>
    <w:p w14:paraId="2AC2FCC7" w14:textId="77777777" w:rsidR="00D84B2B" w:rsidRPr="00457F97" w:rsidRDefault="00D84B2B" w:rsidP="00457F97">
      <w:pPr>
        <w:rPr>
          <w:szCs w:val="28"/>
        </w:rPr>
      </w:pPr>
      <w:r w:rsidRPr="00457F97">
        <w:rPr>
          <w:szCs w:val="28"/>
        </w:rPr>
        <w:t xml:space="preserve">  Фірми у монополістичній конкуренції можуть проводити ціни своїх продуктів, та його можливості обмежені конкуренцією з боку інших фірм над </w:t>
      </w:r>
      <w:r w:rsidRPr="00457F97">
        <w:rPr>
          <w:szCs w:val="28"/>
        </w:rPr>
        <w:lastRenderedPageBreak/>
        <w:t>ринком. Вони повинні враховувати ціни та переваги споживачів, щоб залишатися конкурентоспроможними.</w:t>
      </w:r>
    </w:p>
    <w:p w14:paraId="15681BF6" w14:textId="79CF03A1" w:rsidR="00D84B2B" w:rsidRPr="00457F97" w:rsidRDefault="00D84B2B" w:rsidP="00457F97">
      <w:pPr>
        <w:rPr>
          <w:szCs w:val="28"/>
        </w:rPr>
      </w:pPr>
      <w:r w:rsidRPr="00457F97">
        <w:rPr>
          <w:szCs w:val="28"/>
        </w:rPr>
        <w:t>У разі монополістичної конкуренції фірми часто використовують рекламу, маркетингові стратегії та брендування, щоб виділити свої товари серед конкурентів. Це дозволяє їм привернути увагу споживачів та встановити свою унікальність на ринку</w:t>
      </w:r>
      <w:r w:rsidR="008374E1" w:rsidRPr="00457F97">
        <w:rPr>
          <w:szCs w:val="28"/>
          <w:lang w:val="ru-RU"/>
        </w:rPr>
        <w:t xml:space="preserve"> [3]</w:t>
      </w:r>
      <w:r w:rsidRPr="00457F97">
        <w:rPr>
          <w:szCs w:val="28"/>
        </w:rPr>
        <w:t>.</w:t>
      </w:r>
    </w:p>
    <w:p w14:paraId="560572A6" w14:textId="77777777" w:rsidR="00D84B2B" w:rsidRPr="00457F97" w:rsidRDefault="00D84B2B" w:rsidP="00457F97">
      <w:pPr>
        <w:rPr>
          <w:szCs w:val="28"/>
        </w:rPr>
      </w:pPr>
      <w:r w:rsidRPr="00457F97">
        <w:rPr>
          <w:szCs w:val="28"/>
        </w:rPr>
        <w:t>На відміну від олігополії, монополістична конкуренція зазвичай надає нижчі бар'єри для входу ринку. Нові фірми можуть легше вступити у конкуренцію та пропонувати свої унікальні продукти чи послуги.</w:t>
      </w:r>
    </w:p>
    <w:p w14:paraId="6BCAA268" w14:textId="77777777" w:rsidR="008374E1" w:rsidRPr="00457F97" w:rsidRDefault="00D84B2B" w:rsidP="00457F97">
      <w:pPr>
        <w:rPr>
          <w:szCs w:val="28"/>
        </w:rPr>
      </w:pPr>
      <w:r w:rsidRPr="00457F97">
        <w:rPr>
          <w:szCs w:val="28"/>
        </w:rPr>
        <w:t>Монополістична конкуренція створює більш різноманітне середовище для споживачів та стимулює інновації та розвиток нових продуктів. Однак вона може призвести до деяких недоліків, таких як надлишкова реклама, диференціація продуктів без реальних переваг і обмежена ефективність ринку.</w:t>
      </w:r>
      <w:bookmarkStart w:id="0" w:name="_Hlk135783570"/>
    </w:p>
    <w:p w14:paraId="53F8E290" w14:textId="027987E9" w:rsidR="00D84B2B" w:rsidRPr="00457F97" w:rsidRDefault="000A311F" w:rsidP="00457F97">
      <w:pPr>
        <w:rPr>
          <w:szCs w:val="28"/>
        </w:rPr>
      </w:pPr>
      <w:r>
        <w:rPr>
          <w:szCs w:val="28"/>
        </w:rPr>
        <w:t>Таким чином, сучасні</w:t>
      </w:r>
      <w:r w:rsidR="00D84B2B" w:rsidRPr="00457F97">
        <w:rPr>
          <w:szCs w:val="28"/>
        </w:rPr>
        <w:t xml:space="preserve"> форми ринкових структур мають свої переваги та недоліки. Олігополія може призводити до зменшення конкуренції та підвищення цін для споживачів, але водночас може сприяти інноваціям та розвитку нових технологій. У монополістичній конкуренції споживачі мають більший вибір, але ціни можуть бути вищими в порівнянні з ідеальною конкуренцією.</w:t>
      </w:r>
    </w:p>
    <w:bookmarkEnd w:id="0"/>
    <w:p w14:paraId="31ADB8EE" w14:textId="626AE18F" w:rsidR="00D84B2B" w:rsidRPr="00047D03" w:rsidRDefault="000A311F" w:rsidP="00457F97">
      <w:pPr>
        <w:jc w:val="center"/>
        <w:rPr>
          <w:b/>
          <w:bCs/>
          <w:sz w:val="24"/>
          <w:szCs w:val="24"/>
        </w:rPr>
      </w:pPr>
      <w:r w:rsidRPr="00047D03">
        <w:rPr>
          <w:b/>
          <w:bCs/>
          <w:sz w:val="24"/>
          <w:szCs w:val="24"/>
        </w:rPr>
        <w:t>Л</w:t>
      </w:r>
      <w:r w:rsidR="00D84B2B" w:rsidRPr="00047D03">
        <w:rPr>
          <w:b/>
          <w:bCs/>
          <w:sz w:val="24"/>
          <w:szCs w:val="24"/>
        </w:rPr>
        <w:t>ітератур</w:t>
      </w:r>
      <w:r w:rsidRPr="00047D03">
        <w:rPr>
          <w:b/>
          <w:bCs/>
          <w:sz w:val="24"/>
          <w:szCs w:val="24"/>
        </w:rPr>
        <w:t>а</w:t>
      </w:r>
    </w:p>
    <w:p w14:paraId="7E80EF71" w14:textId="3DB017A4" w:rsidR="00D84B2B" w:rsidRPr="00047D03" w:rsidRDefault="008374E1" w:rsidP="00457F97">
      <w:pPr>
        <w:pStyle w:val="a3"/>
        <w:numPr>
          <w:ilvl w:val="0"/>
          <w:numId w:val="21"/>
        </w:numPr>
        <w:rPr>
          <w:sz w:val="24"/>
          <w:szCs w:val="24"/>
        </w:rPr>
      </w:pPr>
      <w:proofErr w:type="spellStart"/>
      <w:r w:rsidRPr="00047D03">
        <w:rPr>
          <w:sz w:val="24"/>
          <w:szCs w:val="24"/>
        </w:rPr>
        <w:t>Косік</w:t>
      </w:r>
      <w:proofErr w:type="spellEnd"/>
      <w:r w:rsidRPr="00047D03">
        <w:rPr>
          <w:sz w:val="24"/>
          <w:szCs w:val="24"/>
        </w:rPr>
        <w:t xml:space="preserve"> А.Ф., </w:t>
      </w:r>
      <w:proofErr w:type="spellStart"/>
      <w:r w:rsidRPr="00047D03">
        <w:rPr>
          <w:sz w:val="24"/>
          <w:szCs w:val="24"/>
        </w:rPr>
        <w:t>Гронтовська</w:t>
      </w:r>
      <w:proofErr w:type="spellEnd"/>
      <w:r w:rsidRPr="00047D03">
        <w:rPr>
          <w:sz w:val="24"/>
          <w:szCs w:val="24"/>
        </w:rPr>
        <w:t xml:space="preserve"> Г.Е. Мікроекономіка</w:t>
      </w:r>
      <w:r w:rsidR="000A311F" w:rsidRPr="00047D03">
        <w:rPr>
          <w:sz w:val="24"/>
          <w:szCs w:val="24"/>
        </w:rPr>
        <w:t>.</w:t>
      </w:r>
      <w:r w:rsidRPr="00047D03">
        <w:rPr>
          <w:sz w:val="24"/>
          <w:szCs w:val="24"/>
        </w:rPr>
        <w:t xml:space="preserve"> Навч. </w:t>
      </w:r>
      <w:r w:rsidR="000A311F" w:rsidRPr="00047D03">
        <w:rPr>
          <w:sz w:val="24"/>
          <w:szCs w:val="24"/>
        </w:rPr>
        <w:t>п</w:t>
      </w:r>
      <w:r w:rsidRPr="00047D03">
        <w:rPr>
          <w:sz w:val="24"/>
          <w:szCs w:val="24"/>
        </w:rPr>
        <w:t>осібник</w:t>
      </w:r>
      <w:r w:rsidR="000A311F" w:rsidRPr="00047D03">
        <w:rPr>
          <w:sz w:val="24"/>
          <w:szCs w:val="24"/>
        </w:rPr>
        <w:t xml:space="preserve">. </w:t>
      </w:r>
      <w:r w:rsidRPr="00047D03">
        <w:rPr>
          <w:sz w:val="24"/>
          <w:szCs w:val="24"/>
        </w:rPr>
        <w:t>К.: Центр навчальної літератури</w:t>
      </w:r>
      <w:r w:rsidR="000A311F" w:rsidRPr="00047D03">
        <w:rPr>
          <w:sz w:val="24"/>
          <w:szCs w:val="24"/>
        </w:rPr>
        <w:t>.</w:t>
      </w:r>
      <w:r w:rsidRPr="00047D03">
        <w:rPr>
          <w:sz w:val="24"/>
          <w:szCs w:val="24"/>
        </w:rPr>
        <w:t xml:space="preserve"> 2004. 416 с.</w:t>
      </w:r>
    </w:p>
    <w:p w14:paraId="78240DA5" w14:textId="3F02A4DE" w:rsidR="008374E1" w:rsidRPr="00047D03" w:rsidRDefault="008374E1" w:rsidP="00457F97">
      <w:pPr>
        <w:pStyle w:val="a3"/>
        <w:numPr>
          <w:ilvl w:val="0"/>
          <w:numId w:val="21"/>
        </w:numPr>
        <w:rPr>
          <w:sz w:val="24"/>
          <w:szCs w:val="24"/>
        </w:rPr>
      </w:pPr>
      <w:r w:rsidRPr="00047D03">
        <w:rPr>
          <w:sz w:val="24"/>
          <w:szCs w:val="24"/>
        </w:rPr>
        <w:t>Мікроекономіка</w:t>
      </w:r>
      <w:r w:rsidR="000A311F" w:rsidRPr="00047D03">
        <w:rPr>
          <w:sz w:val="24"/>
          <w:szCs w:val="24"/>
        </w:rPr>
        <w:t>.</w:t>
      </w:r>
      <w:r w:rsidRPr="00047D03">
        <w:rPr>
          <w:sz w:val="24"/>
          <w:szCs w:val="24"/>
        </w:rPr>
        <w:t xml:space="preserve"> Підручник</w:t>
      </w:r>
      <w:r w:rsidR="000A311F" w:rsidRPr="00047D03">
        <w:rPr>
          <w:sz w:val="24"/>
          <w:szCs w:val="24"/>
        </w:rPr>
        <w:t xml:space="preserve"> з</w:t>
      </w:r>
      <w:r w:rsidRPr="00047D03">
        <w:rPr>
          <w:sz w:val="24"/>
          <w:szCs w:val="24"/>
        </w:rPr>
        <w:t>а ред. А.П. Наливайка. К.: КНЕУ</w:t>
      </w:r>
      <w:r w:rsidR="000A311F" w:rsidRPr="00047D03">
        <w:rPr>
          <w:sz w:val="24"/>
          <w:szCs w:val="24"/>
        </w:rPr>
        <w:t>.</w:t>
      </w:r>
      <w:r w:rsidRPr="00047D03">
        <w:rPr>
          <w:sz w:val="24"/>
          <w:szCs w:val="24"/>
        </w:rPr>
        <w:t xml:space="preserve"> 2011. 446 с. </w:t>
      </w:r>
    </w:p>
    <w:p w14:paraId="27F3BDF7" w14:textId="61921F78" w:rsidR="008374E1" w:rsidRPr="00047D03" w:rsidRDefault="008374E1" w:rsidP="00457F97">
      <w:pPr>
        <w:pStyle w:val="a3"/>
        <w:numPr>
          <w:ilvl w:val="0"/>
          <w:numId w:val="21"/>
        </w:numPr>
        <w:rPr>
          <w:sz w:val="24"/>
          <w:szCs w:val="24"/>
        </w:rPr>
      </w:pPr>
      <w:r w:rsidRPr="00047D03">
        <w:rPr>
          <w:sz w:val="24"/>
          <w:szCs w:val="24"/>
        </w:rPr>
        <w:t>Панчишин С.М. Аналітична економія: макроекономіка та мікроекономіка:</w:t>
      </w:r>
      <w:r w:rsidR="000A311F" w:rsidRPr="00047D03">
        <w:rPr>
          <w:sz w:val="24"/>
          <w:szCs w:val="24"/>
        </w:rPr>
        <w:t xml:space="preserve"> </w:t>
      </w:r>
      <w:proofErr w:type="spellStart"/>
      <w:r w:rsidR="000A311F" w:rsidRPr="00047D03">
        <w:rPr>
          <w:sz w:val="24"/>
          <w:szCs w:val="24"/>
        </w:rPr>
        <w:t>н</w:t>
      </w:r>
      <w:r w:rsidRPr="00047D03">
        <w:rPr>
          <w:sz w:val="24"/>
          <w:szCs w:val="24"/>
        </w:rPr>
        <w:t>авч</w:t>
      </w:r>
      <w:proofErr w:type="spellEnd"/>
      <w:r w:rsidRPr="00047D03">
        <w:rPr>
          <w:sz w:val="24"/>
          <w:szCs w:val="24"/>
        </w:rPr>
        <w:t xml:space="preserve">. </w:t>
      </w:r>
      <w:proofErr w:type="spellStart"/>
      <w:r w:rsidR="000A311F" w:rsidRPr="00047D03">
        <w:rPr>
          <w:sz w:val="24"/>
          <w:szCs w:val="24"/>
        </w:rPr>
        <w:t>п</w:t>
      </w:r>
      <w:r w:rsidRPr="00047D03">
        <w:rPr>
          <w:sz w:val="24"/>
          <w:szCs w:val="24"/>
        </w:rPr>
        <w:t>осіб</w:t>
      </w:r>
      <w:proofErr w:type="spellEnd"/>
      <w:r w:rsidRPr="00047D03">
        <w:rPr>
          <w:sz w:val="24"/>
          <w:szCs w:val="24"/>
        </w:rPr>
        <w:t>.</w:t>
      </w:r>
      <w:r w:rsidR="000A311F" w:rsidRPr="00047D03">
        <w:rPr>
          <w:sz w:val="24"/>
          <w:szCs w:val="24"/>
        </w:rPr>
        <w:t xml:space="preserve"> з</w:t>
      </w:r>
      <w:r w:rsidRPr="00047D03">
        <w:rPr>
          <w:sz w:val="24"/>
          <w:szCs w:val="24"/>
        </w:rPr>
        <w:t xml:space="preserve">а ред. С. Панчишина і П. Островерха. </w:t>
      </w:r>
      <w:proofErr w:type="spellStart"/>
      <w:r w:rsidRPr="00047D03">
        <w:rPr>
          <w:sz w:val="24"/>
          <w:szCs w:val="24"/>
        </w:rPr>
        <w:t>Кн</w:t>
      </w:r>
      <w:proofErr w:type="spellEnd"/>
      <w:r w:rsidRPr="00047D03">
        <w:rPr>
          <w:sz w:val="24"/>
          <w:szCs w:val="24"/>
        </w:rPr>
        <w:t>. 2: Мікроекономіка. 4-те вид.,</w:t>
      </w:r>
      <w:r w:rsidR="000A311F" w:rsidRPr="00047D03">
        <w:rPr>
          <w:sz w:val="24"/>
          <w:szCs w:val="24"/>
        </w:rPr>
        <w:t xml:space="preserve"> </w:t>
      </w:r>
      <w:proofErr w:type="spellStart"/>
      <w:r w:rsidRPr="00047D03">
        <w:rPr>
          <w:sz w:val="24"/>
          <w:szCs w:val="24"/>
        </w:rPr>
        <w:t>випр</w:t>
      </w:r>
      <w:proofErr w:type="spellEnd"/>
      <w:r w:rsidRPr="00047D03">
        <w:rPr>
          <w:sz w:val="24"/>
          <w:szCs w:val="24"/>
        </w:rPr>
        <w:t>.</w:t>
      </w:r>
      <w:r w:rsidR="000A311F" w:rsidRPr="00047D03">
        <w:rPr>
          <w:sz w:val="24"/>
          <w:szCs w:val="24"/>
        </w:rPr>
        <w:t xml:space="preserve"> і</w:t>
      </w:r>
      <w:r w:rsidRPr="00047D03">
        <w:rPr>
          <w:sz w:val="24"/>
          <w:szCs w:val="24"/>
        </w:rPr>
        <w:t xml:space="preserve"> </w:t>
      </w:r>
      <w:proofErr w:type="spellStart"/>
      <w:r w:rsidRPr="00047D03">
        <w:rPr>
          <w:sz w:val="24"/>
          <w:szCs w:val="24"/>
        </w:rPr>
        <w:t>доп</w:t>
      </w:r>
      <w:proofErr w:type="spellEnd"/>
      <w:r w:rsidRPr="00047D03">
        <w:rPr>
          <w:sz w:val="24"/>
          <w:szCs w:val="24"/>
        </w:rPr>
        <w:t>. К.: Знання</w:t>
      </w:r>
      <w:r w:rsidR="000A311F" w:rsidRPr="00047D03">
        <w:rPr>
          <w:sz w:val="24"/>
          <w:szCs w:val="24"/>
        </w:rPr>
        <w:t xml:space="preserve">. </w:t>
      </w:r>
      <w:r w:rsidRPr="00047D03">
        <w:rPr>
          <w:sz w:val="24"/>
          <w:szCs w:val="24"/>
        </w:rPr>
        <w:t>2006.</w:t>
      </w:r>
      <w:r w:rsidR="000A311F" w:rsidRPr="00047D03">
        <w:rPr>
          <w:sz w:val="24"/>
          <w:szCs w:val="24"/>
        </w:rPr>
        <w:t xml:space="preserve"> </w:t>
      </w:r>
      <w:r w:rsidRPr="00047D03">
        <w:rPr>
          <w:sz w:val="24"/>
          <w:szCs w:val="24"/>
        </w:rPr>
        <w:t>437</w:t>
      </w:r>
      <w:r w:rsidR="000A311F" w:rsidRPr="00047D03">
        <w:rPr>
          <w:sz w:val="24"/>
          <w:szCs w:val="24"/>
        </w:rPr>
        <w:t xml:space="preserve"> с</w:t>
      </w:r>
      <w:r w:rsidRPr="00047D03">
        <w:rPr>
          <w:sz w:val="24"/>
          <w:szCs w:val="24"/>
        </w:rPr>
        <w:t>.</w:t>
      </w:r>
    </w:p>
    <w:p w14:paraId="2F082B5F" w14:textId="77777777" w:rsidR="00D84B2B" w:rsidRDefault="00D84B2B" w:rsidP="00D84B2B"/>
    <w:p w14:paraId="454834D5" w14:textId="6E91B828" w:rsidR="00136B21" w:rsidRPr="00D84B2B" w:rsidRDefault="00136B21" w:rsidP="00D84B2B">
      <w:pPr>
        <w:ind w:firstLine="0"/>
      </w:pPr>
    </w:p>
    <w:sectPr w:rsidR="00136B21" w:rsidRPr="00D84B2B" w:rsidSect="008B5D8F">
      <w:headerReference w:type="default" r:id="rId8"/>
      <w:headerReference w:type="first" r:id="rId9"/>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4EDE" w14:textId="77777777" w:rsidR="004C353C" w:rsidRDefault="004C353C" w:rsidP="00FE6851">
      <w:pPr>
        <w:spacing w:line="240" w:lineRule="auto"/>
      </w:pPr>
      <w:r>
        <w:separator/>
      </w:r>
    </w:p>
  </w:endnote>
  <w:endnote w:type="continuationSeparator" w:id="0">
    <w:p w14:paraId="1CB96029" w14:textId="77777777" w:rsidR="004C353C" w:rsidRDefault="004C353C" w:rsidP="00FE6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FA59" w14:textId="77777777" w:rsidR="004C353C" w:rsidRDefault="004C353C" w:rsidP="00FE6851">
      <w:pPr>
        <w:spacing w:line="240" w:lineRule="auto"/>
      </w:pPr>
      <w:r>
        <w:separator/>
      </w:r>
    </w:p>
  </w:footnote>
  <w:footnote w:type="continuationSeparator" w:id="0">
    <w:p w14:paraId="5B325B86" w14:textId="77777777" w:rsidR="004C353C" w:rsidRDefault="004C353C" w:rsidP="00FE6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775247"/>
      <w:docPartObj>
        <w:docPartGallery w:val="Page Numbers (Top of Page)"/>
        <w:docPartUnique/>
      </w:docPartObj>
    </w:sdtPr>
    <w:sdtContent>
      <w:p w14:paraId="0C369C3D" w14:textId="0F2E06DD" w:rsidR="00D036B4" w:rsidRDefault="00D036B4">
        <w:pPr>
          <w:pStyle w:val="a4"/>
          <w:jc w:val="right"/>
        </w:pPr>
        <w:r>
          <w:fldChar w:fldCharType="begin"/>
        </w:r>
        <w:r>
          <w:instrText>PAGE   \* MERGEFORMAT</w:instrText>
        </w:r>
        <w:r>
          <w:fldChar w:fldCharType="separate"/>
        </w:r>
        <w:r>
          <w:rPr>
            <w:lang w:val="ru-RU"/>
          </w:rPr>
          <w:t>2</w:t>
        </w:r>
        <w:r>
          <w:fldChar w:fldCharType="end"/>
        </w:r>
      </w:p>
    </w:sdtContent>
  </w:sdt>
  <w:p w14:paraId="34991FC0" w14:textId="0F28DBD3" w:rsidR="00624E8D" w:rsidRDefault="00624E8D" w:rsidP="008374E1">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92546"/>
      <w:docPartObj>
        <w:docPartGallery w:val="Page Numbers (Top of Page)"/>
        <w:docPartUnique/>
      </w:docPartObj>
    </w:sdtPr>
    <w:sdtContent>
      <w:p w14:paraId="56C792C1" w14:textId="2D8837B1" w:rsidR="00457F97" w:rsidRDefault="00457F97">
        <w:pPr>
          <w:pStyle w:val="a4"/>
          <w:jc w:val="right"/>
        </w:pPr>
        <w:r>
          <w:fldChar w:fldCharType="begin"/>
        </w:r>
        <w:r>
          <w:instrText>PAGE   \* MERGEFORMAT</w:instrText>
        </w:r>
        <w:r>
          <w:fldChar w:fldCharType="separate"/>
        </w:r>
        <w:r>
          <w:rPr>
            <w:lang w:val="ru-RU"/>
          </w:rPr>
          <w:t>2</w:t>
        </w:r>
        <w:r>
          <w:fldChar w:fldCharType="end"/>
        </w:r>
      </w:p>
    </w:sdtContent>
  </w:sdt>
  <w:p w14:paraId="6E80851F" w14:textId="77777777" w:rsidR="00457F97" w:rsidRDefault="00457F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FC"/>
    <w:multiLevelType w:val="hybridMultilevel"/>
    <w:tmpl w:val="EE68BBD0"/>
    <w:lvl w:ilvl="0" w:tplc="73644E82">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1D74D7D"/>
    <w:multiLevelType w:val="hybridMultilevel"/>
    <w:tmpl w:val="ECAC2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437EC"/>
    <w:multiLevelType w:val="hybridMultilevel"/>
    <w:tmpl w:val="C9F42D6E"/>
    <w:lvl w:ilvl="0" w:tplc="4F8C2D8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22840AC"/>
    <w:multiLevelType w:val="hybridMultilevel"/>
    <w:tmpl w:val="8CF86954"/>
    <w:lvl w:ilvl="0" w:tplc="73644E82">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17B24279"/>
    <w:multiLevelType w:val="hybridMultilevel"/>
    <w:tmpl w:val="F19CA94A"/>
    <w:lvl w:ilvl="0" w:tplc="AA68D8C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92B496A"/>
    <w:multiLevelType w:val="hybridMultilevel"/>
    <w:tmpl w:val="711A5AF8"/>
    <w:lvl w:ilvl="0" w:tplc="6A22FB78">
      <w:numFmt w:val="bullet"/>
      <w:lvlText w:val="–"/>
      <w:lvlJc w:val="left"/>
      <w:pPr>
        <w:ind w:left="132" w:hanging="212"/>
      </w:pPr>
      <w:rPr>
        <w:rFonts w:ascii="Times New Roman" w:eastAsia="Times New Roman" w:hAnsi="Times New Roman" w:cs="Times New Roman" w:hint="default"/>
        <w:w w:val="100"/>
        <w:sz w:val="28"/>
        <w:szCs w:val="28"/>
        <w:lang w:val="uk-UA" w:eastAsia="en-US" w:bidi="ar-SA"/>
      </w:rPr>
    </w:lvl>
    <w:lvl w:ilvl="1" w:tplc="F7947632">
      <w:numFmt w:val="bullet"/>
      <w:lvlText w:val="–"/>
      <w:lvlJc w:val="left"/>
      <w:pPr>
        <w:ind w:left="811" w:hanging="212"/>
      </w:pPr>
      <w:rPr>
        <w:rFonts w:ascii="Times New Roman" w:eastAsia="Times New Roman" w:hAnsi="Times New Roman" w:cs="Times New Roman" w:hint="default"/>
        <w:w w:val="100"/>
        <w:sz w:val="28"/>
        <w:szCs w:val="28"/>
        <w:lang w:val="uk-UA" w:eastAsia="en-US" w:bidi="ar-SA"/>
      </w:rPr>
    </w:lvl>
    <w:lvl w:ilvl="2" w:tplc="FBCE9582">
      <w:numFmt w:val="bullet"/>
      <w:lvlText w:val="•"/>
      <w:lvlJc w:val="left"/>
      <w:pPr>
        <w:ind w:left="1894" w:hanging="212"/>
      </w:pPr>
      <w:rPr>
        <w:rFonts w:hint="default"/>
        <w:lang w:val="uk-UA" w:eastAsia="en-US" w:bidi="ar-SA"/>
      </w:rPr>
    </w:lvl>
    <w:lvl w:ilvl="3" w:tplc="1040AEDE">
      <w:numFmt w:val="bullet"/>
      <w:lvlText w:val="•"/>
      <w:lvlJc w:val="left"/>
      <w:pPr>
        <w:ind w:left="2968" w:hanging="212"/>
      </w:pPr>
      <w:rPr>
        <w:rFonts w:hint="default"/>
        <w:lang w:val="uk-UA" w:eastAsia="en-US" w:bidi="ar-SA"/>
      </w:rPr>
    </w:lvl>
    <w:lvl w:ilvl="4" w:tplc="FBEA0538">
      <w:numFmt w:val="bullet"/>
      <w:lvlText w:val="•"/>
      <w:lvlJc w:val="left"/>
      <w:pPr>
        <w:ind w:left="4042" w:hanging="212"/>
      </w:pPr>
      <w:rPr>
        <w:rFonts w:hint="default"/>
        <w:lang w:val="uk-UA" w:eastAsia="en-US" w:bidi="ar-SA"/>
      </w:rPr>
    </w:lvl>
    <w:lvl w:ilvl="5" w:tplc="85BA95CE">
      <w:numFmt w:val="bullet"/>
      <w:lvlText w:val="•"/>
      <w:lvlJc w:val="left"/>
      <w:pPr>
        <w:ind w:left="5116" w:hanging="212"/>
      </w:pPr>
      <w:rPr>
        <w:rFonts w:hint="default"/>
        <w:lang w:val="uk-UA" w:eastAsia="en-US" w:bidi="ar-SA"/>
      </w:rPr>
    </w:lvl>
    <w:lvl w:ilvl="6" w:tplc="73A4B7CA">
      <w:numFmt w:val="bullet"/>
      <w:lvlText w:val="•"/>
      <w:lvlJc w:val="left"/>
      <w:pPr>
        <w:ind w:left="6190" w:hanging="212"/>
      </w:pPr>
      <w:rPr>
        <w:rFonts w:hint="default"/>
        <w:lang w:val="uk-UA" w:eastAsia="en-US" w:bidi="ar-SA"/>
      </w:rPr>
    </w:lvl>
    <w:lvl w:ilvl="7" w:tplc="78AAAF8E">
      <w:numFmt w:val="bullet"/>
      <w:lvlText w:val="•"/>
      <w:lvlJc w:val="left"/>
      <w:pPr>
        <w:ind w:left="7264" w:hanging="212"/>
      </w:pPr>
      <w:rPr>
        <w:rFonts w:hint="default"/>
        <w:lang w:val="uk-UA" w:eastAsia="en-US" w:bidi="ar-SA"/>
      </w:rPr>
    </w:lvl>
    <w:lvl w:ilvl="8" w:tplc="8EE46168">
      <w:numFmt w:val="bullet"/>
      <w:lvlText w:val="•"/>
      <w:lvlJc w:val="left"/>
      <w:pPr>
        <w:ind w:left="8338" w:hanging="212"/>
      </w:pPr>
      <w:rPr>
        <w:rFonts w:hint="default"/>
        <w:lang w:val="uk-UA" w:eastAsia="en-US" w:bidi="ar-SA"/>
      </w:rPr>
    </w:lvl>
  </w:abstractNum>
  <w:abstractNum w:abstractNumId="6" w15:restartNumberingAfterBreak="0">
    <w:nsid w:val="193D7FDC"/>
    <w:multiLevelType w:val="hybridMultilevel"/>
    <w:tmpl w:val="D070FE72"/>
    <w:lvl w:ilvl="0" w:tplc="73644E82">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A2C35C2"/>
    <w:multiLevelType w:val="hybridMultilevel"/>
    <w:tmpl w:val="2CD436F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D7C6606"/>
    <w:multiLevelType w:val="hybridMultilevel"/>
    <w:tmpl w:val="7E2AAA26"/>
    <w:lvl w:ilvl="0" w:tplc="73644E8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1FBA5A6E"/>
    <w:multiLevelType w:val="hybridMultilevel"/>
    <w:tmpl w:val="09A0B50A"/>
    <w:lvl w:ilvl="0" w:tplc="73644E82">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9751ACD"/>
    <w:multiLevelType w:val="hybridMultilevel"/>
    <w:tmpl w:val="E4228AC2"/>
    <w:lvl w:ilvl="0" w:tplc="73644E82">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07F31A5"/>
    <w:multiLevelType w:val="hybridMultilevel"/>
    <w:tmpl w:val="7AA20C2C"/>
    <w:lvl w:ilvl="0" w:tplc="523E7598">
      <w:start w:val="1"/>
      <w:numFmt w:val="decimal"/>
      <w:lvlText w:val="%1."/>
      <w:lvlJc w:val="left"/>
      <w:pPr>
        <w:ind w:left="811" w:hanging="281"/>
        <w:jc w:val="left"/>
      </w:pPr>
      <w:rPr>
        <w:rFonts w:ascii="Times New Roman" w:eastAsia="Times New Roman" w:hAnsi="Times New Roman" w:cs="Times New Roman" w:hint="default"/>
        <w:spacing w:val="0"/>
        <w:w w:val="100"/>
        <w:sz w:val="28"/>
        <w:szCs w:val="28"/>
        <w:lang w:val="uk-UA" w:eastAsia="en-US" w:bidi="ar-SA"/>
      </w:rPr>
    </w:lvl>
    <w:lvl w:ilvl="1" w:tplc="EA1E3A76">
      <w:numFmt w:val="bullet"/>
      <w:lvlText w:val="•"/>
      <w:lvlJc w:val="left"/>
      <w:pPr>
        <w:ind w:left="1786" w:hanging="281"/>
      </w:pPr>
      <w:rPr>
        <w:rFonts w:hint="default"/>
        <w:lang w:val="uk-UA" w:eastAsia="en-US" w:bidi="ar-SA"/>
      </w:rPr>
    </w:lvl>
    <w:lvl w:ilvl="2" w:tplc="1D1C2596">
      <w:numFmt w:val="bullet"/>
      <w:lvlText w:val="•"/>
      <w:lvlJc w:val="left"/>
      <w:pPr>
        <w:ind w:left="2753" w:hanging="281"/>
      </w:pPr>
      <w:rPr>
        <w:rFonts w:hint="default"/>
        <w:lang w:val="uk-UA" w:eastAsia="en-US" w:bidi="ar-SA"/>
      </w:rPr>
    </w:lvl>
    <w:lvl w:ilvl="3" w:tplc="64DCDED8">
      <w:numFmt w:val="bullet"/>
      <w:lvlText w:val="•"/>
      <w:lvlJc w:val="left"/>
      <w:pPr>
        <w:ind w:left="3719" w:hanging="281"/>
      </w:pPr>
      <w:rPr>
        <w:rFonts w:hint="default"/>
        <w:lang w:val="uk-UA" w:eastAsia="en-US" w:bidi="ar-SA"/>
      </w:rPr>
    </w:lvl>
    <w:lvl w:ilvl="4" w:tplc="9704FF8A">
      <w:numFmt w:val="bullet"/>
      <w:lvlText w:val="•"/>
      <w:lvlJc w:val="left"/>
      <w:pPr>
        <w:ind w:left="4686" w:hanging="281"/>
      </w:pPr>
      <w:rPr>
        <w:rFonts w:hint="default"/>
        <w:lang w:val="uk-UA" w:eastAsia="en-US" w:bidi="ar-SA"/>
      </w:rPr>
    </w:lvl>
    <w:lvl w:ilvl="5" w:tplc="E70693BC">
      <w:numFmt w:val="bullet"/>
      <w:lvlText w:val="•"/>
      <w:lvlJc w:val="left"/>
      <w:pPr>
        <w:ind w:left="5653" w:hanging="281"/>
      </w:pPr>
      <w:rPr>
        <w:rFonts w:hint="default"/>
        <w:lang w:val="uk-UA" w:eastAsia="en-US" w:bidi="ar-SA"/>
      </w:rPr>
    </w:lvl>
    <w:lvl w:ilvl="6" w:tplc="34C6FFDC">
      <w:numFmt w:val="bullet"/>
      <w:lvlText w:val="•"/>
      <w:lvlJc w:val="left"/>
      <w:pPr>
        <w:ind w:left="6619" w:hanging="281"/>
      </w:pPr>
      <w:rPr>
        <w:rFonts w:hint="default"/>
        <w:lang w:val="uk-UA" w:eastAsia="en-US" w:bidi="ar-SA"/>
      </w:rPr>
    </w:lvl>
    <w:lvl w:ilvl="7" w:tplc="2F90F3F2">
      <w:numFmt w:val="bullet"/>
      <w:lvlText w:val="•"/>
      <w:lvlJc w:val="left"/>
      <w:pPr>
        <w:ind w:left="7586" w:hanging="281"/>
      </w:pPr>
      <w:rPr>
        <w:rFonts w:hint="default"/>
        <w:lang w:val="uk-UA" w:eastAsia="en-US" w:bidi="ar-SA"/>
      </w:rPr>
    </w:lvl>
    <w:lvl w:ilvl="8" w:tplc="3AC275B6">
      <w:numFmt w:val="bullet"/>
      <w:lvlText w:val="•"/>
      <w:lvlJc w:val="left"/>
      <w:pPr>
        <w:ind w:left="8553" w:hanging="281"/>
      </w:pPr>
      <w:rPr>
        <w:rFonts w:hint="default"/>
        <w:lang w:val="uk-UA" w:eastAsia="en-US" w:bidi="ar-SA"/>
      </w:rPr>
    </w:lvl>
  </w:abstractNum>
  <w:abstractNum w:abstractNumId="12" w15:restartNumberingAfterBreak="0">
    <w:nsid w:val="38821188"/>
    <w:multiLevelType w:val="hybridMultilevel"/>
    <w:tmpl w:val="8674B710"/>
    <w:lvl w:ilvl="0" w:tplc="73644E82">
      <w:start w:val="1"/>
      <w:numFmt w:val="bullet"/>
      <w:lvlText w:val=""/>
      <w:lvlJc w:val="left"/>
      <w:pPr>
        <w:ind w:left="1440" w:hanging="720"/>
      </w:pPr>
      <w:rPr>
        <w:rFonts w:ascii="Symbol" w:hAnsi="Symbol"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415D41CB"/>
    <w:multiLevelType w:val="hybridMultilevel"/>
    <w:tmpl w:val="E1447D6A"/>
    <w:lvl w:ilvl="0" w:tplc="94C4A546">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E4B5B69"/>
    <w:multiLevelType w:val="multilevel"/>
    <w:tmpl w:val="0BBEE1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697A88"/>
    <w:multiLevelType w:val="multilevel"/>
    <w:tmpl w:val="00422F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39A7B18"/>
    <w:multiLevelType w:val="hybridMultilevel"/>
    <w:tmpl w:val="5024EBCC"/>
    <w:lvl w:ilvl="0" w:tplc="9C527A3A">
      <w:start w:val="1"/>
      <w:numFmt w:val="decimal"/>
      <w:lvlText w:val="%1."/>
      <w:lvlJc w:val="left"/>
      <w:pPr>
        <w:ind w:left="132" w:hanging="282"/>
        <w:jc w:val="left"/>
      </w:pPr>
      <w:rPr>
        <w:rFonts w:ascii="Times New Roman" w:eastAsia="Times New Roman" w:hAnsi="Times New Roman" w:cs="Times New Roman" w:hint="default"/>
        <w:spacing w:val="0"/>
        <w:w w:val="100"/>
        <w:sz w:val="28"/>
        <w:szCs w:val="28"/>
        <w:lang w:val="uk-UA" w:eastAsia="en-US" w:bidi="ar-SA"/>
      </w:rPr>
    </w:lvl>
    <w:lvl w:ilvl="1" w:tplc="63D08694">
      <w:start w:val="1"/>
      <w:numFmt w:val="decimal"/>
      <w:lvlText w:val="%2."/>
      <w:lvlJc w:val="left"/>
      <w:pPr>
        <w:ind w:left="811" w:hanging="281"/>
        <w:jc w:val="left"/>
      </w:pPr>
      <w:rPr>
        <w:rFonts w:ascii="Times New Roman" w:eastAsia="Times New Roman" w:hAnsi="Times New Roman" w:cs="Times New Roman" w:hint="default"/>
        <w:spacing w:val="0"/>
        <w:w w:val="100"/>
        <w:sz w:val="28"/>
        <w:szCs w:val="28"/>
        <w:lang w:val="uk-UA" w:eastAsia="en-US" w:bidi="ar-SA"/>
      </w:rPr>
    </w:lvl>
    <w:lvl w:ilvl="2" w:tplc="6FA6BC28">
      <w:numFmt w:val="bullet"/>
      <w:lvlText w:val="•"/>
      <w:lvlJc w:val="left"/>
      <w:pPr>
        <w:ind w:left="1894" w:hanging="281"/>
      </w:pPr>
      <w:rPr>
        <w:rFonts w:hint="default"/>
        <w:lang w:val="uk-UA" w:eastAsia="en-US" w:bidi="ar-SA"/>
      </w:rPr>
    </w:lvl>
    <w:lvl w:ilvl="3" w:tplc="BC5A73F0">
      <w:numFmt w:val="bullet"/>
      <w:lvlText w:val="•"/>
      <w:lvlJc w:val="left"/>
      <w:pPr>
        <w:ind w:left="2968" w:hanging="281"/>
      </w:pPr>
      <w:rPr>
        <w:rFonts w:hint="default"/>
        <w:lang w:val="uk-UA" w:eastAsia="en-US" w:bidi="ar-SA"/>
      </w:rPr>
    </w:lvl>
    <w:lvl w:ilvl="4" w:tplc="48403A6A">
      <w:numFmt w:val="bullet"/>
      <w:lvlText w:val="•"/>
      <w:lvlJc w:val="left"/>
      <w:pPr>
        <w:ind w:left="4042" w:hanging="281"/>
      </w:pPr>
      <w:rPr>
        <w:rFonts w:hint="default"/>
        <w:lang w:val="uk-UA" w:eastAsia="en-US" w:bidi="ar-SA"/>
      </w:rPr>
    </w:lvl>
    <w:lvl w:ilvl="5" w:tplc="83CA76D4">
      <w:numFmt w:val="bullet"/>
      <w:lvlText w:val="•"/>
      <w:lvlJc w:val="left"/>
      <w:pPr>
        <w:ind w:left="5116" w:hanging="281"/>
      </w:pPr>
      <w:rPr>
        <w:rFonts w:hint="default"/>
        <w:lang w:val="uk-UA" w:eastAsia="en-US" w:bidi="ar-SA"/>
      </w:rPr>
    </w:lvl>
    <w:lvl w:ilvl="6" w:tplc="388CD824">
      <w:numFmt w:val="bullet"/>
      <w:lvlText w:val="•"/>
      <w:lvlJc w:val="left"/>
      <w:pPr>
        <w:ind w:left="6190" w:hanging="281"/>
      </w:pPr>
      <w:rPr>
        <w:rFonts w:hint="default"/>
        <w:lang w:val="uk-UA" w:eastAsia="en-US" w:bidi="ar-SA"/>
      </w:rPr>
    </w:lvl>
    <w:lvl w:ilvl="7" w:tplc="93965208">
      <w:numFmt w:val="bullet"/>
      <w:lvlText w:val="•"/>
      <w:lvlJc w:val="left"/>
      <w:pPr>
        <w:ind w:left="7264" w:hanging="281"/>
      </w:pPr>
      <w:rPr>
        <w:rFonts w:hint="default"/>
        <w:lang w:val="uk-UA" w:eastAsia="en-US" w:bidi="ar-SA"/>
      </w:rPr>
    </w:lvl>
    <w:lvl w:ilvl="8" w:tplc="56AA3046">
      <w:numFmt w:val="bullet"/>
      <w:lvlText w:val="•"/>
      <w:lvlJc w:val="left"/>
      <w:pPr>
        <w:ind w:left="8338" w:hanging="281"/>
      </w:pPr>
      <w:rPr>
        <w:rFonts w:hint="default"/>
        <w:lang w:val="uk-UA" w:eastAsia="en-US" w:bidi="ar-SA"/>
      </w:rPr>
    </w:lvl>
  </w:abstractNum>
  <w:abstractNum w:abstractNumId="17" w15:restartNumberingAfterBreak="0">
    <w:nsid w:val="53E134BA"/>
    <w:multiLevelType w:val="hybridMultilevel"/>
    <w:tmpl w:val="21643C4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6B0907C6"/>
    <w:multiLevelType w:val="multilevel"/>
    <w:tmpl w:val="F0C2DFCE"/>
    <w:lvl w:ilvl="0">
      <w:start w:val="1"/>
      <w:numFmt w:val="decimal"/>
      <w:lvlText w:val="%1."/>
      <w:lvlJc w:val="left"/>
      <w:pPr>
        <w:ind w:left="432" w:hanging="43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73066BBF"/>
    <w:multiLevelType w:val="hybridMultilevel"/>
    <w:tmpl w:val="D3E80CB6"/>
    <w:lvl w:ilvl="0" w:tplc="0419000F">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15:restartNumberingAfterBreak="0">
    <w:nsid w:val="7A892561"/>
    <w:multiLevelType w:val="hybridMultilevel"/>
    <w:tmpl w:val="63B224FC"/>
    <w:lvl w:ilvl="0" w:tplc="73644E82">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num w:numId="1" w16cid:durableId="398287132">
    <w:abstractNumId w:val="8"/>
  </w:num>
  <w:num w:numId="2" w16cid:durableId="1835342718">
    <w:abstractNumId w:val="3"/>
  </w:num>
  <w:num w:numId="3" w16cid:durableId="280573060">
    <w:abstractNumId w:val="15"/>
  </w:num>
  <w:num w:numId="4" w16cid:durableId="1167941498">
    <w:abstractNumId w:val="18"/>
  </w:num>
  <w:num w:numId="5" w16cid:durableId="285233145">
    <w:abstractNumId w:val="14"/>
  </w:num>
  <w:num w:numId="6" w16cid:durableId="1172112321">
    <w:abstractNumId w:val="20"/>
  </w:num>
  <w:num w:numId="7" w16cid:durableId="880554245">
    <w:abstractNumId w:val="1"/>
  </w:num>
  <w:num w:numId="8" w16cid:durableId="188102532">
    <w:abstractNumId w:val="4"/>
  </w:num>
  <w:num w:numId="9" w16cid:durableId="1554535325">
    <w:abstractNumId w:val="12"/>
  </w:num>
  <w:num w:numId="10" w16cid:durableId="1787307029">
    <w:abstractNumId w:val="9"/>
  </w:num>
  <w:num w:numId="11" w16cid:durableId="1968005337">
    <w:abstractNumId w:val="2"/>
  </w:num>
  <w:num w:numId="12" w16cid:durableId="954560583">
    <w:abstractNumId w:val="10"/>
  </w:num>
  <w:num w:numId="13" w16cid:durableId="2079328866">
    <w:abstractNumId w:val="0"/>
  </w:num>
  <w:num w:numId="14" w16cid:durableId="1605965470">
    <w:abstractNumId w:val="13"/>
  </w:num>
  <w:num w:numId="15" w16cid:durableId="627472707">
    <w:abstractNumId w:val="6"/>
  </w:num>
  <w:num w:numId="16" w16cid:durableId="385566264">
    <w:abstractNumId w:val="19"/>
  </w:num>
  <w:num w:numId="17" w16cid:durableId="1726175812">
    <w:abstractNumId w:val="17"/>
  </w:num>
  <w:num w:numId="18" w16cid:durableId="2025131293">
    <w:abstractNumId w:val="16"/>
  </w:num>
  <w:num w:numId="19" w16cid:durableId="1551065178">
    <w:abstractNumId w:val="11"/>
  </w:num>
  <w:num w:numId="20" w16cid:durableId="1527324495">
    <w:abstractNumId w:val="5"/>
  </w:num>
  <w:num w:numId="21" w16cid:durableId="246696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7F"/>
    <w:rsid w:val="00013F13"/>
    <w:rsid w:val="00047D03"/>
    <w:rsid w:val="000A001F"/>
    <w:rsid w:val="000A311F"/>
    <w:rsid w:val="000C0177"/>
    <w:rsid w:val="000C3FBB"/>
    <w:rsid w:val="000E0369"/>
    <w:rsid w:val="000E1459"/>
    <w:rsid w:val="0013602E"/>
    <w:rsid w:val="00136B21"/>
    <w:rsid w:val="001463CE"/>
    <w:rsid w:val="001A538C"/>
    <w:rsid w:val="001B5547"/>
    <w:rsid w:val="001E2DA9"/>
    <w:rsid w:val="001F147A"/>
    <w:rsid w:val="001F5A4C"/>
    <w:rsid w:val="0020378A"/>
    <w:rsid w:val="002227F7"/>
    <w:rsid w:val="002257C1"/>
    <w:rsid w:val="00227715"/>
    <w:rsid w:val="002517AB"/>
    <w:rsid w:val="00284E4B"/>
    <w:rsid w:val="002C6486"/>
    <w:rsid w:val="002D6630"/>
    <w:rsid w:val="003175B5"/>
    <w:rsid w:val="00354740"/>
    <w:rsid w:val="00367E70"/>
    <w:rsid w:val="003708D6"/>
    <w:rsid w:val="003E4D48"/>
    <w:rsid w:val="004116E0"/>
    <w:rsid w:val="00411761"/>
    <w:rsid w:val="0041189D"/>
    <w:rsid w:val="004214BD"/>
    <w:rsid w:val="00456165"/>
    <w:rsid w:val="00457F97"/>
    <w:rsid w:val="00470E3F"/>
    <w:rsid w:val="00496A7F"/>
    <w:rsid w:val="004B26CF"/>
    <w:rsid w:val="004B26FD"/>
    <w:rsid w:val="004C353C"/>
    <w:rsid w:val="004D2C7A"/>
    <w:rsid w:val="004F321A"/>
    <w:rsid w:val="005460D6"/>
    <w:rsid w:val="005512FA"/>
    <w:rsid w:val="005F3228"/>
    <w:rsid w:val="00615EEB"/>
    <w:rsid w:val="00624E8D"/>
    <w:rsid w:val="00631511"/>
    <w:rsid w:val="0063585A"/>
    <w:rsid w:val="0067568C"/>
    <w:rsid w:val="00693EE9"/>
    <w:rsid w:val="006A08A6"/>
    <w:rsid w:val="006B477B"/>
    <w:rsid w:val="006F1213"/>
    <w:rsid w:val="0071132F"/>
    <w:rsid w:val="007300A6"/>
    <w:rsid w:val="007377EF"/>
    <w:rsid w:val="007B00FE"/>
    <w:rsid w:val="007B05F1"/>
    <w:rsid w:val="007D56B6"/>
    <w:rsid w:val="008374E1"/>
    <w:rsid w:val="00860976"/>
    <w:rsid w:val="00864D02"/>
    <w:rsid w:val="0087686E"/>
    <w:rsid w:val="008A2E9C"/>
    <w:rsid w:val="008B1140"/>
    <w:rsid w:val="008B5D8F"/>
    <w:rsid w:val="008D4083"/>
    <w:rsid w:val="008D5921"/>
    <w:rsid w:val="008E1416"/>
    <w:rsid w:val="009111E6"/>
    <w:rsid w:val="009318A2"/>
    <w:rsid w:val="00966BDE"/>
    <w:rsid w:val="00982F96"/>
    <w:rsid w:val="009B47ED"/>
    <w:rsid w:val="009D7876"/>
    <w:rsid w:val="00A11DDE"/>
    <w:rsid w:val="00A32CA1"/>
    <w:rsid w:val="00A42C93"/>
    <w:rsid w:val="00A519E9"/>
    <w:rsid w:val="00A54CC7"/>
    <w:rsid w:val="00A83691"/>
    <w:rsid w:val="00AC5DA3"/>
    <w:rsid w:val="00AF4C66"/>
    <w:rsid w:val="00AF67B8"/>
    <w:rsid w:val="00B02DEB"/>
    <w:rsid w:val="00B70109"/>
    <w:rsid w:val="00BE6737"/>
    <w:rsid w:val="00C1014A"/>
    <w:rsid w:val="00C108C3"/>
    <w:rsid w:val="00C31F96"/>
    <w:rsid w:val="00C7343F"/>
    <w:rsid w:val="00C860A2"/>
    <w:rsid w:val="00C9330A"/>
    <w:rsid w:val="00C97F1E"/>
    <w:rsid w:val="00CB6720"/>
    <w:rsid w:val="00CE35E2"/>
    <w:rsid w:val="00D036B4"/>
    <w:rsid w:val="00D35040"/>
    <w:rsid w:val="00D46FE2"/>
    <w:rsid w:val="00D77F17"/>
    <w:rsid w:val="00D84B2B"/>
    <w:rsid w:val="00DA68CB"/>
    <w:rsid w:val="00DB5A10"/>
    <w:rsid w:val="00DC378F"/>
    <w:rsid w:val="00DD4E24"/>
    <w:rsid w:val="00DE0FC1"/>
    <w:rsid w:val="00DF6E2E"/>
    <w:rsid w:val="00E3047E"/>
    <w:rsid w:val="00E31932"/>
    <w:rsid w:val="00E40C78"/>
    <w:rsid w:val="00E6063B"/>
    <w:rsid w:val="00E82DC0"/>
    <w:rsid w:val="00EA25CE"/>
    <w:rsid w:val="00EB5FC8"/>
    <w:rsid w:val="00EC1445"/>
    <w:rsid w:val="00F2469C"/>
    <w:rsid w:val="00F52942"/>
    <w:rsid w:val="00F544F7"/>
    <w:rsid w:val="00FB4A21"/>
    <w:rsid w:val="00FB52D7"/>
    <w:rsid w:val="00FC1CF1"/>
    <w:rsid w:val="00FD4F4A"/>
    <w:rsid w:val="00FE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0CAF1"/>
  <w15:chartTrackingRefBased/>
  <w15:docId w15:val="{E7EDF26B-AC46-4C09-AFDC-350D742C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F4A"/>
    <w:pPr>
      <w:spacing w:after="0" w:line="360" w:lineRule="auto"/>
      <w:ind w:firstLine="720"/>
      <w:contextualSpacing/>
      <w:jc w:val="both"/>
    </w:pPr>
    <w:rPr>
      <w:rFonts w:ascii="Times New Roman" w:hAnsi="Times New Roman"/>
      <w:sz w:val="28"/>
      <w:lang w:val="uk-UA"/>
    </w:rPr>
  </w:style>
  <w:style w:type="paragraph" w:styleId="1">
    <w:name w:val="heading 1"/>
    <w:basedOn w:val="a"/>
    <w:next w:val="a"/>
    <w:link w:val="10"/>
    <w:uiPriority w:val="9"/>
    <w:qFormat/>
    <w:rsid w:val="00FD4F4A"/>
    <w:pPr>
      <w:keepNext/>
      <w:keepLines/>
      <w:spacing w:before="120" w:after="120"/>
      <w:ind w:firstLine="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FD4F4A"/>
    <w:pPr>
      <w:keepNext/>
      <w:keepLines/>
      <w:spacing w:before="120" w:after="120"/>
      <w:ind w:firstLine="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F4A"/>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FD4F4A"/>
    <w:rPr>
      <w:rFonts w:ascii="Times New Roman" w:eastAsiaTheme="majorEastAsia" w:hAnsi="Times New Roman" w:cstheme="majorBidi"/>
      <w:b/>
      <w:color w:val="000000" w:themeColor="text1"/>
      <w:sz w:val="28"/>
      <w:szCs w:val="26"/>
    </w:rPr>
  </w:style>
  <w:style w:type="paragraph" w:styleId="a3">
    <w:name w:val="List Paragraph"/>
    <w:basedOn w:val="a"/>
    <w:uiPriority w:val="1"/>
    <w:qFormat/>
    <w:rsid w:val="001A538C"/>
    <w:pPr>
      <w:ind w:left="720"/>
    </w:pPr>
  </w:style>
  <w:style w:type="paragraph" w:styleId="a4">
    <w:name w:val="header"/>
    <w:basedOn w:val="a"/>
    <w:link w:val="a5"/>
    <w:uiPriority w:val="99"/>
    <w:unhideWhenUsed/>
    <w:rsid w:val="00FE6851"/>
    <w:pPr>
      <w:tabs>
        <w:tab w:val="center" w:pos="4677"/>
        <w:tab w:val="right" w:pos="9355"/>
      </w:tabs>
      <w:spacing w:line="240" w:lineRule="auto"/>
    </w:pPr>
  </w:style>
  <w:style w:type="character" w:customStyle="1" w:styleId="a5">
    <w:name w:val="Верхний колонтитул Знак"/>
    <w:basedOn w:val="a0"/>
    <w:link w:val="a4"/>
    <w:uiPriority w:val="99"/>
    <w:rsid w:val="00FE6851"/>
    <w:rPr>
      <w:rFonts w:ascii="Times New Roman" w:hAnsi="Times New Roman"/>
      <w:sz w:val="28"/>
      <w:lang w:val="uk-UA"/>
    </w:rPr>
  </w:style>
  <w:style w:type="paragraph" w:styleId="a6">
    <w:name w:val="footer"/>
    <w:basedOn w:val="a"/>
    <w:link w:val="a7"/>
    <w:uiPriority w:val="99"/>
    <w:unhideWhenUsed/>
    <w:rsid w:val="00FE6851"/>
    <w:pPr>
      <w:tabs>
        <w:tab w:val="center" w:pos="4677"/>
        <w:tab w:val="right" w:pos="9355"/>
      </w:tabs>
      <w:spacing w:line="240" w:lineRule="auto"/>
    </w:pPr>
  </w:style>
  <w:style w:type="character" w:customStyle="1" w:styleId="a7">
    <w:name w:val="Нижний колонтитул Знак"/>
    <w:basedOn w:val="a0"/>
    <w:link w:val="a6"/>
    <w:uiPriority w:val="99"/>
    <w:rsid w:val="00FE6851"/>
    <w:rPr>
      <w:rFonts w:ascii="Times New Roman" w:hAnsi="Times New Roman"/>
      <w:sz w:val="28"/>
      <w:lang w:val="uk-UA"/>
    </w:rPr>
  </w:style>
  <w:style w:type="paragraph" w:styleId="a8">
    <w:name w:val="TOC Heading"/>
    <w:basedOn w:val="1"/>
    <w:next w:val="a"/>
    <w:uiPriority w:val="39"/>
    <w:unhideWhenUsed/>
    <w:qFormat/>
    <w:rsid w:val="00FB4A21"/>
    <w:pPr>
      <w:spacing w:before="240" w:after="0" w:line="259" w:lineRule="auto"/>
      <w:contextualSpacing w:val="0"/>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AC5DA3"/>
    <w:pPr>
      <w:tabs>
        <w:tab w:val="right" w:leader="dot" w:pos="9345"/>
      </w:tabs>
      <w:spacing w:after="100"/>
    </w:pPr>
    <w:rPr>
      <w:noProof/>
    </w:rPr>
  </w:style>
  <w:style w:type="character" w:styleId="a9">
    <w:name w:val="Hyperlink"/>
    <w:basedOn w:val="a0"/>
    <w:uiPriority w:val="99"/>
    <w:unhideWhenUsed/>
    <w:rsid w:val="00FB4A21"/>
    <w:rPr>
      <w:color w:val="0563C1" w:themeColor="hyperlink"/>
      <w:u w:val="single"/>
    </w:rPr>
  </w:style>
  <w:style w:type="table" w:styleId="aa">
    <w:name w:val="Table Grid"/>
    <w:basedOn w:val="a1"/>
    <w:uiPriority w:val="39"/>
    <w:rsid w:val="00E4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40C78"/>
    <w:pPr>
      <w:widowControl w:val="0"/>
      <w:autoSpaceDE w:val="0"/>
      <w:autoSpaceDN w:val="0"/>
      <w:spacing w:line="270" w:lineRule="exact"/>
      <w:ind w:firstLine="0"/>
      <w:contextualSpacing w:val="0"/>
      <w:jc w:val="center"/>
    </w:pPr>
    <w:rPr>
      <w:rFonts w:eastAsia="Times New Roman" w:cs="Times New Roman"/>
      <w:sz w:val="22"/>
      <w:lang w:val="ru-RU"/>
    </w:rPr>
  </w:style>
  <w:style w:type="paragraph" w:styleId="ab">
    <w:name w:val="No Spacing"/>
    <w:uiPriority w:val="1"/>
    <w:qFormat/>
    <w:rsid w:val="00FC1CF1"/>
    <w:pPr>
      <w:spacing w:after="0" w:line="240" w:lineRule="auto"/>
      <w:contextualSpacing/>
      <w:jc w:val="both"/>
    </w:pPr>
    <w:rPr>
      <w:rFonts w:ascii="Times New Roman" w:hAnsi="Times New Roman"/>
      <w:sz w:val="28"/>
      <w:lang w:val="uk-UA"/>
    </w:rPr>
  </w:style>
  <w:style w:type="paragraph" w:styleId="21">
    <w:name w:val="toc 2"/>
    <w:basedOn w:val="a"/>
    <w:next w:val="a"/>
    <w:autoRedefine/>
    <w:uiPriority w:val="39"/>
    <w:unhideWhenUsed/>
    <w:rsid w:val="001E2DA9"/>
    <w:pPr>
      <w:spacing w:after="100"/>
      <w:ind w:left="280"/>
    </w:pPr>
  </w:style>
  <w:style w:type="character" w:styleId="ac">
    <w:name w:val="Unresolved Mention"/>
    <w:basedOn w:val="a0"/>
    <w:uiPriority w:val="99"/>
    <w:semiHidden/>
    <w:unhideWhenUsed/>
    <w:rsid w:val="00A32CA1"/>
    <w:rPr>
      <w:color w:val="605E5C"/>
      <w:shd w:val="clear" w:color="auto" w:fill="E1DFDD"/>
    </w:rPr>
  </w:style>
  <w:style w:type="paragraph" w:customStyle="1" w:styleId="ad">
    <w:basedOn w:val="a"/>
    <w:next w:val="ae"/>
    <w:rsid w:val="001F147A"/>
    <w:pPr>
      <w:spacing w:before="100" w:beforeAutospacing="1" w:after="100" w:afterAutospacing="1" w:line="240" w:lineRule="auto"/>
      <w:ind w:firstLine="0"/>
      <w:contextualSpacing w:val="0"/>
      <w:jc w:val="left"/>
    </w:pPr>
    <w:rPr>
      <w:rFonts w:eastAsia="Times New Roman" w:cs="Times New Roman"/>
      <w:sz w:val="24"/>
      <w:szCs w:val="24"/>
      <w:lang w:val="ru-RU" w:eastAsia="ru-RU"/>
    </w:rPr>
  </w:style>
  <w:style w:type="paragraph" w:styleId="ae">
    <w:name w:val="Normal (Web)"/>
    <w:basedOn w:val="a"/>
    <w:uiPriority w:val="99"/>
    <w:semiHidden/>
    <w:unhideWhenUsed/>
    <w:rsid w:val="001F147A"/>
    <w:rPr>
      <w:rFonts w:cs="Times New Roman"/>
      <w:sz w:val="24"/>
      <w:szCs w:val="24"/>
    </w:rPr>
  </w:style>
  <w:style w:type="paragraph" w:styleId="af">
    <w:name w:val="Body Text"/>
    <w:basedOn w:val="a"/>
    <w:link w:val="af0"/>
    <w:uiPriority w:val="1"/>
    <w:qFormat/>
    <w:rsid w:val="00D84B2B"/>
    <w:pPr>
      <w:widowControl w:val="0"/>
      <w:autoSpaceDE w:val="0"/>
      <w:autoSpaceDN w:val="0"/>
      <w:spacing w:line="240" w:lineRule="auto"/>
      <w:ind w:firstLine="0"/>
      <w:contextualSpacing w:val="0"/>
    </w:pPr>
    <w:rPr>
      <w:rFonts w:eastAsia="Times New Roman" w:cs="Times New Roman"/>
      <w:szCs w:val="28"/>
    </w:rPr>
  </w:style>
  <w:style w:type="character" w:customStyle="1" w:styleId="af0">
    <w:name w:val="Основной текст Знак"/>
    <w:basedOn w:val="a0"/>
    <w:link w:val="af"/>
    <w:uiPriority w:val="1"/>
    <w:rsid w:val="00D84B2B"/>
    <w:rPr>
      <w:rFonts w:ascii="Times New Roman" w:eastAsia="Times New Roman" w:hAnsi="Times New Roman" w:cs="Times New Roman"/>
      <w:sz w:val="28"/>
      <w:szCs w:val="28"/>
      <w:lang w:val="uk-UA"/>
    </w:rPr>
  </w:style>
  <w:style w:type="paragraph" w:customStyle="1" w:styleId="s7">
    <w:name w:val="s7"/>
    <w:basedOn w:val="a"/>
    <w:rsid w:val="00C31F96"/>
    <w:pPr>
      <w:spacing w:before="100" w:beforeAutospacing="1" w:after="100" w:afterAutospacing="1" w:line="240" w:lineRule="auto"/>
      <w:ind w:firstLine="0"/>
      <w:contextualSpacing w:val="0"/>
      <w:jc w:val="left"/>
    </w:pPr>
    <w:rPr>
      <w:rFonts w:eastAsiaTheme="minorEastAsia" w:cs="Times New Roman"/>
      <w:sz w:val="24"/>
      <w:szCs w:val="24"/>
      <w:lang w:eastAsia="uk-UA"/>
    </w:rPr>
  </w:style>
  <w:style w:type="character" w:customStyle="1" w:styleId="bumpedfont15">
    <w:name w:val="bumpedfont15"/>
    <w:basedOn w:val="a0"/>
    <w:rsid w:val="00C31F96"/>
  </w:style>
  <w:style w:type="character" w:customStyle="1" w:styleId="apple-converted-space">
    <w:name w:val="apple-converted-space"/>
    <w:basedOn w:val="a0"/>
    <w:rsid w:val="00C31F96"/>
  </w:style>
  <w:style w:type="character" w:customStyle="1" w:styleId="ui-provider">
    <w:name w:val="ui-provider"/>
    <w:basedOn w:val="a0"/>
    <w:rsid w:val="0045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7998">
      <w:bodyDiv w:val="1"/>
      <w:marLeft w:val="0"/>
      <w:marRight w:val="0"/>
      <w:marTop w:val="0"/>
      <w:marBottom w:val="0"/>
      <w:divBdr>
        <w:top w:val="none" w:sz="0" w:space="0" w:color="auto"/>
        <w:left w:val="none" w:sz="0" w:space="0" w:color="auto"/>
        <w:bottom w:val="none" w:sz="0" w:space="0" w:color="auto"/>
        <w:right w:val="none" w:sz="0" w:space="0" w:color="auto"/>
      </w:divBdr>
    </w:div>
    <w:div w:id="677924618">
      <w:bodyDiv w:val="1"/>
      <w:marLeft w:val="0"/>
      <w:marRight w:val="0"/>
      <w:marTop w:val="0"/>
      <w:marBottom w:val="0"/>
      <w:divBdr>
        <w:top w:val="none" w:sz="0" w:space="0" w:color="auto"/>
        <w:left w:val="none" w:sz="0" w:space="0" w:color="auto"/>
        <w:bottom w:val="none" w:sz="0" w:space="0" w:color="auto"/>
        <w:right w:val="none" w:sz="0" w:space="0" w:color="auto"/>
      </w:divBdr>
    </w:div>
    <w:div w:id="1151561182">
      <w:bodyDiv w:val="1"/>
      <w:marLeft w:val="0"/>
      <w:marRight w:val="0"/>
      <w:marTop w:val="0"/>
      <w:marBottom w:val="0"/>
      <w:divBdr>
        <w:top w:val="none" w:sz="0" w:space="0" w:color="auto"/>
        <w:left w:val="none" w:sz="0" w:space="0" w:color="auto"/>
        <w:bottom w:val="none" w:sz="0" w:space="0" w:color="auto"/>
        <w:right w:val="none" w:sz="0" w:space="0" w:color="auto"/>
      </w:divBdr>
    </w:div>
    <w:div w:id="1386026703">
      <w:bodyDiv w:val="1"/>
      <w:marLeft w:val="0"/>
      <w:marRight w:val="0"/>
      <w:marTop w:val="0"/>
      <w:marBottom w:val="0"/>
      <w:divBdr>
        <w:top w:val="none" w:sz="0" w:space="0" w:color="auto"/>
        <w:left w:val="none" w:sz="0" w:space="0" w:color="auto"/>
        <w:bottom w:val="none" w:sz="0" w:space="0" w:color="auto"/>
        <w:right w:val="none" w:sz="0" w:space="0" w:color="auto"/>
      </w:divBdr>
    </w:div>
    <w:div w:id="1755853582">
      <w:bodyDiv w:val="1"/>
      <w:marLeft w:val="0"/>
      <w:marRight w:val="0"/>
      <w:marTop w:val="0"/>
      <w:marBottom w:val="0"/>
      <w:divBdr>
        <w:top w:val="none" w:sz="0" w:space="0" w:color="auto"/>
        <w:left w:val="none" w:sz="0" w:space="0" w:color="auto"/>
        <w:bottom w:val="none" w:sz="0" w:space="0" w:color="auto"/>
        <w:right w:val="none" w:sz="0" w:space="0" w:color="auto"/>
      </w:divBdr>
    </w:div>
    <w:div w:id="1985545347">
      <w:bodyDiv w:val="1"/>
      <w:marLeft w:val="0"/>
      <w:marRight w:val="0"/>
      <w:marTop w:val="0"/>
      <w:marBottom w:val="0"/>
      <w:divBdr>
        <w:top w:val="none" w:sz="0" w:space="0" w:color="auto"/>
        <w:left w:val="none" w:sz="0" w:space="0" w:color="auto"/>
        <w:bottom w:val="none" w:sz="0" w:space="0" w:color="auto"/>
        <w:right w:val="none" w:sz="0" w:space="0" w:color="auto"/>
      </w:divBdr>
    </w:div>
    <w:div w:id="2013793920">
      <w:bodyDiv w:val="1"/>
      <w:marLeft w:val="0"/>
      <w:marRight w:val="0"/>
      <w:marTop w:val="0"/>
      <w:marBottom w:val="0"/>
      <w:divBdr>
        <w:top w:val="none" w:sz="0" w:space="0" w:color="auto"/>
        <w:left w:val="none" w:sz="0" w:space="0" w:color="auto"/>
        <w:bottom w:val="none" w:sz="0" w:space="0" w:color="auto"/>
        <w:right w:val="none" w:sz="0" w:space="0" w:color="auto"/>
      </w:divBdr>
    </w:div>
    <w:div w:id="20935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2D480-D06F-4040-A22C-D934E388EAC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0BA8-157A-4634-A2EA-1A9CE8B1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Колесник</dc:creator>
  <cp:keywords/>
  <dc:description/>
  <cp:lastModifiedBy>Костенюк (Баглюк) Юлія Борисівна</cp:lastModifiedBy>
  <cp:revision>3</cp:revision>
  <dcterms:created xsi:type="dcterms:W3CDTF">2023-05-24T10:05:00Z</dcterms:created>
  <dcterms:modified xsi:type="dcterms:W3CDTF">2023-05-29T09:34:00Z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389b04ddf09fe5b9f852c1fd7f0fad67b9f5229e45076639125ade50a5583c01</vt:lpwstr>
  </property>
</Properties>
</file>