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F4E" w:rsidRPr="009C71BB" w:rsidRDefault="00FA4F4E" w:rsidP="00FA4F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C71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Кордзая Натела Ревазівна</w:t>
      </w:r>
    </w:p>
    <w:p w:rsidR="00FA4F4E" w:rsidRPr="009C71BB" w:rsidRDefault="00FA4F4E" w:rsidP="00FA4F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71BB">
        <w:rPr>
          <w:rFonts w:ascii="Times New Roman" w:eastAsia="Times New Roman" w:hAnsi="Times New Roman" w:cs="Times New Roman"/>
          <w:sz w:val="28"/>
          <w:szCs w:val="28"/>
          <w:lang w:val="uk-UA"/>
        </w:rPr>
        <w:t>доктор економічних наук, професор,</w:t>
      </w:r>
    </w:p>
    <w:p w:rsidR="00FA4F4E" w:rsidRPr="009C71BB" w:rsidRDefault="00FA4F4E" w:rsidP="00203E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71BB">
        <w:rPr>
          <w:rFonts w:ascii="Times New Roman" w:eastAsia="Times New Roman" w:hAnsi="Times New Roman" w:cs="Times New Roman"/>
          <w:sz w:val="28"/>
          <w:szCs w:val="28"/>
          <w:lang w:val="uk-UA"/>
        </w:rPr>
        <w:t>Одеський національний технологічний університет, м.</w:t>
      </w:r>
      <w:r w:rsidR="009E0DD6" w:rsidRPr="009C71B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C71BB">
        <w:rPr>
          <w:rFonts w:ascii="Times New Roman" w:eastAsia="Times New Roman" w:hAnsi="Times New Roman" w:cs="Times New Roman"/>
          <w:sz w:val="28"/>
          <w:szCs w:val="28"/>
          <w:lang w:val="uk-UA"/>
        </w:rPr>
        <w:t>Одеса</w:t>
      </w:r>
    </w:p>
    <w:p w:rsidR="00FA4F4E" w:rsidRPr="009C71BB" w:rsidRDefault="00203EB7" w:rsidP="00203E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71BB">
        <w:rPr>
          <w:rFonts w:ascii="Times New Roman" w:eastAsia="Times New Roman" w:hAnsi="Times New Roman" w:cs="Times New Roman"/>
          <w:sz w:val="28"/>
          <w:szCs w:val="28"/>
          <w:lang w:val="uk-UA"/>
        </w:rPr>
        <w:t>ORCID ID: 0000-0001-7526-0315 </w:t>
      </w:r>
    </w:p>
    <w:p w:rsidR="00203EB7" w:rsidRPr="009C71BB" w:rsidRDefault="00203EB7" w:rsidP="00FA4F4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72AB1" w:rsidRPr="009C71BB" w:rsidRDefault="00FA4F4E" w:rsidP="00FA4F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C71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bookmarkStart w:id="0" w:name="_GoBack"/>
      <w:r w:rsidR="00C72AB1" w:rsidRPr="009C71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СУЧАСНІ </w:t>
      </w:r>
      <w:bookmarkEnd w:id="0"/>
      <w:r w:rsidR="00C72AB1" w:rsidRPr="009C71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ПРОБЛЕМИ ПРАВОВОГО ЗАБЕЗПЕЧЕННЯ СИСТЕМИ ПРОДОВОЛЬЧОЇ БЕЗПЕКИ УКРАЇНИ </w:t>
      </w:r>
    </w:p>
    <w:p w:rsidR="00C72AB1" w:rsidRPr="009C71BB" w:rsidRDefault="00C72AB1" w:rsidP="00FA4F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E76AF" w:rsidRPr="009C71BB" w:rsidRDefault="002E76AF" w:rsidP="00FA4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1BB">
        <w:rPr>
          <w:rFonts w:ascii="Times New Roman" w:hAnsi="Times New Roman" w:cs="Times New Roman"/>
          <w:sz w:val="28"/>
          <w:szCs w:val="28"/>
          <w:lang w:val="uk-UA"/>
        </w:rPr>
        <w:t xml:space="preserve">Система продовольчої безпеки є важливою складовою економічної та соціальної політики держави. </w:t>
      </w:r>
      <w:r w:rsidR="009E0DD6" w:rsidRPr="009C71B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C71BB">
        <w:rPr>
          <w:rFonts w:ascii="Times New Roman" w:hAnsi="Times New Roman" w:cs="Times New Roman"/>
          <w:sz w:val="28"/>
          <w:szCs w:val="28"/>
          <w:lang w:val="uk-UA"/>
        </w:rPr>
        <w:t xml:space="preserve">родовольча безпека, як правило, забезпечує національний суверенітет країни та визначає її статус на світовій </w:t>
      </w:r>
      <w:proofErr w:type="spellStart"/>
      <w:r w:rsidRPr="009C71BB">
        <w:rPr>
          <w:rFonts w:ascii="Times New Roman" w:hAnsi="Times New Roman" w:cs="Times New Roman"/>
          <w:sz w:val="28"/>
          <w:szCs w:val="28"/>
          <w:lang w:val="uk-UA"/>
        </w:rPr>
        <w:t>агропродовольчій</w:t>
      </w:r>
      <w:proofErr w:type="spellEnd"/>
      <w:r w:rsidRPr="009C71BB">
        <w:rPr>
          <w:rFonts w:ascii="Times New Roman" w:hAnsi="Times New Roman" w:cs="Times New Roman"/>
          <w:sz w:val="28"/>
          <w:szCs w:val="28"/>
          <w:lang w:val="uk-UA"/>
        </w:rPr>
        <w:t xml:space="preserve"> арені. </w:t>
      </w:r>
    </w:p>
    <w:p w:rsidR="002E76AF" w:rsidRPr="009C71BB" w:rsidRDefault="002E76AF" w:rsidP="00FA4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1BB">
        <w:rPr>
          <w:rFonts w:ascii="Times New Roman" w:hAnsi="Times New Roman" w:cs="Times New Roman"/>
          <w:sz w:val="28"/>
          <w:szCs w:val="28"/>
          <w:lang w:val="uk-UA"/>
        </w:rPr>
        <w:t xml:space="preserve">Принципово нового підходу вимагає забезпечення продовольчої безпеки України в умовах </w:t>
      </w:r>
      <w:r w:rsidR="00E326A1" w:rsidRPr="009C71BB">
        <w:rPr>
          <w:rFonts w:ascii="Times New Roman" w:hAnsi="Times New Roman" w:cs="Times New Roman"/>
          <w:sz w:val="28"/>
          <w:szCs w:val="28"/>
          <w:lang w:val="uk-UA"/>
        </w:rPr>
        <w:t>повномасштабної</w:t>
      </w:r>
      <w:r w:rsidRPr="009C71BB">
        <w:rPr>
          <w:rFonts w:ascii="Times New Roman" w:hAnsi="Times New Roman" w:cs="Times New Roman"/>
          <w:sz w:val="28"/>
          <w:szCs w:val="28"/>
          <w:lang w:val="uk-UA"/>
        </w:rPr>
        <w:t xml:space="preserve"> війни. </w:t>
      </w:r>
      <w:r w:rsidR="000F2CCF" w:rsidRPr="009C71BB">
        <w:rPr>
          <w:rFonts w:ascii="Times New Roman" w:hAnsi="Times New Roman" w:cs="Times New Roman"/>
          <w:sz w:val="28"/>
          <w:szCs w:val="28"/>
          <w:lang w:val="uk-UA"/>
        </w:rPr>
        <w:t>Адже сьогодні, у країні мають місце такі процеси як порушення</w:t>
      </w:r>
      <w:r w:rsidRPr="009C71BB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національного суверенітету</w:t>
      </w:r>
      <w:r w:rsidR="009E0DD6" w:rsidRPr="009C71B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C71BB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цілісності, </w:t>
      </w:r>
      <w:r w:rsidR="000F2CCF" w:rsidRPr="009C71BB">
        <w:rPr>
          <w:rFonts w:ascii="Times New Roman" w:hAnsi="Times New Roman" w:cs="Times New Roman"/>
          <w:sz w:val="28"/>
          <w:szCs w:val="28"/>
          <w:lang w:val="uk-UA"/>
        </w:rPr>
        <w:t xml:space="preserve">збільшення рівня </w:t>
      </w:r>
      <w:r w:rsidRPr="009C71BB">
        <w:rPr>
          <w:rFonts w:ascii="Times New Roman" w:hAnsi="Times New Roman" w:cs="Times New Roman"/>
          <w:sz w:val="28"/>
          <w:szCs w:val="28"/>
          <w:lang w:val="uk-UA"/>
        </w:rPr>
        <w:t>безробіття серед економічно активного населення</w:t>
      </w:r>
      <w:r w:rsidR="000F2CCF" w:rsidRPr="009C71BB">
        <w:rPr>
          <w:rFonts w:ascii="Times New Roman" w:hAnsi="Times New Roman" w:cs="Times New Roman"/>
          <w:sz w:val="28"/>
          <w:szCs w:val="28"/>
          <w:lang w:val="uk-UA"/>
        </w:rPr>
        <w:t xml:space="preserve"> й як наслідок зниження його платоспроможності. Крім того, значна міграція </w:t>
      </w:r>
      <w:r w:rsidRPr="009C71BB">
        <w:rPr>
          <w:rFonts w:ascii="Times New Roman" w:hAnsi="Times New Roman" w:cs="Times New Roman"/>
          <w:sz w:val="28"/>
          <w:szCs w:val="28"/>
          <w:lang w:val="uk-UA"/>
        </w:rPr>
        <w:t>українців</w:t>
      </w:r>
      <w:r w:rsidR="000F2CCF" w:rsidRPr="009C71BB">
        <w:rPr>
          <w:rFonts w:ascii="Times New Roman" w:hAnsi="Times New Roman" w:cs="Times New Roman"/>
          <w:sz w:val="28"/>
          <w:szCs w:val="28"/>
          <w:lang w:val="uk-UA"/>
        </w:rPr>
        <w:t xml:space="preserve"> за кордон</w:t>
      </w:r>
      <w:r w:rsidRPr="009C71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F2CCF" w:rsidRPr="009C71BB">
        <w:rPr>
          <w:rFonts w:ascii="Times New Roman" w:hAnsi="Times New Roman" w:cs="Times New Roman"/>
          <w:sz w:val="28"/>
          <w:szCs w:val="28"/>
          <w:lang w:val="uk-UA"/>
        </w:rPr>
        <w:t xml:space="preserve">привела до </w:t>
      </w:r>
      <w:r w:rsidRPr="009C71BB">
        <w:rPr>
          <w:rFonts w:ascii="Times New Roman" w:hAnsi="Times New Roman" w:cs="Times New Roman"/>
          <w:sz w:val="28"/>
          <w:szCs w:val="28"/>
          <w:lang w:val="uk-UA"/>
        </w:rPr>
        <w:t>поруш</w:t>
      </w:r>
      <w:r w:rsidR="000F2CCF" w:rsidRPr="009C71BB">
        <w:rPr>
          <w:rFonts w:ascii="Times New Roman" w:hAnsi="Times New Roman" w:cs="Times New Roman"/>
          <w:sz w:val="28"/>
          <w:szCs w:val="28"/>
          <w:lang w:val="uk-UA"/>
        </w:rPr>
        <w:t>ення системи</w:t>
      </w:r>
      <w:r w:rsidRPr="009C71BB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виробництва, переробки та постачання продовольства, зокрема, на міжнародний ринок.</w:t>
      </w:r>
    </w:p>
    <w:p w:rsidR="00334F53" w:rsidRPr="009C71BB" w:rsidRDefault="00334F53" w:rsidP="00FA4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1BB">
        <w:rPr>
          <w:rFonts w:ascii="Times New Roman" w:hAnsi="Times New Roman" w:cs="Times New Roman"/>
          <w:sz w:val="28"/>
          <w:szCs w:val="28"/>
          <w:lang w:val="uk-UA"/>
        </w:rPr>
        <w:t xml:space="preserve">Але, не дивлячись на нагальну актуальність </w:t>
      </w:r>
      <w:r w:rsidR="00E326A1" w:rsidRPr="009C71BB">
        <w:rPr>
          <w:rFonts w:ascii="Times New Roman" w:hAnsi="Times New Roman" w:cs="Times New Roman"/>
          <w:sz w:val="28"/>
          <w:szCs w:val="28"/>
          <w:lang w:val="uk-UA"/>
        </w:rPr>
        <w:t xml:space="preserve">питання забезпечення нормального функціонування національної системи продовольчої безпеки, </w:t>
      </w:r>
      <w:r w:rsidR="00594032" w:rsidRPr="009C71BB">
        <w:rPr>
          <w:rFonts w:ascii="Times New Roman" w:hAnsi="Times New Roman" w:cs="Times New Roman"/>
          <w:sz w:val="28"/>
          <w:szCs w:val="28"/>
          <w:lang w:val="uk-UA"/>
        </w:rPr>
        <w:t>в Україні відсутня спеціальна правова регламентація відносин у сфері гарантування продовольчої безпеки на законодавчому рівні</w:t>
      </w:r>
      <w:r w:rsidR="00E326A1" w:rsidRPr="009C71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6202" w:rsidRPr="009C71BB" w:rsidRDefault="00594032" w:rsidP="009A6202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 w:rsidRPr="009C71BB">
        <w:rPr>
          <w:color w:val="auto"/>
          <w:sz w:val="28"/>
          <w:szCs w:val="28"/>
          <w:lang w:val="uk-UA"/>
        </w:rPr>
        <w:t xml:space="preserve">З </w:t>
      </w:r>
      <w:r w:rsidR="00BC78CF" w:rsidRPr="009C71BB">
        <w:rPr>
          <w:color w:val="auto"/>
          <w:sz w:val="28"/>
          <w:szCs w:val="28"/>
          <w:lang w:val="uk-UA"/>
        </w:rPr>
        <w:t>початку 2000-х років</w:t>
      </w:r>
      <w:r w:rsidRPr="009C71BB">
        <w:rPr>
          <w:color w:val="auto"/>
          <w:sz w:val="28"/>
          <w:szCs w:val="28"/>
          <w:lang w:val="uk-UA"/>
        </w:rPr>
        <w:t xml:space="preserve"> не припиняються спроби окремих науковців та посадовців щодо вдосконалення законодавства в с</w:t>
      </w:r>
      <w:r w:rsidR="009A6202" w:rsidRPr="009C71BB">
        <w:rPr>
          <w:color w:val="auto"/>
          <w:sz w:val="28"/>
          <w:szCs w:val="28"/>
          <w:lang w:val="uk-UA"/>
        </w:rPr>
        <w:t xml:space="preserve">фері продовольчої безпеки. </w:t>
      </w:r>
    </w:p>
    <w:p w:rsidR="003E0DDD" w:rsidRDefault="009A6202" w:rsidP="006E246E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 w:rsidRPr="009C71BB">
        <w:rPr>
          <w:color w:val="auto"/>
          <w:sz w:val="28"/>
          <w:szCs w:val="28"/>
          <w:lang w:val="uk-UA"/>
        </w:rPr>
        <w:t>Так, п</w:t>
      </w:r>
      <w:r w:rsidR="00BC78CF" w:rsidRPr="009C71BB">
        <w:rPr>
          <w:color w:val="auto"/>
          <w:sz w:val="28"/>
          <w:szCs w:val="28"/>
          <w:lang w:val="uk-UA"/>
        </w:rPr>
        <w:t xml:space="preserve">ерший проект Закону України «Про продовольчу безпеку України» було подано до профільного парламентського комітету народними депутатами </w:t>
      </w:r>
      <w:r w:rsidRPr="009C71BB">
        <w:rPr>
          <w:color w:val="auto"/>
          <w:sz w:val="28"/>
          <w:szCs w:val="28"/>
          <w:lang w:val="uk-UA"/>
        </w:rPr>
        <w:t>у вересні</w:t>
      </w:r>
      <w:r w:rsidR="00BC78CF" w:rsidRPr="009C71BB">
        <w:rPr>
          <w:color w:val="auto"/>
          <w:sz w:val="28"/>
          <w:szCs w:val="28"/>
          <w:lang w:val="uk-UA"/>
        </w:rPr>
        <w:t xml:space="preserve"> 2005</w:t>
      </w:r>
      <w:r w:rsidRPr="009C71BB">
        <w:rPr>
          <w:color w:val="auto"/>
          <w:sz w:val="28"/>
          <w:szCs w:val="28"/>
          <w:lang w:val="uk-UA"/>
        </w:rPr>
        <w:t> </w:t>
      </w:r>
      <w:r w:rsidR="00BC78CF" w:rsidRPr="009C71BB">
        <w:rPr>
          <w:color w:val="auto"/>
          <w:sz w:val="28"/>
          <w:szCs w:val="28"/>
          <w:lang w:val="uk-UA"/>
        </w:rPr>
        <w:t>р.</w:t>
      </w:r>
      <w:r w:rsidRPr="009C71BB">
        <w:rPr>
          <w:color w:val="auto"/>
          <w:sz w:val="28"/>
          <w:szCs w:val="28"/>
          <w:lang w:val="uk-UA"/>
        </w:rPr>
        <w:t>, а</w:t>
      </w:r>
      <w:r w:rsidR="00BC78CF" w:rsidRPr="009C71BB">
        <w:rPr>
          <w:color w:val="auto"/>
          <w:sz w:val="28"/>
          <w:szCs w:val="28"/>
          <w:lang w:val="uk-UA"/>
        </w:rPr>
        <w:t>ле він не набрав при голосуванні необхідної кіль</w:t>
      </w:r>
      <w:r w:rsidR="00BC78CF" w:rsidRPr="009C71BB">
        <w:rPr>
          <w:color w:val="auto"/>
          <w:sz w:val="28"/>
          <w:szCs w:val="28"/>
          <w:lang w:val="uk-UA"/>
        </w:rPr>
        <w:t>кості голосів</w:t>
      </w:r>
      <w:r w:rsidR="00BC78CF" w:rsidRPr="009C71BB">
        <w:rPr>
          <w:color w:val="auto"/>
          <w:sz w:val="28"/>
          <w:szCs w:val="28"/>
          <w:lang w:val="uk-UA"/>
        </w:rPr>
        <w:t>, а тому не був прийнятий</w:t>
      </w:r>
      <w:r w:rsidR="00BC78CF" w:rsidRPr="009C71BB">
        <w:rPr>
          <w:color w:val="auto"/>
          <w:sz w:val="28"/>
          <w:szCs w:val="28"/>
          <w:lang w:val="uk-UA"/>
        </w:rPr>
        <w:t> </w:t>
      </w:r>
      <w:r w:rsidR="00BC78CF" w:rsidRPr="009C71BB">
        <w:rPr>
          <w:color w:val="auto"/>
          <w:sz w:val="28"/>
          <w:szCs w:val="28"/>
          <w:lang w:val="uk-UA"/>
        </w:rPr>
        <w:t>[</w:t>
      </w:r>
      <w:r w:rsidRPr="009C71BB">
        <w:rPr>
          <w:color w:val="auto"/>
          <w:sz w:val="28"/>
          <w:szCs w:val="28"/>
          <w:lang w:val="uk-UA"/>
        </w:rPr>
        <w:t>1</w:t>
      </w:r>
      <w:r w:rsidR="00BC78CF" w:rsidRPr="009C71BB">
        <w:rPr>
          <w:color w:val="auto"/>
          <w:sz w:val="28"/>
          <w:szCs w:val="28"/>
          <w:lang w:val="uk-UA"/>
        </w:rPr>
        <w:t xml:space="preserve">]. </w:t>
      </w:r>
    </w:p>
    <w:p w:rsidR="003E0DDD" w:rsidRDefault="00BC78CF" w:rsidP="006E246E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 w:rsidRPr="009C71BB">
        <w:rPr>
          <w:color w:val="auto"/>
          <w:sz w:val="28"/>
          <w:szCs w:val="28"/>
          <w:lang w:val="uk-UA"/>
        </w:rPr>
        <w:lastRenderedPageBreak/>
        <w:t>Другу спробу правової регламентації сфери продовольчо</w:t>
      </w:r>
      <w:r w:rsidR="009A6202" w:rsidRPr="009C71BB">
        <w:rPr>
          <w:color w:val="auto"/>
          <w:sz w:val="28"/>
          <w:szCs w:val="28"/>
          <w:lang w:val="uk-UA"/>
        </w:rPr>
        <w:t>ї безпеки було здійснено в 2011 </w:t>
      </w:r>
      <w:r w:rsidRPr="009C71BB">
        <w:rPr>
          <w:color w:val="auto"/>
          <w:sz w:val="28"/>
          <w:szCs w:val="28"/>
          <w:lang w:val="uk-UA"/>
        </w:rPr>
        <w:t>році, коли майже одночасно було подано два законопроекти</w:t>
      </w:r>
      <w:r w:rsidRPr="009C71BB">
        <w:rPr>
          <w:color w:val="auto"/>
          <w:sz w:val="28"/>
          <w:szCs w:val="28"/>
          <w:lang w:val="uk-UA"/>
        </w:rPr>
        <w:t xml:space="preserve"> -</w:t>
      </w:r>
      <w:r w:rsidRPr="009C71BB">
        <w:rPr>
          <w:color w:val="auto"/>
          <w:sz w:val="28"/>
          <w:szCs w:val="28"/>
          <w:lang w:val="uk-UA"/>
        </w:rPr>
        <w:t xml:space="preserve"> «Про основи продовольчої безпеки України» </w:t>
      </w:r>
      <w:r w:rsidRPr="009C71BB">
        <w:rPr>
          <w:color w:val="auto"/>
          <w:sz w:val="28"/>
          <w:szCs w:val="28"/>
          <w:lang w:val="uk-UA"/>
        </w:rPr>
        <w:t xml:space="preserve">та </w:t>
      </w:r>
      <w:r w:rsidRPr="009C71BB">
        <w:rPr>
          <w:color w:val="auto"/>
          <w:sz w:val="28"/>
          <w:szCs w:val="28"/>
          <w:lang w:val="uk-UA"/>
        </w:rPr>
        <w:t>«Про продовольчу безпеку України»</w:t>
      </w:r>
      <w:r w:rsidRPr="009C71BB">
        <w:rPr>
          <w:color w:val="auto"/>
          <w:sz w:val="28"/>
          <w:szCs w:val="28"/>
          <w:lang w:val="uk-UA"/>
        </w:rPr>
        <w:t>.</w:t>
      </w:r>
      <w:r w:rsidR="009A6202" w:rsidRPr="009C71BB">
        <w:rPr>
          <w:color w:val="auto"/>
          <w:sz w:val="28"/>
          <w:szCs w:val="28"/>
          <w:lang w:val="uk-UA"/>
        </w:rPr>
        <w:t xml:space="preserve"> О</w:t>
      </w:r>
      <w:r w:rsidRPr="009C71BB">
        <w:rPr>
          <w:color w:val="auto"/>
          <w:sz w:val="28"/>
          <w:szCs w:val="28"/>
          <w:lang w:val="uk-UA"/>
        </w:rPr>
        <w:t xml:space="preserve">бидва </w:t>
      </w:r>
      <w:r w:rsidR="009A6202" w:rsidRPr="009C71BB">
        <w:rPr>
          <w:color w:val="auto"/>
          <w:sz w:val="28"/>
          <w:szCs w:val="28"/>
          <w:lang w:val="uk-UA"/>
        </w:rPr>
        <w:t>документи</w:t>
      </w:r>
      <w:r w:rsidRPr="009C71BB">
        <w:rPr>
          <w:color w:val="auto"/>
          <w:sz w:val="28"/>
          <w:szCs w:val="28"/>
          <w:lang w:val="uk-UA"/>
        </w:rPr>
        <w:t xml:space="preserve"> </w:t>
      </w:r>
      <w:r w:rsidR="007E056B" w:rsidRPr="009C71BB">
        <w:rPr>
          <w:color w:val="auto"/>
          <w:sz w:val="28"/>
          <w:szCs w:val="28"/>
          <w:lang w:val="uk-UA"/>
        </w:rPr>
        <w:t xml:space="preserve">було розглянуто </w:t>
      </w:r>
      <w:r w:rsidRPr="009C71BB">
        <w:rPr>
          <w:color w:val="auto"/>
          <w:sz w:val="28"/>
          <w:szCs w:val="28"/>
          <w:lang w:val="uk-UA"/>
        </w:rPr>
        <w:t>і вирішено підтримати проект Закону «Про продовольчу безпеку України»</w:t>
      </w:r>
      <w:r w:rsidR="007E056B" w:rsidRPr="009C71BB">
        <w:rPr>
          <w:color w:val="auto"/>
          <w:sz w:val="28"/>
          <w:szCs w:val="28"/>
          <w:lang w:val="uk-UA"/>
        </w:rPr>
        <w:t>, але у</w:t>
      </w:r>
      <w:r w:rsidRPr="009C71BB">
        <w:rPr>
          <w:color w:val="auto"/>
          <w:sz w:val="28"/>
          <w:szCs w:val="28"/>
          <w:lang w:val="uk-UA"/>
        </w:rPr>
        <w:t xml:space="preserve"> кінцевому рахунку його було </w:t>
      </w:r>
      <w:proofErr w:type="spellStart"/>
      <w:r w:rsidRPr="009C71BB">
        <w:rPr>
          <w:color w:val="auto"/>
          <w:sz w:val="28"/>
          <w:szCs w:val="28"/>
          <w:lang w:val="uk-UA"/>
        </w:rPr>
        <w:t>заветовано</w:t>
      </w:r>
      <w:proofErr w:type="spellEnd"/>
      <w:r w:rsidRPr="009C71BB">
        <w:rPr>
          <w:color w:val="auto"/>
          <w:sz w:val="28"/>
          <w:szCs w:val="28"/>
          <w:lang w:val="uk-UA"/>
        </w:rPr>
        <w:t xml:space="preserve"> Президентом України</w:t>
      </w:r>
      <w:r w:rsidR="003E0DDD" w:rsidRPr="009C71BB">
        <w:rPr>
          <w:color w:val="auto"/>
          <w:sz w:val="28"/>
          <w:szCs w:val="28"/>
          <w:lang w:val="uk-UA"/>
        </w:rPr>
        <w:t> [1].</w:t>
      </w:r>
      <w:r w:rsidR="009C71BB" w:rsidRPr="009C71BB">
        <w:rPr>
          <w:color w:val="auto"/>
          <w:sz w:val="28"/>
          <w:szCs w:val="28"/>
          <w:lang w:val="uk-UA"/>
        </w:rPr>
        <w:t xml:space="preserve"> </w:t>
      </w:r>
    </w:p>
    <w:p w:rsidR="00BC78CF" w:rsidRPr="009C71BB" w:rsidRDefault="00BC78CF" w:rsidP="006E246E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 w:rsidRPr="009C71BB">
        <w:rPr>
          <w:color w:val="auto"/>
          <w:sz w:val="28"/>
          <w:szCs w:val="28"/>
          <w:lang w:val="uk-UA"/>
        </w:rPr>
        <w:t xml:space="preserve">Ще один законопроект «Про продовольчу безпеку </w:t>
      </w:r>
      <w:r w:rsidR="009A6202" w:rsidRPr="009C71BB">
        <w:rPr>
          <w:color w:val="auto"/>
          <w:sz w:val="28"/>
          <w:szCs w:val="28"/>
          <w:lang w:val="uk-UA"/>
        </w:rPr>
        <w:t>України» від 24 жовтня 2012 р. був</w:t>
      </w:r>
      <w:r w:rsidRPr="009C71BB">
        <w:rPr>
          <w:color w:val="auto"/>
          <w:sz w:val="28"/>
          <w:szCs w:val="28"/>
          <w:lang w:val="uk-UA"/>
        </w:rPr>
        <w:t xml:space="preserve"> поданий</w:t>
      </w:r>
      <w:r w:rsidR="009A6202" w:rsidRPr="009C71BB">
        <w:rPr>
          <w:color w:val="auto"/>
          <w:sz w:val="28"/>
          <w:szCs w:val="28"/>
          <w:lang w:val="uk-UA"/>
        </w:rPr>
        <w:t xml:space="preserve"> вже</w:t>
      </w:r>
      <w:r w:rsidR="006E246E" w:rsidRPr="009C71BB">
        <w:rPr>
          <w:color w:val="auto"/>
          <w:sz w:val="28"/>
          <w:szCs w:val="28"/>
          <w:lang w:val="uk-UA"/>
        </w:rPr>
        <w:t xml:space="preserve"> безпосередньо урядом, був  </w:t>
      </w:r>
      <w:r w:rsidRPr="009C71BB">
        <w:rPr>
          <w:color w:val="auto"/>
          <w:sz w:val="28"/>
          <w:szCs w:val="28"/>
          <w:lang w:val="uk-UA"/>
        </w:rPr>
        <w:t xml:space="preserve">відкликаний </w:t>
      </w:r>
      <w:r w:rsidR="006E246E" w:rsidRPr="009C71BB">
        <w:rPr>
          <w:color w:val="auto"/>
          <w:sz w:val="28"/>
          <w:szCs w:val="28"/>
          <w:lang w:val="uk-UA"/>
        </w:rPr>
        <w:t>і знятий з розгляду</w:t>
      </w:r>
      <w:r w:rsidR="006E246E" w:rsidRPr="009C71BB">
        <w:rPr>
          <w:color w:val="auto"/>
          <w:sz w:val="28"/>
          <w:szCs w:val="28"/>
          <w:lang w:val="uk-UA"/>
        </w:rPr>
        <w:t> [1].</w:t>
      </w:r>
    </w:p>
    <w:p w:rsidR="009C0C94" w:rsidRPr="009C71BB" w:rsidRDefault="007E056B" w:rsidP="007E056B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  <w:lang w:val="uk-UA"/>
        </w:rPr>
      </w:pPr>
      <w:r w:rsidRPr="009C71BB">
        <w:rPr>
          <w:color w:val="auto"/>
          <w:sz w:val="28"/>
          <w:szCs w:val="28"/>
          <w:lang w:val="uk-UA"/>
        </w:rPr>
        <w:t>І л</w:t>
      </w:r>
      <w:r w:rsidR="00594032" w:rsidRPr="009C71BB">
        <w:rPr>
          <w:color w:val="auto"/>
          <w:sz w:val="28"/>
          <w:szCs w:val="28"/>
          <w:lang w:val="uk-UA"/>
        </w:rPr>
        <w:t xml:space="preserve">ише з початком повномасштабної війни </w:t>
      </w:r>
      <w:r w:rsidR="009C0C94" w:rsidRPr="009C71BB">
        <w:rPr>
          <w:color w:val="auto"/>
          <w:sz w:val="28"/>
          <w:szCs w:val="28"/>
          <w:lang w:val="uk-UA"/>
        </w:rPr>
        <w:t xml:space="preserve">питання </w:t>
      </w:r>
      <w:r w:rsidR="009C0C94" w:rsidRPr="009C71BB">
        <w:rPr>
          <w:color w:val="auto"/>
          <w:sz w:val="28"/>
          <w:szCs w:val="28"/>
          <w:lang w:val="uk-UA"/>
        </w:rPr>
        <w:t xml:space="preserve">вдосконалення національного законодавства у сфері правового регулювання </w:t>
      </w:r>
      <w:r w:rsidR="009C0C94" w:rsidRPr="009C71BB">
        <w:rPr>
          <w:color w:val="auto"/>
          <w:sz w:val="28"/>
          <w:szCs w:val="28"/>
          <w:lang w:val="uk-UA"/>
        </w:rPr>
        <w:t>забезпечення продовольчої безпеки</w:t>
      </w:r>
      <w:r w:rsidR="009C0C94" w:rsidRPr="009C71BB">
        <w:rPr>
          <w:color w:val="auto"/>
          <w:sz w:val="28"/>
          <w:szCs w:val="28"/>
          <w:lang w:val="uk-UA"/>
        </w:rPr>
        <w:t xml:space="preserve"> </w:t>
      </w:r>
      <w:r w:rsidR="00594032" w:rsidRPr="009C71BB">
        <w:rPr>
          <w:color w:val="auto"/>
          <w:sz w:val="28"/>
          <w:szCs w:val="28"/>
          <w:lang w:val="uk-UA"/>
        </w:rPr>
        <w:t>актуалізувалися з новою силою</w:t>
      </w:r>
    </w:p>
    <w:p w:rsidR="00525F6C" w:rsidRPr="009C71BB" w:rsidRDefault="00A127F1" w:rsidP="009E0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1BB">
        <w:rPr>
          <w:rFonts w:ascii="Times New Roman" w:hAnsi="Times New Roman" w:cs="Times New Roman"/>
          <w:sz w:val="28"/>
          <w:szCs w:val="28"/>
          <w:lang w:val="uk-UA"/>
        </w:rPr>
        <w:t xml:space="preserve">З огляду на </w:t>
      </w:r>
      <w:r w:rsidR="00525F6C" w:rsidRPr="009C71BB">
        <w:rPr>
          <w:rFonts w:ascii="Times New Roman" w:hAnsi="Times New Roman" w:cs="Times New Roman"/>
          <w:sz w:val="28"/>
          <w:szCs w:val="28"/>
          <w:lang w:val="uk-UA"/>
        </w:rPr>
        <w:t>це, Верховна Рада України</w:t>
      </w:r>
      <w:r w:rsidRPr="009C71BB">
        <w:rPr>
          <w:rFonts w:ascii="Times New Roman" w:hAnsi="Times New Roman" w:cs="Times New Roman"/>
          <w:sz w:val="28"/>
          <w:szCs w:val="28"/>
          <w:lang w:val="uk-UA"/>
        </w:rPr>
        <w:t xml:space="preserve"> прийняла </w:t>
      </w:r>
      <w:r w:rsidR="00525F6C" w:rsidRPr="009C71BB">
        <w:rPr>
          <w:rFonts w:ascii="Times New Roman" w:hAnsi="Times New Roman" w:cs="Times New Roman"/>
          <w:sz w:val="28"/>
          <w:szCs w:val="28"/>
          <w:lang w:val="uk-UA"/>
        </w:rPr>
        <w:t xml:space="preserve">низку відповідних </w:t>
      </w:r>
      <w:r w:rsidRPr="009C71BB">
        <w:rPr>
          <w:rFonts w:ascii="Times New Roman" w:hAnsi="Times New Roman" w:cs="Times New Roman"/>
          <w:sz w:val="28"/>
          <w:szCs w:val="28"/>
          <w:lang w:val="uk-UA"/>
        </w:rPr>
        <w:t>законів, серед як</w:t>
      </w:r>
      <w:r w:rsidR="00525F6C" w:rsidRPr="009C71BB">
        <w:rPr>
          <w:rFonts w:ascii="Times New Roman" w:hAnsi="Times New Roman" w:cs="Times New Roman"/>
          <w:sz w:val="28"/>
          <w:szCs w:val="28"/>
          <w:lang w:val="uk-UA"/>
        </w:rPr>
        <w:t>их можна назвати закон України «</w:t>
      </w:r>
      <w:r w:rsidRPr="009C71BB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деяких законодавчих актів України щодо створення умов забезпечення продовольчої </w:t>
      </w:r>
      <w:r w:rsidR="00525F6C" w:rsidRPr="009C71BB">
        <w:rPr>
          <w:rFonts w:ascii="Times New Roman" w:hAnsi="Times New Roman" w:cs="Times New Roman"/>
          <w:sz w:val="28"/>
          <w:szCs w:val="28"/>
          <w:lang w:val="uk-UA"/>
        </w:rPr>
        <w:t>безпеки в умовах воєнного стану»</w:t>
      </w:r>
      <w:r w:rsidRPr="009C71BB">
        <w:rPr>
          <w:rFonts w:ascii="Times New Roman" w:hAnsi="Times New Roman" w:cs="Times New Roman"/>
          <w:sz w:val="28"/>
          <w:szCs w:val="28"/>
          <w:lang w:val="uk-UA"/>
        </w:rPr>
        <w:t xml:space="preserve"> від 24 березня 2022 року[2]. </w:t>
      </w:r>
    </w:p>
    <w:p w:rsidR="00A127F1" w:rsidRPr="009C71BB" w:rsidRDefault="00A127F1" w:rsidP="00FA4F4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9C71BB">
        <w:rPr>
          <w:color w:val="auto"/>
          <w:sz w:val="28"/>
          <w:szCs w:val="28"/>
          <w:lang w:val="uk-UA"/>
        </w:rPr>
        <w:t xml:space="preserve">Прийняття цього закону можна пояснити тим, що без вирішення назрілих питань про використання земель сільськогосподарського призначення не можуть бути вирішені й нагальні проблеми продовольчої безпеки, </w:t>
      </w:r>
      <w:r w:rsidR="00184109" w:rsidRPr="009C71BB">
        <w:rPr>
          <w:color w:val="auto"/>
          <w:sz w:val="28"/>
          <w:szCs w:val="28"/>
          <w:lang w:val="uk-UA"/>
        </w:rPr>
        <w:t>що приведе до</w:t>
      </w:r>
      <w:r w:rsidR="004F640F" w:rsidRPr="009C71BB">
        <w:rPr>
          <w:color w:val="auto"/>
          <w:sz w:val="28"/>
          <w:szCs w:val="28"/>
          <w:lang w:val="uk-UA"/>
        </w:rPr>
        <w:t xml:space="preserve"> настання </w:t>
      </w:r>
      <w:r w:rsidRPr="009C71BB">
        <w:rPr>
          <w:color w:val="auto"/>
          <w:sz w:val="28"/>
          <w:szCs w:val="28"/>
          <w:lang w:val="uk-UA"/>
        </w:rPr>
        <w:t>голоду як в Україні, так і за її межами</w:t>
      </w:r>
      <w:r w:rsidR="004F640F" w:rsidRPr="009C71BB">
        <w:rPr>
          <w:color w:val="auto"/>
          <w:sz w:val="28"/>
          <w:szCs w:val="28"/>
          <w:lang w:val="uk-UA"/>
        </w:rPr>
        <w:t>. Крім того, прийнятий Закон є дотичним до</w:t>
      </w:r>
      <w:r w:rsidRPr="009C71BB">
        <w:rPr>
          <w:color w:val="auto"/>
          <w:sz w:val="28"/>
          <w:szCs w:val="28"/>
          <w:lang w:val="uk-UA"/>
        </w:rPr>
        <w:t xml:space="preserve"> передбачених </w:t>
      </w:r>
      <w:r w:rsidR="004F640F" w:rsidRPr="009C71BB">
        <w:rPr>
          <w:color w:val="auto"/>
          <w:sz w:val="28"/>
          <w:szCs w:val="28"/>
          <w:lang w:val="uk-UA"/>
        </w:rPr>
        <w:t xml:space="preserve">в Указі Президента України «Цілей Сталого Розвитку до 2030 року» умов та </w:t>
      </w:r>
      <w:proofErr w:type="spellStart"/>
      <w:r w:rsidR="004F640F" w:rsidRPr="009C71BB">
        <w:rPr>
          <w:color w:val="auto"/>
          <w:sz w:val="28"/>
          <w:szCs w:val="28"/>
          <w:lang w:val="uk-UA"/>
        </w:rPr>
        <w:t>ньансів</w:t>
      </w:r>
      <w:proofErr w:type="spellEnd"/>
      <w:r w:rsidR="00524ADC" w:rsidRPr="009C71BB">
        <w:rPr>
          <w:color w:val="auto"/>
          <w:sz w:val="28"/>
          <w:szCs w:val="28"/>
          <w:lang w:val="uk-UA"/>
        </w:rPr>
        <w:t> [3, 4</w:t>
      </w:r>
      <w:r w:rsidRPr="009C71BB">
        <w:rPr>
          <w:color w:val="auto"/>
          <w:sz w:val="28"/>
          <w:szCs w:val="28"/>
          <w:lang w:val="uk-UA"/>
        </w:rPr>
        <w:t xml:space="preserve">]. </w:t>
      </w:r>
    </w:p>
    <w:p w:rsidR="00A127F1" w:rsidRPr="009C71BB" w:rsidRDefault="009E0DD6" w:rsidP="002D0CA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9C71BB">
        <w:rPr>
          <w:color w:val="auto"/>
          <w:sz w:val="28"/>
          <w:szCs w:val="28"/>
          <w:lang w:val="uk-UA"/>
        </w:rPr>
        <w:t>З</w:t>
      </w:r>
      <w:r w:rsidR="00A127F1" w:rsidRPr="009C71BB">
        <w:rPr>
          <w:color w:val="auto"/>
          <w:sz w:val="28"/>
          <w:szCs w:val="28"/>
          <w:lang w:val="uk-UA"/>
        </w:rPr>
        <w:t xml:space="preserve">акріплені </w:t>
      </w:r>
      <w:r w:rsidRPr="009C71BB">
        <w:rPr>
          <w:color w:val="auto"/>
          <w:sz w:val="28"/>
          <w:szCs w:val="28"/>
          <w:lang w:val="uk-UA"/>
        </w:rPr>
        <w:t xml:space="preserve">в Законі </w:t>
      </w:r>
      <w:r w:rsidR="00A127F1" w:rsidRPr="009C71BB">
        <w:rPr>
          <w:color w:val="auto"/>
          <w:sz w:val="28"/>
          <w:szCs w:val="28"/>
          <w:lang w:val="uk-UA"/>
        </w:rPr>
        <w:t xml:space="preserve">нормативні положення спрямовані на вирішення питань здійснення лише права оренди та інших суб’єктивних прав на користування земельними ділянками сільськогосподарського призначення різних форм власності в умовах запровадженого в Україні </w:t>
      </w:r>
      <w:r w:rsidRPr="009C71BB">
        <w:rPr>
          <w:color w:val="auto"/>
          <w:sz w:val="28"/>
          <w:szCs w:val="28"/>
          <w:lang w:val="uk-UA"/>
        </w:rPr>
        <w:t xml:space="preserve">режиму </w:t>
      </w:r>
      <w:r w:rsidR="00A127F1" w:rsidRPr="009C71BB">
        <w:rPr>
          <w:color w:val="auto"/>
          <w:sz w:val="28"/>
          <w:szCs w:val="28"/>
          <w:lang w:val="uk-UA"/>
        </w:rPr>
        <w:t>воєнного стану</w:t>
      </w:r>
      <w:r w:rsidRPr="009C71BB">
        <w:rPr>
          <w:color w:val="auto"/>
          <w:sz w:val="28"/>
          <w:szCs w:val="28"/>
          <w:lang w:val="uk-UA"/>
        </w:rPr>
        <w:t xml:space="preserve"> та після його закінчення</w:t>
      </w:r>
      <w:r w:rsidR="00A127F1" w:rsidRPr="009C71BB">
        <w:rPr>
          <w:color w:val="auto"/>
          <w:sz w:val="28"/>
          <w:szCs w:val="28"/>
          <w:lang w:val="uk-UA"/>
        </w:rPr>
        <w:t xml:space="preserve"> упродовж одного року</w:t>
      </w:r>
      <w:r w:rsidR="002D0CA3" w:rsidRPr="009C71BB">
        <w:rPr>
          <w:color w:val="auto"/>
          <w:sz w:val="28"/>
          <w:szCs w:val="28"/>
          <w:lang w:val="uk-UA"/>
        </w:rPr>
        <w:t xml:space="preserve">. А ось інші </w:t>
      </w:r>
      <w:r w:rsidR="00A127F1" w:rsidRPr="009C71BB">
        <w:rPr>
          <w:color w:val="auto"/>
          <w:sz w:val="28"/>
          <w:szCs w:val="28"/>
          <w:lang w:val="uk-UA"/>
        </w:rPr>
        <w:t xml:space="preserve">ключові питання продовольчої безпеки </w:t>
      </w:r>
      <w:r w:rsidR="002D0CA3" w:rsidRPr="009C71BB">
        <w:rPr>
          <w:color w:val="auto"/>
          <w:sz w:val="28"/>
          <w:szCs w:val="28"/>
          <w:lang w:val="uk-UA"/>
        </w:rPr>
        <w:t>в нормативному акті, нажаль, не були </w:t>
      </w:r>
      <w:r w:rsidR="00656FA7" w:rsidRPr="009C71BB">
        <w:rPr>
          <w:color w:val="auto"/>
          <w:sz w:val="28"/>
          <w:szCs w:val="28"/>
          <w:lang w:val="uk-UA"/>
        </w:rPr>
        <w:t>[3</w:t>
      </w:r>
      <w:r w:rsidR="00A127F1" w:rsidRPr="009C71BB">
        <w:rPr>
          <w:color w:val="auto"/>
          <w:sz w:val="28"/>
          <w:szCs w:val="28"/>
          <w:lang w:val="uk-UA"/>
        </w:rPr>
        <w:t>].</w:t>
      </w:r>
    </w:p>
    <w:p w:rsidR="00407CBF" w:rsidRPr="009C71BB" w:rsidRDefault="00407CBF" w:rsidP="00E12DB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9C71BB">
        <w:rPr>
          <w:color w:val="auto"/>
          <w:sz w:val="28"/>
          <w:szCs w:val="28"/>
          <w:lang w:val="uk-UA"/>
        </w:rPr>
        <w:t xml:space="preserve">Таким чином, можна говорити про те, що основною проблемою правового забезпечення функціонування системи продовольчої безпеки України на </w:t>
      </w:r>
      <w:r w:rsidRPr="009C71BB">
        <w:rPr>
          <w:color w:val="auto"/>
          <w:sz w:val="28"/>
          <w:szCs w:val="28"/>
          <w:lang w:val="uk-UA"/>
        </w:rPr>
        <w:lastRenderedPageBreak/>
        <w:t>сьогодні є необхідність докорінного удосконалення законодавства в цій сфері. У першу чергу</w:t>
      </w:r>
      <w:r w:rsidR="00901D03" w:rsidRPr="009C71BB">
        <w:rPr>
          <w:color w:val="auto"/>
          <w:sz w:val="28"/>
          <w:szCs w:val="28"/>
          <w:lang w:val="uk-UA"/>
        </w:rPr>
        <w:t xml:space="preserve"> існує нагальна потреба у прийнятті спеціального Закону «Про продовольчу безпеку України»</w:t>
      </w:r>
      <w:r w:rsidRPr="009C71BB">
        <w:rPr>
          <w:color w:val="auto"/>
          <w:sz w:val="28"/>
          <w:szCs w:val="28"/>
          <w:lang w:val="uk-UA"/>
        </w:rPr>
        <w:t>. Закон має включати опис дієвого комплексного</w:t>
      </w:r>
      <w:r w:rsidR="00901D03" w:rsidRPr="009C71BB">
        <w:rPr>
          <w:color w:val="auto"/>
          <w:sz w:val="28"/>
          <w:szCs w:val="28"/>
          <w:lang w:val="uk-UA"/>
        </w:rPr>
        <w:t xml:space="preserve"> механізму за</w:t>
      </w:r>
      <w:r w:rsidRPr="009C71BB">
        <w:rPr>
          <w:color w:val="auto"/>
          <w:sz w:val="28"/>
          <w:szCs w:val="28"/>
          <w:lang w:val="uk-UA"/>
        </w:rPr>
        <w:t>безпечення продовольчої безпеки,</w:t>
      </w:r>
      <w:r w:rsidR="00901D03" w:rsidRPr="009C71BB">
        <w:rPr>
          <w:color w:val="auto"/>
          <w:sz w:val="28"/>
          <w:szCs w:val="28"/>
          <w:lang w:val="uk-UA"/>
        </w:rPr>
        <w:t xml:space="preserve"> побудован</w:t>
      </w:r>
      <w:r w:rsidRPr="009C71BB">
        <w:rPr>
          <w:color w:val="auto"/>
          <w:sz w:val="28"/>
          <w:szCs w:val="28"/>
          <w:lang w:val="uk-UA"/>
        </w:rPr>
        <w:t>ого</w:t>
      </w:r>
      <w:r w:rsidR="00901D03" w:rsidRPr="009C71BB">
        <w:rPr>
          <w:color w:val="auto"/>
          <w:sz w:val="28"/>
          <w:szCs w:val="28"/>
          <w:lang w:val="uk-UA"/>
        </w:rPr>
        <w:t xml:space="preserve"> на засадах системно-</w:t>
      </w:r>
      <w:proofErr w:type="spellStart"/>
      <w:r w:rsidRPr="009C71BB">
        <w:rPr>
          <w:color w:val="auto"/>
          <w:sz w:val="28"/>
          <w:szCs w:val="28"/>
          <w:lang w:val="uk-UA"/>
        </w:rPr>
        <w:t>сінергетичного</w:t>
      </w:r>
      <w:proofErr w:type="spellEnd"/>
      <w:r w:rsidR="00901D03" w:rsidRPr="009C71BB">
        <w:rPr>
          <w:color w:val="auto"/>
          <w:sz w:val="28"/>
          <w:szCs w:val="28"/>
          <w:lang w:val="uk-UA"/>
        </w:rPr>
        <w:t xml:space="preserve"> підходу, систем</w:t>
      </w:r>
      <w:r w:rsidRPr="009C71BB">
        <w:rPr>
          <w:color w:val="auto"/>
          <w:sz w:val="28"/>
          <w:szCs w:val="28"/>
          <w:lang w:val="uk-UA"/>
        </w:rPr>
        <w:t>и</w:t>
      </w:r>
      <w:r w:rsidR="00901D03" w:rsidRPr="009C71BB">
        <w:rPr>
          <w:color w:val="auto"/>
          <w:sz w:val="28"/>
          <w:szCs w:val="28"/>
          <w:lang w:val="uk-UA"/>
        </w:rPr>
        <w:t xml:space="preserve"> моніторингу з метою виявлення наявних та потенційно можливих внутрішніх та зовнішніх загроз й спрямованим на вирішення конкретних завдань</w:t>
      </w:r>
      <w:r w:rsidRPr="009C71BB">
        <w:rPr>
          <w:color w:val="auto"/>
          <w:sz w:val="28"/>
          <w:szCs w:val="28"/>
          <w:lang w:val="uk-UA"/>
        </w:rPr>
        <w:t>.</w:t>
      </w:r>
    </w:p>
    <w:p w:rsidR="00854BF4" w:rsidRPr="009C71BB" w:rsidRDefault="00854BF4" w:rsidP="00E12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28A7" w:rsidRPr="009C71BB" w:rsidRDefault="00FA4F4E" w:rsidP="00656F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C71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Література</w:t>
      </w:r>
    </w:p>
    <w:p w:rsidR="00E25783" w:rsidRPr="009C71BB" w:rsidRDefault="00656FA7" w:rsidP="009C71B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C71BB">
        <w:rPr>
          <w:rFonts w:ascii="Times New Roman" w:hAnsi="Times New Roman" w:cs="Times New Roman"/>
          <w:bCs/>
          <w:sz w:val="24"/>
          <w:szCs w:val="24"/>
          <w:lang w:val="uk-UA"/>
        </w:rPr>
        <w:t>Єрмоленко В.М.  С</w:t>
      </w:r>
      <w:r w:rsidRPr="009C71B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тан і перспективи наукового, нормативно-правового та освітнього забезпечення продовольчої безпеки в Україні </w:t>
      </w:r>
      <w:r w:rsidRPr="009C71BB">
        <w:rPr>
          <w:rFonts w:ascii="Times New Roman" w:hAnsi="Times New Roman" w:cs="Times New Roman"/>
          <w:sz w:val="24"/>
          <w:szCs w:val="24"/>
          <w:lang w:val="uk-UA"/>
        </w:rPr>
        <w:t>/ Продовольча та екологічна безпека у воєнний і післявоєнний часи: правові виклики для України та світу: тези доповідей учасників Міжнародної науково - практичної онлайн/</w:t>
      </w:r>
      <w:proofErr w:type="spellStart"/>
      <w:r w:rsidRPr="009C71BB">
        <w:rPr>
          <w:rFonts w:ascii="Times New Roman" w:hAnsi="Times New Roman" w:cs="Times New Roman"/>
          <w:sz w:val="24"/>
          <w:szCs w:val="24"/>
          <w:lang w:val="uk-UA"/>
        </w:rPr>
        <w:t>офлайн</w:t>
      </w:r>
      <w:proofErr w:type="spellEnd"/>
      <w:r w:rsidRPr="009C71BB">
        <w:rPr>
          <w:rFonts w:ascii="Times New Roman" w:hAnsi="Times New Roman" w:cs="Times New Roman"/>
          <w:sz w:val="24"/>
          <w:szCs w:val="24"/>
          <w:lang w:val="uk-UA"/>
        </w:rPr>
        <w:t xml:space="preserve"> конференції (м. Київ, 16 вересня 2022 р.). Київ: ФОП </w:t>
      </w:r>
      <w:proofErr w:type="spellStart"/>
      <w:r w:rsidRPr="009C71BB">
        <w:rPr>
          <w:rFonts w:ascii="Times New Roman" w:hAnsi="Times New Roman" w:cs="Times New Roman"/>
          <w:sz w:val="24"/>
          <w:szCs w:val="24"/>
          <w:lang w:val="uk-UA"/>
        </w:rPr>
        <w:t>Ямчинський</w:t>
      </w:r>
      <w:proofErr w:type="spellEnd"/>
      <w:r w:rsidRPr="009C71BB">
        <w:rPr>
          <w:rFonts w:ascii="Times New Roman" w:hAnsi="Times New Roman" w:cs="Times New Roman"/>
          <w:sz w:val="24"/>
          <w:szCs w:val="24"/>
          <w:lang w:val="uk-UA"/>
        </w:rPr>
        <w:t xml:space="preserve"> О.В., 2022. 299, </w:t>
      </w:r>
      <w:r w:rsidRPr="009C71BB">
        <w:rPr>
          <w:rFonts w:ascii="Times New Roman" w:hAnsi="Times New Roman" w:cs="Times New Roman"/>
          <w:bCs/>
          <w:sz w:val="24"/>
          <w:szCs w:val="24"/>
          <w:lang w:val="uk-UA"/>
        </w:rPr>
        <w:t>138-140</w:t>
      </w:r>
      <w:r w:rsidR="00E25783" w:rsidRPr="009C71B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656FA7" w:rsidRPr="009C71BB" w:rsidRDefault="00656FA7" w:rsidP="009C71BB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color w:val="auto"/>
          <w:lang w:val="uk-UA"/>
        </w:rPr>
      </w:pPr>
      <w:r w:rsidRPr="009C71BB">
        <w:rPr>
          <w:color w:val="auto"/>
          <w:shd w:val="clear" w:color="auto" w:fill="FFFFFF"/>
          <w:lang w:val="uk-UA"/>
        </w:rPr>
        <w:t>Закон України «Про внесення змін до деяких законодавчих актів України щодо створення умов для забезпечення продовольчої безпеки в умовах воєнного стану» [Електронний ресурс] – Режим доступу до ресурсу: https://zakon.rada.gov.ua/laws/show/2145-20#Text.</w:t>
      </w:r>
      <w:r w:rsidRPr="009C71BB">
        <w:rPr>
          <w:bCs/>
          <w:color w:val="auto"/>
          <w:lang w:val="uk-UA"/>
        </w:rPr>
        <w:t xml:space="preserve"> </w:t>
      </w:r>
    </w:p>
    <w:p w:rsidR="00407CBF" w:rsidRPr="009C71BB" w:rsidRDefault="00407CBF" w:rsidP="009C71BB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color w:val="auto"/>
          <w:lang w:val="uk-UA"/>
        </w:rPr>
      </w:pPr>
      <w:proofErr w:type="spellStart"/>
      <w:r w:rsidRPr="009C71BB">
        <w:rPr>
          <w:bCs/>
          <w:color w:val="auto"/>
          <w:lang w:val="uk-UA"/>
        </w:rPr>
        <w:t>Носік</w:t>
      </w:r>
      <w:proofErr w:type="spellEnd"/>
      <w:r w:rsidR="00656FA7" w:rsidRPr="009C71BB">
        <w:rPr>
          <w:bCs/>
          <w:color w:val="auto"/>
          <w:lang w:val="uk-UA"/>
        </w:rPr>
        <w:t> </w:t>
      </w:r>
      <w:r w:rsidRPr="009C71BB">
        <w:rPr>
          <w:bCs/>
          <w:color w:val="auto"/>
          <w:lang w:val="uk-UA"/>
        </w:rPr>
        <w:t>В.В. Законодавче забезпечення права на доступ до використання сільськогосподарських земель в умовах воєнного стану як передумова продовольчої безпеки</w:t>
      </w:r>
      <w:r w:rsidR="00656FA7" w:rsidRPr="009C71BB">
        <w:rPr>
          <w:color w:val="auto"/>
          <w:lang w:val="uk-UA"/>
        </w:rPr>
        <w:t>/ Продовольча та екологічна безпека у воєнний і післявоєнний часи: правові виклики для України та світу: тези доповідей учасників Міжнародної науково - практичної онлайн/</w:t>
      </w:r>
      <w:proofErr w:type="spellStart"/>
      <w:r w:rsidR="00656FA7" w:rsidRPr="009C71BB">
        <w:rPr>
          <w:color w:val="auto"/>
          <w:lang w:val="uk-UA"/>
        </w:rPr>
        <w:t>офлайн</w:t>
      </w:r>
      <w:proofErr w:type="spellEnd"/>
      <w:r w:rsidR="00656FA7" w:rsidRPr="009C71BB">
        <w:rPr>
          <w:color w:val="auto"/>
          <w:lang w:val="uk-UA"/>
        </w:rPr>
        <w:t xml:space="preserve"> конференції (м. Київ, 16 вересня 2022 р.). Київ: ФОП </w:t>
      </w:r>
      <w:proofErr w:type="spellStart"/>
      <w:r w:rsidR="00656FA7" w:rsidRPr="009C71BB">
        <w:rPr>
          <w:color w:val="auto"/>
          <w:lang w:val="uk-UA"/>
        </w:rPr>
        <w:t>Ямчинський</w:t>
      </w:r>
      <w:proofErr w:type="spellEnd"/>
      <w:r w:rsidR="00656FA7" w:rsidRPr="009C71BB">
        <w:rPr>
          <w:color w:val="auto"/>
          <w:lang w:val="uk-UA"/>
        </w:rPr>
        <w:t xml:space="preserve"> О.В., 2022. 299, </w:t>
      </w:r>
      <w:r w:rsidR="00656FA7" w:rsidRPr="009C71BB">
        <w:rPr>
          <w:bCs/>
          <w:color w:val="auto"/>
          <w:lang w:val="uk-UA"/>
        </w:rPr>
        <w:t>138-140</w:t>
      </w:r>
    </w:p>
    <w:p w:rsidR="00184109" w:rsidRPr="009C71BB" w:rsidRDefault="00184109" w:rsidP="009C71BB">
      <w:pPr>
        <w:pStyle w:val="Default"/>
        <w:numPr>
          <w:ilvl w:val="0"/>
          <w:numId w:val="3"/>
        </w:numPr>
        <w:shd w:val="clear" w:color="auto" w:fill="FFFFFF"/>
        <w:spacing w:line="360" w:lineRule="auto"/>
        <w:ind w:left="0" w:right="450" w:firstLine="709"/>
        <w:jc w:val="both"/>
        <w:rPr>
          <w:color w:val="auto"/>
          <w:lang w:val="uk-UA"/>
        </w:rPr>
      </w:pPr>
      <w:bookmarkStart w:id="1" w:name="n3"/>
      <w:bookmarkEnd w:id="1"/>
      <w:r w:rsidRPr="009C71BB">
        <w:rPr>
          <w:color w:val="auto"/>
          <w:lang w:val="uk-UA"/>
        </w:rPr>
        <w:t>Указ Президента України Про Цілі сталого розвитку України на період до 2030 року</w:t>
      </w:r>
      <w:r w:rsidRPr="009C71BB">
        <w:rPr>
          <w:rStyle w:val="rvts23"/>
          <w:bCs/>
          <w:color w:val="auto"/>
          <w:lang w:val="uk-UA"/>
        </w:rPr>
        <w:t xml:space="preserve"> </w:t>
      </w:r>
      <w:r w:rsidR="00656FA7" w:rsidRPr="009C71BB">
        <w:rPr>
          <w:color w:val="auto"/>
          <w:shd w:val="clear" w:color="auto" w:fill="FFFFFF"/>
          <w:lang w:val="uk-UA"/>
        </w:rPr>
        <w:t xml:space="preserve"> [Електронний ресурс] – Режим доступу до ресурсу: </w:t>
      </w:r>
      <w:r w:rsidRPr="009C71BB">
        <w:rPr>
          <w:bCs/>
          <w:color w:val="auto"/>
          <w:lang w:val="uk-UA"/>
        </w:rPr>
        <w:t xml:space="preserve"> </w:t>
      </w:r>
      <w:hyperlink r:id="rId5" w:history="1">
        <w:r w:rsidRPr="009C71BB">
          <w:rPr>
            <w:rStyle w:val="a5"/>
            <w:bCs/>
            <w:color w:val="auto"/>
            <w:lang w:val="uk-UA"/>
          </w:rPr>
          <w:t>https://zakon.rada.gov.ua/laws/show/722/2019#Text</w:t>
        </w:r>
      </w:hyperlink>
    </w:p>
    <w:p w:rsidR="007C451D" w:rsidRPr="009C71BB" w:rsidRDefault="007C451D" w:rsidP="00656FA7">
      <w:pPr>
        <w:pStyle w:val="Default"/>
        <w:shd w:val="clear" w:color="auto" w:fill="FFFFFF"/>
        <w:spacing w:line="360" w:lineRule="auto"/>
        <w:ind w:left="709" w:right="450"/>
        <w:jc w:val="both"/>
        <w:rPr>
          <w:color w:val="auto"/>
          <w:lang w:val="uk-UA"/>
        </w:rPr>
      </w:pPr>
    </w:p>
    <w:sectPr w:rsidR="007C451D" w:rsidRPr="009C71BB" w:rsidSect="009C71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4D22"/>
    <w:multiLevelType w:val="hybridMultilevel"/>
    <w:tmpl w:val="CCD81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F7AA9"/>
    <w:multiLevelType w:val="hybridMultilevel"/>
    <w:tmpl w:val="CCD81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B1BE5"/>
    <w:multiLevelType w:val="hybridMultilevel"/>
    <w:tmpl w:val="6898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53"/>
    <w:rsid w:val="000E5BBE"/>
    <w:rsid w:val="000F2CCF"/>
    <w:rsid w:val="00184109"/>
    <w:rsid w:val="00203EB7"/>
    <w:rsid w:val="002D0CA3"/>
    <w:rsid w:val="002E76AF"/>
    <w:rsid w:val="00334F53"/>
    <w:rsid w:val="00342892"/>
    <w:rsid w:val="003E0DDD"/>
    <w:rsid w:val="00407CBF"/>
    <w:rsid w:val="004F640F"/>
    <w:rsid w:val="00524ADC"/>
    <w:rsid w:val="00525F6C"/>
    <w:rsid w:val="00594032"/>
    <w:rsid w:val="00656FA7"/>
    <w:rsid w:val="006E246E"/>
    <w:rsid w:val="006F28A7"/>
    <w:rsid w:val="007C451D"/>
    <w:rsid w:val="007E056B"/>
    <w:rsid w:val="00854BF4"/>
    <w:rsid w:val="00901D03"/>
    <w:rsid w:val="009A6202"/>
    <w:rsid w:val="009C0C94"/>
    <w:rsid w:val="009C71BB"/>
    <w:rsid w:val="009E0DD6"/>
    <w:rsid w:val="009F0333"/>
    <w:rsid w:val="00A127F1"/>
    <w:rsid w:val="00B45E43"/>
    <w:rsid w:val="00B82FFC"/>
    <w:rsid w:val="00BB0B18"/>
    <w:rsid w:val="00BC78CF"/>
    <w:rsid w:val="00C06C86"/>
    <w:rsid w:val="00C72AB1"/>
    <w:rsid w:val="00CF7D58"/>
    <w:rsid w:val="00E12DBF"/>
    <w:rsid w:val="00E25783"/>
    <w:rsid w:val="00E326A1"/>
    <w:rsid w:val="00FA4F4E"/>
    <w:rsid w:val="00FC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FAF7B"/>
  <w15:chartTrackingRefBased/>
  <w15:docId w15:val="{BE250657-B269-4107-9F0B-8D575CD1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8A7"/>
    <w:pPr>
      <w:ind w:left="720"/>
      <w:contextualSpacing/>
    </w:pPr>
  </w:style>
  <w:style w:type="paragraph" w:customStyle="1" w:styleId="Default">
    <w:name w:val="Default"/>
    <w:rsid w:val="00A127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17">
    <w:name w:val="rvps17"/>
    <w:basedOn w:val="a"/>
    <w:rsid w:val="00524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6">
    <w:name w:val="rvts66"/>
    <w:basedOn w:val="a0"/>
    <w:rsid w:val="00524ADC"/>
  </w:style>
  <w:style w:type="paragraph" w:customStyle="1" w:styleId="rvps6">
    <w:name w:val="rvps6"/>
    <w:basedOn w:val="a"/>
    <w:rsid w:val="00524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23">
    <w:name w:val="rvts23"/>
    <w:basedOn w:val="a0"/>
    <w:rsid w:val="00524ADC"/>
  </w:style>
  <w:style w:type="character" w:styleId="a4">
    <w:name w:val="Emphasis"/>
    <w:basedOn w:val="a0"/>
    <w:uiPriority w:val="20"/>
    <w:qFormat/>
    <w:rsid w:val="00203EB7"/>
    <w:rPr>
      <w:i/>
      <w:iCs/>
    </w:rPr>
  </w:style>
  <w:style w:type="character" w:styleId="a5">
    <w:name w:val="Hyperlink"/>
    <w:basedOn w:val="a0"/>
    <w:uiPriority w:val="99"/>
    <w:unhideWhenUsed/>
    <w:rsid w:val="00407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0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722/2019#Te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DOM</cp:lastModifiedBy>
  <cp:revision>2</cp:revision>
  <dcterms:created xsi:type="dcterms:W3CDTF">2024-06-09T09:24:00Z</dcterms:created>
  <dcterms:modified xsi:type="dcterms:W3CDTF">2024-06-09T09:24:00Z</dcterms:modified>
</cp:coreProperties>
</file>