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3EE" w:rsidRDefault="00057F05" w:rsidP="00D11E95">
      <w:pPr>
        <w:spacing w:after="0" w:line="240" w:lineRule="auto"/>
        <w:ind w:firstLine="709"/>
        <w:jc w:val="right"/>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Pr="00057F05">
        <w:rPr>
          <w:rFonts w:ascii="Times New Roman" w:hAnsi="Times New Roman" w:cs="Times New Roman"/>
          <w:b/>
          <w:sz w:val="28"/>
          <w:szCs w:val="28"/>
          <w:lang w:val="uk-UA"/>
        </w:rPr>
        <w:t>3</w:t>
      </w:r>
      <w:r>
        <w:rPr>
          <w:rFonts w:ascii="Times New Roman" w:hAnsi="Times New Roman" w:cs="Times New Roman"/>
          <w:sz w:val="28"/>
          <w:szCs w:val="28"/>
          <w:lang w:val="uk-UA"/>
        </w:rPr>
        <w:t xml:space="preserve"> </w:t>
      </w:r>
      <w:r w:rsidR="00C84A4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84A45">
        <w:rPr>
          <w:rFonts w:ascii="Times New Roman" w:hAnsi="Times New Roman" w:cs="Times New Roman"/>
          <w:b/>
          <w:i/>
          <w:sz w:val="28"/>
          <w:szCs w:val="28"/>
          <w:lang w:val="uk-UA"/>
        </w:rPr>
        <w:t>Корбан</w:t>
      </w:r>
      <w:r w:rsidR="00C84A45" w:rsidRPr="00C84A45">
        <w:rPr>
          <w:rFonts w:ascii="Times New Roman" w:hAnsi="Times New Roman" w:cs="Times New Roman"/>
          <w:b/>
          <w:i/>
          <w:sz w:val="28"/>
          <w:szCs w:val="28"/>
        </w:rPr>
        <w:t xml:space="preserve"> </w:t>
      </w:r>
      <w:r w:rsidRPr="00057F05">
        <w:rPr>
          <w:rFonts w:ascii="Times New Roman" w:hAnsi="Times New Roman" w:cs="Times New Roman"/>
          <w:b/>
          <w:i/>
          <w:sz w:val="28"/>
          <w:szCs w:val="28"/>
          <w:lang w:val="uk-UA"/>
        </w:rPr>
        <w:t>В.</w:t>
      </w:r>
      <w:r w:rsidR="00C84A45">
        <w:rPr>
          <w:rFonts w:ascii="Times New Roman" w:hAnsi="Times New Roman" w:cs="Times New Roman"/>
          <w:b/>
          <w:i/>
          <w:sz w:val="28"/>
          <w:szCs w:val="28"/>
          <w:lang w:val="uk-UA"/>
        </w:rPr>
        <w:t>Х.</w:t>
      </w:r>
    </w:p>
    <w:p w:rsidR="00057F05" w:rsidRPr="00D11E95" w:rsidRDefault="00BA33EE" w:rsidP="00D11E95">
      <w:pPr>
        <w:spacing w:after="0" w:line="240" w:lineRule="auto"/>
        <w:ind w:firstLine="709"/>
        <w:jc w:val="right"/>
        <w:rPr>
          <w:rFonts w:ascii="Times New Roman" w:hAnsi="Times New Roman" w:cs="Times New Roman"/>
          <w:i/>
          <w:sz w:val="28"/>
          <w:szCs w:val="28"/>
          <w:lang w:val="uk-UA"/>
        </w:rPr>
      </w:pPr>
      <w:r w:rsidRPr="00D11E95">
        <w:rPr>
          <w:rFonts w:ascii="Times New Roman" w:hAnsi="Times New Roman" w:cs="Times New Roman"/>
          <w:i/>
          <w:sz w:val="28"/>
          <w:szCs w:val="28"/>
          <w:lang w:val="uk-UA"/>
        </w:rPr>
        <w:t xml:space="preserve"> </w:t>
      </w:r>
      <w:r w:rsidR="00057F05" w:rsidRPr="00D11E95">
        <w:rPr>
          <w:rFonts w:ascii="Times New Roman" w:hAnsi="Times New Roman" w:cs="Times New Roman"/>
          <w:i/>
          <w:sz w:val="28"/>
          <w:szCs w:val="28"/>
          <w:lang w:val="uk-UA"/>
        </w:rPr>
        <w:t>Національний університет «Одеська Морська Академія», м.Одеса</w:t>
      </w:r>
    </w:p>
    <w:p w:rsidR="00057F05" w:rsidRDefault="00057F05" w:rsidP="00D11E95">
      <w:pPr>
        <w:spacing w:after="0" w:line="240" w:lineRule="auto"/>
        <w:ind w:firstLine="709"/>
        <w:jc w:val="right"/>
        <w:rPr>
          <w:rFonts w:ascii="Times New Roman" w:hAnsi="Times New Roman" w:cs="Times New Roman"/>
          <w:i/>
          <w:sz w:val="28"/>
          <w:szCs w:val="28"/>
          <w:lang w:val="uk-UA"/>
        </w:rPr>
      </w:pPr>
      <w:r w:rsidRPr="00057F05">
        <w:rPr>
          <w:rFonts w:ascii="Times New Roman" w:hAnsi="Times New Roman" w:cs="Times New Roman"/>
          <w:i/>
          <w:sz w:val="28"/>
          <w:szCs w:val="28"/>
          <w:lang w:val="uk-UA"/>
        </w:rPr>
        <w:t xml:space="preserve">Кафедра </w:t>
      </w:r>
      <w:r w:rsidR="00B00403" w:rsidRPr="009C0ED5">
        <w:rPr>
          <w:rFonts w:ascii="Times New Roman" w:hAnsi="Times New Roman" w:cs="Times New Roman"/>
          <w:i/>
          <w:sz w:val="28"/>
          <w:szCs w:val="28"/>
          <w:lang w:val="uk-UA"/>
        </w:rPr>
        <w:t>технічної експлуатації флоту</w:t>
      </w:r>
      <w:r w:rsidRPr="00B00403">
        <w:rPr>
          <w:rFonts w:ascii="Times New Roman" w:hAnsi="Times New Roman" w:cs="Times New Roman"/>
          <w:i/>
          <w:sz w:val="28"/>
          <w:szCs w:val="28"/>
          <w:lang w:val="uk-UA"/>
        </w:rPr>
        <w:t>, доцент</w:t>
      </w:r>
    </w:p>
    <w:p w:rsidR="00BA33EE" w:rsidRDefault="00BA33EE" w:rsidP="00D11E95">
      <w:pPr>
        <w:spacing w:after="0" w:line="240" w:lineRule="auto"/>
        <w:ind w:firstLine="709"/>
        <w:jc w:val="right"/>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Мусихін І.Е</w:t>
      </w:r>
    </w:p>
    <w:p w:rsidR="00BA33EE" w:rsidRDefault="00BA33EE" w:rsidP="00D11E95">
      <w:pPr>
        <w:spacing w:after="0" w:line="240" w:lineRule="auto"/>
        <w:ind w:firstLine="709"/>
        <w:jc w:val="right"/>
        <w:rPr>
          <w:rFonts w:ascii="Times New Roman" w:hAnsi="Times New Roman" w:cs="Times New Roman"/>
          <w:i/>
          <w:sz w:val="28"/>
          <w:szCs w:val="28"/>
          <w:lang w:val="uk-UA"/>
        </w:rPr>
      </w:pPr>
      <w:r w:rsidRPr="00D11E95">
        <w:rPr>
          <w:rFonts w:ascii="Times New Roman" w:hAnsi="Times New Roman" w:cs="Times New Roman"/>
          <w:i/>
          <w:sz w:val="28"/>
          <w:szCs w:val="28"/>
          <w:lang w:val="uk-UA"/>
        </w:rPr>
        <w:t>Національний університет «Одеська Морська Академія», м.Одеса</w:t>
      </w:r>
    </w:p>
    <w:p w:rsidR="00BA33EE" w:rsidRDefault="00BA33EE" w:rsidP="00D11E95">
      <w:pPr>
        <w:spacing w:after="0" w:line="240" w:lineRule="auto"/>
        <w:ind w:firstLine="709"/>
        <w:jc w:val="right"/>
        <w:rPr>
          <w:rFonts w:ascii="Times New Roman" w:hAnsi="Times New Roman" w:cs="Times New Roman"/>
          <w:i/>
          <w:sz w:val="28"/>
          <w:szCs w:val="28"/>
          <w:lang w:val="uk-UA"/>
        </w:rPr>
      </w:pPr>
      <w:r w:rsidRPr="00057F05">
        <w:rPr>
          <w:rFonts w:ascii="Times New Roman" w:hAnsi="Times New Roman" w:cs="Times New Roman"/>
          <w:i/>
          <w:sz w:val="28"/>
          <w:szCs w:val="28"/>
          <w:lang w:val="uk-UA"/>
        </w:rPr>
        <w:t xml:space="preserve">Кафедра </w:t>
      </w:r>
      <w:r w:rsidRPr="009C0ED5">
        <w:rPr>
          <w:rFonts w:ascii="Times New Roman" w:hAnsi="Times New Roman" w:cs="Times New Roman"/>
          <w:i/>
          <w:sz w:val="28"/>
          <w:szCs w:val="28"/>
          <w:lang w:val="uk-UA"/>
        </w:rPr>
        <w:t>технічної експлуатації флоту</w:t>
      </w:r>
      <w:r w:rsidRPr="00B00403">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магістра</w:t>
      </w:r>
      <w:r w:rsidRPr="00B00403">
        <w:rPr>
          <w:rFonts w:ascii="Times New Roman" w:hAnsi="Times New Roman" w:cs="Times New Roman"/>
          <w:i/>
          <w:sz w:val="28"/>
          <w:szCs w:val="28"/>
          <w:lang w:val="uk-UA"/>
        </w:rPr>
        <w:t>нт</w:t>
      </w:r>
    </w:p>
    <w:p w:rsidR="00092CFD" w:rsidRPr="00057F05" w:rsidRDefault="00092CFD" w:rsidP="00BA33EE">
      <w:pPr>
        <w:spacing w:after="0" w:line="240" w:lineRule="auto"/>
        <w:rPr>
          <w:rFonts w:ascii="Times New Roman" w:hAnsi="Times New Roman" w:cs="Times New Roman"/>
          <w:i/>
          <w:sz w:val="28"/>
          <w:szCs w:val="28"/>
          <w:lang w:val="uk-UA"/>
        </w:rPr>
      </w:pPr>
    </w:p>
    <w:p w:rsidR="00BA33EE" w:rsidRDefault="00BA33EE" w:rsidP="00BA33EE">
      <w:pPr>
        <w:spacing w:after="0" w:line="360" w:lineRule="auto"/>
        <w:ind w:firstLine="709"/>
        <w:jc w:val="center"/>
        <w:rPr>
          <w:rFonts w:ascii="Times New Roman" w:hAnsi="Times New Roman" w:cs="Times New Roman"/>
          <w:b/>
          <w:sz w:val="28"/>
          <w:szCs w:val="28"/>
          <w:lang w:val="uk-UA"/>
        </w:rPr>
      </w:pPr>
      <w:r w:rsidRPr="00BA33EE">
        <w:rPr>
          <w:rFonts w:ascii="Times New Roman" w:hAnsi="Times New Roman" w:cs="Times New Roman"/>
          <w:b/>
          <w:sz w:val="28"/>
          <w:szCs w:val="28"/>
          <w:lang w:val="uk-UA"/>
        </w:rPr>
        <w:t xml:space="preserve">ЕЛЕКТРИЧНІ ВЛАСТИВОСТІ АТМОСФЕРНОГО ПОВІТРЯ, ЩО ВПЛИВАЮТЬ НА ЕФЕКТИВНІСТЬ ФУНКЦІОНУВАННЯ </w:t>
      </w:r>
    </w:p>
    <w:p w:rsidR="00BA33EE" w:rsidRDefault="00BA33EE" w:rsidP="00BA33EE">
      <w:pPr>
        <w:spacing w:after="0" w:line="360" w:lineRule="auto"/>
        <w:ind w:firstLine="709"/>
        <w:jc w:val="center"/>
        <w:rPr>
          <w:rFonts w:ascii="Times New Roman" w:hAnsi="Times New Roman" w:cs="Times New Roman"/>
          <w:b/>
          <w:sz w:val="28"/>
          <w:szCs w:val="28"/>
          <w:lang w:val="uk-UA"/>
        </w:rPr>
      </w:pPr>
      <w:r w:rsidRPr="00BA33EE">
        <w:rPr>
          <w:rFonts w:ascii="Times New Roman" w:hAnsi="Times New Roman" w:cs="Times New Roman"/>
          <w:b/>
          <w:sz w:val="28"/>
          <w:szCs w:val="28"/>
          <w:lang w:val="uk-UA"/>
        </w:rPr>
        <w:t>СУДНОВОЇ ЕНЕРГЕТИЧНОЇ УСТАНОВКИ</w:t>
      </w:r>
    </w:p>
    <w:p w:rsidR="00BA33EE" w:rsidRPr="0087493E" w:rsidRDefault="00BA33EE" w:rsidP="000C1954">
      <w:pPr>
        <w:spacing w:after="0" w:line="360" w:lineRule="auto"/>
        <w:ind w:firstLine="709"/>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Атмосферне повітря має електричні заряди обох знаків (позитивні й негативні іони), що перебувають у динамічній рівновазі завдяки руху повітря над підстилаючою поверхнею (ґрунт або морська вода), а також у ньому містяться водяні краплини радіусом </w:t>
      </w:r>
      <w:r w:rsidRPr="0087493E">
        <w:rPr>
          <w:rFonts w:ascii="Times New Roman" w:hAnsi="Times New Roman" w:cs="Times New Roman"/>
          <w:i/>
          <w:sz w:val="28"/>
          <w:szCs w:val="28"/>
          <w:lang w:val="uk-UA"/>
        </w:rPr>
        <w:t>r</w:t>
      </w:r>
      <w:r w:rsidRPr="0087493E">
        <w:rPr>
          <w:rFonts w:ascii="Times New Roman" w:hAnsi="Times New Roman" w:cs="Times New Roman"/>
          <w:sz w:val="28"/>
          <w:szCs w:val="28"/>
          <w:lang w:val="uk-UA"/>
        </w:rPr>
        <w:t xml:space="preserve"> з електричним зарядом </w:t>
      </w:r>
      <w:r w:rsidRPr="0087493E">
        <w:rPr>
          <w:rFonts w:ascii="Times New Roman" w:hAnsi="Times New Roman" w:cs="Times New Roman"/>
          <w:i/>
          <w:sz w:val="28"/>
          <w:szCs w:val="28"/>
          <w:lang w:val="uk-UA"/>
        </w:rPr>
        <w:t>q</w:t>
      </w:r>
      <w:r w:rsidRPr="0087493E">
        <w:rPr>
          <w:rFonts w:ascii="Times New Roman" w:hAnsi="Times New Roman" w:cs="Times New Roman"/>
          <w:sz w:val="28"/>
          <w:szCs w:val="28"/>
          <w:lang w:val="uk-UA"/>
        </w:rPr>
        <w:t xml:space="preserve">, на які діє електричне поле напруженістю </w:t>
      </w:r>
      <w:r w:rsidRPr="0087493E">
        <w:rPr>
          <w:rFonts w:ascii="Times New Roman" w:hAnsi="Times New Roman" w:cs="Times New Roman"/>
          <w:i/>
          <w:sz w:val="28"/>
          <w:szCs w:val="28"/>
          <w:lang w:val="uk-UA"/>
        </w:rPr>
        <w:t>Е</w:t>
      </w:r>
      <w:r w:rsidRPr="0087493E">
        <w:rPr>
          <w:rFonts w:ascii="Times New Roman" w:hAnsi="Times New Roman" w:cs="Times New Roman"/>
          <w:i/>
          <w:sz w:val="28"/>
          <w:szCs w:val="28"/>
          <w:vertAlign w:val="subscript"/>
          <w:lang w:val="uk-UA"/>
        </w:rPr>
        <w:t>0</w:t>
      </w:r>
      <w:r w:rsidRPr="0087493E">
        <w:rPr>
          <w:rFonts w:ascii="Times New Roman" w:hAnsi="Times New Roman" w:cs="Times New Roman"/>
          <w:sz w:val="28"/>
          <w:szCs w:val="28"/>
          <w:lang w:val="uk-UA"/>
        </w:rPr>
        <w:t>, спрямоване від низу до верху</w:t>
      </w:r>
      <w:r w:rsidR="000D659E">
        <w:rPr>
          <w:rFonts w:ascii="Times New Roman" w:hAnsi="Times New Roman" w:cs="Times New Roman"/>
          <w:sz w:val="28"/>
          <w:szCs w:val="28"/>
          <w:lang w:val="uk-UA"/>
        </w:rPr>
        <w:t xml:space="preserve"> [1]</w:t>
      </w:r>
      <w:r w:rsidRPr="0087493E">
        <w:rPr>
          <w:rFonts w:ascii="Times New Roman" w:hAnsi="Times New Roman" w:cs="Times New Roman"/>
          <w:sz w:val="28"/>
          <w:szCs w:val="28"/>
          <w:lang w:val="uk-UA"/>
        </w:rPr>
        <w:t>.</w:t>
      </w:r>
      <w:r w:rsidR="0087493E">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Розподіл електричних зарядів у поляризованій краплі водяної пари атмосферного повітря, яка надходить до циліндрів суднового дизеля за умови припущення, що її за</w:t>
      </w:r>
      <w:r w:rsidRPr="0087493E">
        <w:rPr>
          <w:rFonts w:ascii="Times New Roman" w:hAnsi="Times New Roman" w:cs="Times New Roman"/>
          <w:sz w:val="28"/>
          <w:szCs w:val="28"/>
          <w:lang w:val="uk-UA"/>
        </w:rPr>
        <w:t>ряд негативний, надано на рис.</w:t>
      </w:r>
      <w:r w:rsidRPr="0087493E">
        <w:rPr>
          <w:rFonts w:ascii="Times New Roman" w:hAnsi="Times New Roman" w:cs="Times New Roman"/>
          <w:sz w:val="28"/>
          <w:szCs w:val="28"/>
          <w:lang w:val="uk-UA"/>
        </w:rPr>
        <w:t>1:</w:t>
      </w:r>
    </w:p>
    <w:p w:rsidR="00BA33EE" w:rsidRPr="0087493E" w:rsidRDefault="00BA33EE" w:rsidP="00F97867">
      <w:pPr>
        <w:spacing w:after="0" w:line="240" w:lineRule="auto"/>
        <w:ind w:firstLine="709"/>
        <w:jc w:val="center"/>
        <w:rPr>
          <w:rFonts w:ascii="Times New Roman" w:hAnsi="Times New Roman" w:cs="Times New Roman"/>
          <w:sz w:val="28"/>
          <w:szCs w:val="28"/>
          <w:lang w:val="uk-UA"/>
        </w:rPr>
      </w:pPr>
      <w:r w:rsidRPr="0087493E">
        <w:rPr>
          <w:rFonts w:ascii="Times New Roman" w:hAnsi="Times New Roman" w:cs="Times New Roman"/>
          <w:noProof/>
          <w:sz w:val="28"/>
          <w:szCs w:val="28"/>
          <w:lang w:eastAsia="ru-RU"/>
        </w:rPr>
        <w:drawing>
          <wp:inline distT="0" distB="0" distL="0" distR="0" wp14:anchorId="12B68343" wp14:editId="7ED65F14">
            <wp:extent cx="1379528" cy="139003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rotWithShape="1">
                    <a:blip r:embed="rId7">
                      <a:biLevel thresh="75000"/>
                      <a:extLst>
                        <a:ext uri="{28A0092B-C50C-407E-A947-70E740481C1C}">
                          <a14:useLocalDpi xmlns:a14="http://schemas.microsoft.com/office/drawing/2010/main" val="0"/>
                        </a:ext>
                      </a:extLst>
                    </a:blip>
                    <a:srcRect l="8006" t="7850" r="8074" b="9192"/>
                    <a:stretch/>
                  </pic:blipFill>
                  <pic:spPr bwMode="auto">
                    <a:xfrm>
                      <a:off x="0" y="0"/>
                      <a:ext cx="1420152" cy="143096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BA33EE" w:rsidRPr="0087493E" w:rsidRDefault="0087493E" w:rsidP="000D659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A33EE" w:rsidRPr="0087493E">
        <w:rPr>
          <w:rFonts w:ascii="Times New Roman" w:hAnsi="Times New Roman" w:cs="Times New Roman"/>
          <w:sz w:val="28"/>
          <w:szCs w:val="28"/>
          <w:lang w:val="uk-UA"/>
        </w:rPr>
        <w:t>Рис.</w:t>
      </w:r>
      <w:r w:rsidR="00BA33EE" w:rsidRPr="0087493E">
        <w:rPr>
          <w:rFonts w:ascii="Times New Roman" w:hAnsi="Times New Roman" w:cs="Times New Roman"/>
          <w:sz w:val="28"/>
          <w:szCs w:val="28"/>
          <w:lang w:val="uk-UA"/>
        </w:rPr>
        <w:t xml:space="preserve">1 - Розподіл зарядів у поляризованій краплі водяної пари </w:t>
      </w:r>
    </w:p>
    <w:p w:rsidR="000C1954" w:rsidRPr="0087493E" w:rsidRDefault="00BA33EE" w:rsidP="000D659E">
      <w:pPr>
        <w:spacing w:after="0" w:line="360" w:lineRule="auto"/>
        <w:ind w:firstLine="709"/>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                                     атмосферного повітря</w:t>
      </w:r>
    </w:p>
    <w:p w:rsidR="00BA33EE" w:rsidRPr="0087493E" w:rsidRDefault="00BA33EE" w:rsidP="0087493E">
      <w:pPr>
        <w:spacing w:after="0" w:line="360" w:lineRule="auto"/>
        <w:ind w:firstLine="709"/>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Положення лінії, що розділяє позитивно і негативно заряджені області, визначається значенням широти </w:t>
      </w:r>
      <w:r w:rsidRPr="0087493E">
        <w:rPr>
          <w:rFonts w:ascii="Times New Roman" w:hAnsi="Times New Roman" w:cs="Times New Roman"/>
          <w:i/>
          <w:sz w:val="28"/>
          <w:szCs w:val="28"/>
          <w:lang w:val="en-US"/>
        </w:rPr>
        <w:t>θ</w:t>
      </w:r>
      <w:r w:rsidRPr="0087493E">
        <w:rPr>
          <w:rFonts w:ascii="Times New Roman" w:hAnsi="Times New Roman" w:cs="Times New Roman"/>
          <w:sz w:val="28"/>
          <w:szCs w:val="28"/>
          <w:lang w:val="uk-UA"/>
        </w:rPr>
        <w:t>, яка знаходиться з умови рівності нулю складової результуючого електричного поля:</w:t>
      </w:r>
    </w:p>
    <w:p w:rsidR="00BA33EE" w:rsidRPr="0087493E" w:rsidRDefault="0087493E" w:rsidP="0087493E">
      <w:pPr>
        <w:spacing w:after="0" w:line="360" w:lineRule="auto"/>
        <w:ind w:firstLine="709"/>
        <w:jc w:val="both"/>
        <w:rPr>
          <w:rFonts w:ascii="Times New Roman" w:hAnsi="Times New Roman" w:cs="Times New Roman"/>
          <w:sz w:val="28"/>
          <w:szCs w:val="28"/>
          <w:lang w:val="uk-UA"/>
        </w:rPr>
      </w:pPr>
      <w:r>
        <w:rPr>
          <w:sz w:val="28"/>
          <w:szCs w:val="28"/>
          <w:lang w:val="uk-UA"/>
        </w:rPr>
        <w:t xml:space="preserve">                          </w:t>
      </w:r>
      <w:r w:rsidR="00BA33EE" w:rsidRPr="0087493E">
        <w:rPr>
          <w:sz w:val="28"/>
          <w:szCs w:val="28"/>
          <w:lang w:val="uk-UA"/>
        </w:rPr>
        <w:t xml:space="preserve">         </w:t>
      </w:r>
      <w:r>
        <w:rPr>
          <w:sz w:val="28"/>
          <w:szCs w:val="28"/>
          <w:lang w:val="uk-UA"/>
        </w:rPr>
        <w:t xml:space="preserve">    </w:t>
      </w:r>
      <w:r w:rsidR="003D4899" w:rsidRPr="0087493E">
        <w:rPr>
          <w:rFonts w:ascii="Times New Roman" w:hAnsi="Times New Roman" w:cs="Times New Roman"/>
          <w:position w:val="-24"/>
          <w:sz w:val="28"/>
          <w:szCs w:val="28"/>
          <w:lang w:val="uk-UA"/>
        </w:rPr>
        <w:object w:dxaOrig="2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5pt;height:34.55pt" o:ole="">
            <v:imagedata r:id="rId8" o:title=""/>
          </v:shape>
          <o:OLEObject Type="Embed" ProgID="Equation.DSMT4" ShapeID="_x0000_i1025" DrawAspect="Content" ObjectID="_1819376638" r:id="rId9"/>
        </w:object>
      </w:r>
      <w:r w:rsidR="00BA33EE" w:rsidRPr="0087493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A33EE" w:rsidRPr="0087493E">
        <w:rPr>
          <w:rFonts w:ascii="Times New Roman" w:hAnsi="Times New Roman" w:cs="Times New Roman"/>
          <w:sz w:val="28"/>
          <w:szCs w:val="28"/>
          <w:lang w:val="uk-UA"/>
        </w:rPr>
        <w:t>1)</w:t>
      </w:r>
    </w:p>
    <w:p w:rsidR="003D4899" w:rsidRPr="0087493E" w:rsidRDefault="00BA33EE" w:rsidP="0087493E">
      <w:pPr>
        <w:spacing w:after="0" w:line="360" w:lineRule="auto"/>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де </w:t>
      </w:r>
      <w:r w:rsidRPr="000C1954">
        <w:rPr>
          <w:rFonts w:ascii="Times New Roman" w:hAnsi="Times New Roman" w:cs="Times New Roman"/>
          <w:sz w:val="28"/>
          <w:szCs w:val="28"/>
          <w:lang w:val="uk-UA"/>
        </w:rPr>
        <w:t xml:space="preserve">   </w:t>
      </w:r>
      <w:r w:rsidRPr="0087493E">
        <w:rPr>
          <w:rFonts w:ascii="Times New Roman" w:hAnsi="Times New Roman" w:cs="Times New Roman"/>
          <w:i/>
          <w:sz w:val="28"/>
          <w:szCs w:val="28"/>
          <w:lang w:val="en-US"/>
        </w:rPr>
        <w:t>E</w:t>
      </w:r>
      <w:r w:rsidRPr="000C1954">
        <w:rPr>
          <w:rFonts w:ascii="Times New Roman" w:hAnsi="Times New Roman" w:cs="Times New Roman"/>
          <w:i/>
          <w:sz w:val="28"/>
          <w:szCs w:val="28"/>
          <w:vertAlign w:val="subscript"/>
          <w:lang w:val="uk-UA"/>
        </w:rPr>
        <w:t>0</w:t>
      </w:r>
      <w:r w:rsidRPr="0087493E">
        <w:rPr>
          <w:rFonts w:ascii="Times New Roman" w:hAnsi="Times New Roman" w:cs="Times New Roman"/>
          <w:i/>
          <w:sz w:val="28"/>
          <w:szCs w:val="28"/>
          <w:vertAlign w:val="subscript"/>
          <w:lang w:val="uk-UA"/>
        </w:rPr>
        <w:t xml:space="preserve"> </w:t>
      </w:r>
      <w:r w:rsidRPr="000C1954">
        <w:rPr>
          <w:rFonts w:ascii="Times New Roman" w:hAnsi="Times New Roman" w:cs="Times New Roman"/>
          <w:sz w:val="28"/>
          <w:szCs w:val="28"/>
          <w:vertAlign w:val="subscript"/>
          <w:lang w:val="uk-UA"/>
        </w:rPr>
        <w:t xml:space="preserve"> </w:t>
      </w:r>
      <w:r w:rsidRP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 xml:space="preserve">електричне поле, у якому знаходиться крапля; </w:t>
      </w:r>
      <w:r w:rsidRPr="0087493E">
        <w:rPr>
          <w:rFonts w:ascii="Times New Roman" w:hAnsi="Times New Roman" w:cs="Times New Roman"/>
          <w:i/>
          <w:sz w:val="28"/>
          <w:szCs w:val="28"/>
          <w:lang w:val="en-US"/>
        </w:rPr>
        <w:t>θ</w:t>
      </w:r>
      <w:r w:rsidRPr="0087493E">
        <w:rPr>
          <w:rFonts w:ascii="Times New Roman" w:hAnsi="Times New Roman" w:cs="Times New Roman"/>
          <w:sz w:val="28"/>
          <w:szCs w:val="28"/>
          <w:lang w:val="uk-UA"/>
        </w:rPr>
        <w:t xml:space="preserve"> – значення широти, що розділяє негативні і позитивні заряди у краплі водяної пари атмосферного повітря;</w:t>
      </w:r>
      <w:r w:rsidRPr="0087493E">
        <w:rPr>
          <w:rFonts w:ascii="Times New Roman" w:hAnsi="Times New Roman" w:cs="Times New Roman"/>
          <w:i/>
          <w:sz w:val="28"/>
          <w:szCs w:val="28"/>
          <w:lang w:val="en-US"/>
        </w:rPr>
        <w:t>q</w:t>
      </w:r>
      <w:r w:rsidRP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 xml:space="preserve"> заряд краплі;</w:t>
      </w:r>
      <w:r w:rsidR="000C1954">
        <w:rPr>
          <w:rFonts w:ascii="Times New Roman" w:hAnsi="Times New Roman" w:cs="Times New Roman"/>
          <w:sz w:val="28"/>
          <w:szCs w:val="28"/>
          <w:lang w:val="uk-UA"/>
        </w:rPr>
        <w:t xml:space="preserve"> </w:t>
      </w:r>
      <w:r w:rsidRPr="000C1954">
        <w:rPr>
          <w:rFonts w:ascii="Times New Roman" w:hAnsi="Times New Roman" w:cs="Times New Roman"/>
          <w:sz w:val="28"/>
          <w:szCs w:val="28"/>
          <w:lang w:val="uk-UA"/>
        </w:rPr>
        <w:t xml:space="preserve"> </w:t>
      </w:r>
      <w:r w:rsidRPr="0087493E">
        <w:rPr>
          <w:rFonts w:ascii="Times New Roman" w:hAnsi="Times New Roman" w:cs="Times New Roman"/>
          <w:i/>
          <w:sz w:val="28"/>
          <w:szCs w:val="28"/>
          <w:lang w:val="en-US"/>
        </w:rPr>
        <w:t>r</w:t>
      </w:r>
      <w:r w:rsidRP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 xml:space="preserve"> радіус крапі</w:t>
      </w:r>
      <w:r w:rsidRP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водяної пари у атмосферному повітрі.</w:t>
      </w:r>
    </w:p>
    <w:p w:rsidR="00BA33EE" w:rsidRPr="0087493E" w:rsidRDefault="0087493E" w:rsidP="0087493E">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Перший член у формулі (</w:t>
      </w:r>
      <w:r w:rsidR="00BA33EE" w:rsidRPr="0087493E">
        <w:rPr>
          <w:rFonts w:ascii="Times New Roman" w:eastAsia="Times New Roman" w:hAnsi="Times New Roman" w:cs="Times New Roman"/>
          <w:sz w:val="28"/>
          <w:szCs w:val="28"/>
          <w:lang w:val="uk-UA" w:eastAsia="ru-RU"/>
        </w:rPr>
        <w:t>1) дає проекцію напруженості зовнішнього електричного поля в напрямку, другий - кулонове</w:t>
      </w:r>
      <w:r w:rsidR="00BA33EE" w:rsidRPr="0087493E">
        <w:rPr>
          <w:rFonts w:ascii="Times New Roman" w:eastAsia="Times New Roman" w:hAnsi="Times New Roman" w:cs="Times New Roman"/>
          <w:color w:val="FF0000"/>
          <w:sz w:val="28"/>
          <w:szCs w:val="28"/>
          <w:lang w:val="uk-UA" w:eastAsia="ru-RU"/>
        </w:rPr>
        <w:t xml:space="preserve"> </w:t>
      </w:r>
      <w:r w:rsidR="00BA33EE" w:rsidRPr="0087493E">
        <w:rPr>
          <w:rFonts w:ascii="Times New Roman" w:eastAsia="Times New Roman" w:hAnsi="Times New Roman" w:cs="Times New Roman"/>
          <w:sz w:val="28"/>
          <w:szCs w:val="28"/>
          <w:lang w:val="uk-UA" w:eastAsia="ru-RU"/>
        </w:rPr>
        <w:t>поле. До верхньої частини краплі тече струм негативних іонів:</w:t>
      </w:r>
    </w:p>
    <w:p w:rsidR="00BA33EE" w:rsidRPr="0087493E" w:rsidRDefault="003D4899" w:rsidP="0087493E">
      <w:pPr>
        <w:spacing w:after="0" w:line="36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position w:val="-34"/>
          <w:sz w:val="28"/>
          <w:szCs w:val="28"/>
          <w:lang w:val="uk-UA" w:eastAsia="ru-RU"/>
        </w:rPr>
        <w:object w:dxaOrig="5100" w:dyaOrig="760">
          <v:shape id="_x0000_i1026" type="#_x0000_t75" style="width:283.4pt;height:42.45pt" o:ole="">
            <v:imagedata r:id="rId10" o:title=""/>
          </v:shape>
          <o:OLEObject Type="Embed" ProgID="Equation.DSMT4" ShapeID="_x0000_i1026" DrawAspect="Content" ObjectID="_1819376639" r:id="rId11"/>
        </w:object>
      </w:r>
      <w:r w:rsidR="00BA33EE" w:rsidRPr="0087493E">
        <w:rPr>
          <w:rFonts w:ascii="Times New Roman" w:eastAsia="Times New Roman" w:hAnsi="Times New Roman" w:cs="Times New Roman"/>
          <w:sz w:val="28"/>
          <w:szCs w:val="28"/>
          <w:lang w:eastAsia="ru-RU"/>
        </w:rPr>
        <w:t xml:space="preserve">;    </w:t>
      </w:r>
      <w:r w:rsidR="00BA33EE" w:rsidRPr="0087493E">
        <w:rPr>
          <w:rFonts w:ascii="Times New Roman" w:eastAsia="Times New Roman" w:hAnsi="Times New Roman" w:cs="Times New Roman"/>
          <w:sz w:val="28"/>
          <w:szCs w:val="28"/>
          <w:lang w:val="uk-UA" w:eastAsia="ru-RU"/>
        </w:rPr>
        <w:t xml:space="preserve">      </w:t>
      </w:r>
      <w:r w:rsidR="0087493E">
        <w:rPr>
          <w:rFonts w:ascii="Times New Roman" w:eastAsia="Times New Roman" w:hAnsi="Times New Roman" w:cs="Times New Roman"/>
          <w:sz w:val="28"/>
          <w:szCs w:val="28"/>
          <w:lang w:eastAsia="ru-RU"/>
        </w:rPr>
        <w:t xml:space="preserve">       (</w:t>
      </w:r>
      <w:r w:rsidR="00BA33EE" w:rsidRPr="0087493E">
        <w:rPr>
          <w:rFonts w:ascii="Times New Roman" w:eastAsia="Times New Roman" w:hAnsi="Times New Roman" w:cs="Times New Roman"/>
          <w:sz w:val="28"/>
          <w:szCs w:val="28"/>
          <w:lang w:val="uk-UA" w:eastAsia="ru-RU"/>
        </w:rPr>
        <w:t>2)</w:t>
      </w:r>
    </w:p>
    <w:p w:rsidR="00BA33EE" w:rsidRPr="0087493E" w:rsidRDefault="00BA33EE" w:rsidP="0087493E">
      <w:pPr>
        <w:spacing w:after="0" w:line="360" w:lineRule="auto"/>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а до нижньої частини краплі тече струм позитивних іонів:</w:t>
      </w:r>
    </w:p>
    <w:p w:rsidR="00BA33EE" w:rsidRPr="0087493E" w:rsidRDefault="003D4899" w:rsidP="0087493E">
      <w:pPr>
        <w:spacing w:after="0" w:line="36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position w:val="-34"/>
          <w:sz w:val="28"/>
          <w:szCs w:val="28"/>
          <w:lang w:val="uk-UA" w:eastAsia="ru-RU"/>
        </w:rPr>
        <w:object w:dxaOrig="5100" w:dyaOrig="760">
          <v:shape id="_x0000_i1027" type="#_x0000_t75" style="width:283.4pt;height:42.45pt" o:ole="">
            <v:imagedata r:id="rId12" o:title=""/>
          </v:shape>
          <o:OLEObject Type="Embed" ProgID="Equation.DSMT4" ShapeID="_x0000_i1027" DrawAspect="Content" ObjectID="_1819376640" r:id="rId13"/>
        </w:object>
      </w:r>
      <w:r w:rsidR="0087493E">
        <w:rPr>
          <w:rFonts w:ascii="Times New Roman" w:eastAsia="Times New Roman" w:hAnsi="Times New Roman" w:cs="Times New Roman"/>
          <w:sz w:val="28"/>
          <w:szCs w:val="28"/>
          <w:lang w:val="uk-UA" w:eastAsia="ru-RU"/>
        </w:rPr>
        <w:t>;                 (</w:t>
      </w:r>
      <w:r w:rsidR="00BA33EE" w:rsidRPr="0087493E">
        <w:rPr>
          <w:rFonts w:ascii="Times New Roman" w:eastAsia="Times New Roman" w:hAnsi="Times New Roman" w:cs="Times New Roman"/>
          <w:sz w:val="28"/>
          <w:szCs w:val="28"/>
          <w:lang w:val="uk-UA" w:eastAsia="ru-RU"/>
        </w:rPr>
        <w:t>3)</w:t>
      </w:r>
    </w:p>
    <w:p w:rsidR="00BA33EE" w:rsidRPr="0087493E" w:rsidRDefault="00BA33EE" w:rsidP="0087493E">
      <w:pPr>
        <w:spacing w:after="0" w:line="360" w:lineRule="auto"/>
        <w:ind w:firstLine="426"/>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У стаціонарному стані, за відсутності вітрових переміщень атмосферного повітря, заряд  </w:t>
      </w:r>
      <w:r w:rsidRPr="0087493E">
        <w:rPr>
          <w:rFonts w:ascii="Times New Roman" w:eastAsia="Times New Roman" w:hAnsi="Times New Roman" w:cs="Times New Roman"/>
          <w:i/>
          <w:sz w:val="28"/>
          <w:szCs w:val="28"/>
          <w:lang w:eastAsia="ru-RU"/>
        </w:rPr>
        <w:t>q</w:t>
      </w:r>
      <w:r w:rsidRPr="0087493E">
        <w:rPr>
          <w:rFonts w:ascii="Times New Roman" w:eastAsia="Times New Roman" w:hAnsi="Times New Roman" w:cs="Times New Roman"/>
          <w:i/>
          <w:sz w:val="28"/>
          <w:szCs w:val="28"/>
          <w:vertAlign w:val="subscript"/>
          <w:lang w:val="uk-UA" w:eastAsia="ru-RU"/>
        </w:rPr>
        <w:t xml:space="preserve">0   </w:t>
      </w:r>
      <w:r w:rsidRPr="0087493E">
        <w:rPr>
          <w:rFonts w:ascii="Times New Roman" w:eastAsia="Times New Roman" w:hAnsi="Times New Roman" w:cs="Times New Roman"/>
          <w:sz w:val="28"/>
          <w:szCs w:val="28"/>
          <w:lang w:val="uk-UA" w:eastAsia="ru-RU"/>
        </w:rPr>
        <w:t>краплі водяної пари і тому ці струми мають дорівнювати і бути протилежними один одному, тобто:</w:t>
      </w:r>
    </w:p>
    <w:p w:rsidR="00BA33EE" w:rsidRPr="0087493E" w:rsidRDefault="003D4899" w:rsidP="0087493E">
      <w:pPr>
        <w:spacing w:after="0" w:line="36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position w:val="-16"/>
          <w:sz w:val="28"/>
          <w:szCs w:val="28"/>
          <w:lang w:val="uk-UA" w:eastAsia="ru-RU"/>
        </w:rPr>
        <w:object w:dxaOrig="7220" w:dyaOrig="440">
          <v:shape id="_x0000_i1036" type="#_x0000_t75" style="width:408.3pt;height:24.55pt" o:ole="">
            <v:imagedata r:id="rId14" o:title=""/>
          </v:shape>
          <o:OLEObject Type="Embed" ProgID="Equation.DSMT4" ShapeID="_x0000_i1036" DrawAspect="Content" ObjectID="_1819376641" r:id="rId15"/>
        </w:object>
      </w:r>
      <w:r w:rsidR="0087493E">
        <w:rPr>
          <w:rFonts w:ascii="Times New Roman" w:eastAsia="Times New Roman" w:hAnsi="Times New Roman" w:cs="Times New Roman"/>
          <w:sz w:val="28"/>
          <w:szCs w:val="28"/>
          <w:lang w:val="uk-UA" w:eastAsia="ru-RU"/>
        </w:rPr>
        <w:t>,        (</w:t>
      </w:r>
      <w:r w:rsidR="00BA33EE" w:rsidRPr="0087493E">
        <w:rPr>
          <w:rFonts w:ascii="Times New Roman" w:eastAsia="Times New Roman" w:hAnsi="Times New Roman" w:cs="Times New Roman"/>
          <w:sz w:val="28"/>
          <w:szCs w:val="28"/>
          <w:lang w:val="uk-UA" w:eastAsia="ru-RU"/>
        </w:rPr>
        <w:t xml:space="preserve">4)        </w:t>
      </w:r>
    </w:p>
    <w:p w:rsidR="00BA33EE" w:rsidRPr="0087493E" w:rsidRDefault="00BA33EE" w:rsidP="0087493E">
      <w:pPr>
        <w:spacing w:after="0" w:line="240" w:lineRule="auto"/>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тоді  </w:t>
      </w:r>
    </w:p>
    <w:p w:rsidR="00BA33EE" w:rsidRPr="0087493E" w:rsidRDefault="003D4899" w:rsidP="0087493E">
      <w:pPr>
        <w:spacing w:after="0" w:line="24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position w:val="-32"/>
          <w:sz w:val="28"/>
          <w:szCs w:val="28"/>
          <w:lang w:val="uk-UA" w:eastAsia="ru-RU"/>
        </w:rPr>
        <w:object w:dxaOrig="4760" w:dyaOrig="760">
          <v:shape id="_x0000_i1037" type="#_x0000_t75" style="width:264.7pt;height:42.45pt" o:ole="">
            <v:imagedata r:id="rId16" o:title=""/>
          </v:shape>
          <o:OLEObject Type="Embed" ProgID="Equation.DSMT4" ShapeID="_x0000_i1037" DrawAspect="Content" ObjectID="_1819376642" r:id="rId17"/>
        </w:object>
      </w:r>
      <w:r w:rsidR="00BA33EE" w:rsidRPr="0087493E">
        <w:rPr>
          <w:rFonts w:ascii="Times New Roman" w:eastAsia="Times New Roman" w:hAnsi="Times New Roman" w:cs="Times New Roman"/>
          <w:sz w:val="28"/>
          <w:szCs w:val="28"/>
          <w:lang w:eastAsia="ru-RU"/>
        </w:rPr>
        <w:t xml:space="preserve"> .                   </w:t>
      </w:r>
      <w:r w:rsidR="0087493E">
        <w:rPr>
          <w:rFonts w:ascii="Times New Roman" w:eastAsia="Times New Roman" w:hAnsi="Times New Roman" w:cs="Times New Roman"/>
          <w:sz w:val="28"/>
          <w:szCs w:val="28"/>
          <w:lang w:val="uk-UA" w:eastAsia="ru-RU"/>
        </w:rPr>
        <w:t xml:space="preserve"> (</w:t>
      </w:r>
      <w:r w:rsidR="00BA33EE" w:rsidRPr="0087493E">
        <w:rPr>
          <w:rFonts w:ascii="Times New Roman" w:eastAsia="Times New Roman" w:hAnsi="Times New Roman" w:cs="Times New Roman"/>
          <w:sz w:val="28"/>
          <w:szCs w:val="28"/>
          <w:lang w:val="uk-UA" w:eastAsia="ru-RU"/>
        </w:rPr>
        <w:t>5)</w:t>
      </w:r>
    </w:p>
    <w:p w:rsidR="00BA33EE" w:rsidRPr="0087493E" w:rsidRDefault="00BA33EE" w:rsidP="0087493E">
      <w:pPr>
        <w:spacing w:after="0" w:line="360" w:lineRule="auto"/>
        <w:ind w:firstLine="709"/>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При різних провідностях вираз у квадратних дужках має дорівнювати нулю, звідки:</w:t>
      </w:r>
    </w:p>
    <w:p w:rsidR="00BA33EE" w:rsidRPr="0087493E" w:rsidRDefault="000D659E" w:rsidP="0087493E">
      <w:pPr>
        <w:spacing w:after="0" w:line="360" w:lineRule="auto"/>
        <w:jc w:val="right"/>
        <w:rPr>
          <w:rFonts w:ascii="Times New Roman" w:eastAsia="Times New Roman" w:hAnsi="Times New Roman" w:cs="Times New Roman"/>
          <w:sz w:val="28"/>
          <w:szCs w:val="28"/>
          <w:lang w:eastAsia="ru-RU"/>
        </w:rPr>
      </w:pPr>
      <w:r w:rsidRPr="0087493E">
        <w:rPr>
          <w:rFonts w:ascii="Times New Roman" w:eastAsia="Times New Roman" w:hAnsi="Times New Roman" w:cs="Times New Roman"/>
          <w:position w:val="-44"/>
          <w:sz w:val="28"/>
          <w:szCs w:val="28"/>
          <w:lang w:val="uk-UA" w:eastAsia="ru-RU"/>
        </w:rPr>
        <w:object w:dxaOrig="3760" w:dyaOrig="999">
          <v:shape id="_x0000_i1028" type="#_x0000_t75" style="width:176.05pt;height:46.6pt" o:ole="">
            <v:imagedata r:id="rId18" o:title=""/>
          </v:shape>
          <o:OLEObject Type="Embed" ProgID="Equation.DSMT4" ShapeID="_x0000_i1028" DrawAspect="Content" ObjectID="_1819376643" r:id="rId19"/>
        </w:object>
      </w:r>
      <w:r w:rsidR="00BA33EE" w:rsidRPr="0087493E">
        <w:rPr>
          <w:rFonts w:ascii="Times New Roman" w:eastAsia="Times New Roman" w:hAnsi="Times New Roman" w:cs="Times New Roman"/>
          <w:sz w:val="28"/>
          <w:szCs w:val="28"/>
          <w:lang w:eastAsia="ru-RU"/>
        </w:rPr>
        <w:t xml:space="preserve">.        </w:t>
      </w:r>
      <w:r w:rsidR="0087493E">
        <w:rPr>
          <w:rFonts w:ascii="Times New Roman" w:eastAsia="Times New Roman" w:hAnsi="Times New Roman" w:cs="Times New Roman"/>
          <w:sz w:val="28"/>
          <w:szCs w:val="28"/>
          <w:lang w:eastAsia="ru-RU"/>
        </w:rPr>
        <w:t xml:space="preserve">                             (</w:t>
      </w:r>
      <w:r w:rsidR="00BA33EE" w:rsidRPr="0087493E">
        <w:rPr>
          <w:rFonts w:ascii="Times New Roman" w:eastAsia="Times New Roman" w:hAnsi="Times New Roman" w:cs="Times New Roman"/>
          <w:sz w:val="28"/>
          <w:szCs w:val="28"/>
          <w:lang w:eastAsia="ru-RU"/>
        </w:rPr>
        <w:t>6)</w:t>
      </w:r>
    </w:p>
    <w:p w:rsidR="00BA33EE" w:rsidRPr="0087493E" w:rsidRDefault="00BA33EE" w:rsidP="000C1954">
      <w:pPr>
        <w:spacing w:after="0" w:line="36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Якщо </w:t>
      </w:r>
      <w:r w:rsidR="000D659E" w:rsidRPr="0087493E">
        <w:rPr>
          <w:rFonts w:ascii="Times New Roman" w:eastAsia="Times New Roman" w:hAnsi="Times New Roman" w:cs="Times New Roman"/>
          <w:position w:val="-30"/>
          <w:sz w:val="28"/>
          <w:szCs w:val="28"/>
          <w:lang w:val="uk-UA" w:eastAsia="ru-RU"/>
        </w:rPr>
        <w:object w:dxaOrig="1680" w:dyaOrig="680">
          <v:shape id="_x0000_i1029" type="#_x0000_t75" style="width:83.65pt;height:33.7pt" o:ole="">
            <v:imagedata r:id="rId20" o:title=""/>
          </v:shape>
          <o:OLEObject Type="Embed" ProgID="Equation.DSMT4" ShapeID="_x0000_i1029" DrawAspect="Content" ObjectID="_1819376644" r:id="rId21"/>
        </w:object>
      </w:r>
      <w:r w:rsidRPr="0087493E">
        <w:rPr>
          <w:rFonts w:ascii="Times New Roman" w:eastAsia="Times New Roman" w:hAnsi="Times New Roman" w:cs="Times New Roman"/>
          <w:sz w:val="28"/>
          <w:szCs w:val="28"/>
          <w:lang w:val="uk-UA" w:eastAsia="ru-RU"/>
        </w:rPr>
        <w:t xml:space="preserve"> , то</w:t>
      </w:r>
      <w:r w:rsidR="000C1954">
        <w:rPr>
          <w:rFonts w:ascii="Times New Roman" w:eastAsia="Times New Roman" w:hAnsi="Times New Roman" w:cs="Times New Roman"/>
          <w:sz w:val="28"/>
          <w:szCs w:val="28"/>
          <w:lang w:val="uk-UA" w:eastAsia="ru-RU"/>
        </w:rPr>
        <w:t xml:space="preserve">   </w:t>
      </w:r>
      <w:r w:rsidR="000D659E" w:rsidRPr="0087493E">
        <w:rPr>
          <w:rFonts w:ascii="Times New Roman" w:eastAsia="Times New Roman" w:hAnsi="Times New Roman" w:cs="Times New Roman"/>
          <w:position w:val="-30"/>
          <w:sz w:val="28"/>
          <w:szCs w:val="28"/>
          <w:lang w:val="uk-UA" w:eastAsia="ru-RU"/>
        </w:rPr>
        <w:object w:dxaOrig="1900" w:dyaOrig="680">
          <v:shape id="_x0000_i1039" type="#_x0000_t75" style="width:89.5pt;height:32.05pt" o:ole="">
            <v:imagedata r:id="rId22" o:title=""/>
          </v:shape>
          <o:OLEObject Type="Embed" ProgID="Equation.DSMT4" ShapeID="_x0000_i1039" DrawAspect="Content" ObjectID="_1819376645" r:id="rId23"/>
        </w:object>
      </w:r>
      <w:r w:rsidR="000C1954">
        <w:rPr>
          <w:rFonts w:ascii="Times New Roman" w:eastAsia="Times New Roman" w:hAnsi="Times New Roman" w:cs="Times New Roman"/>
          <w:sz w:val="28"/>
          <w:szCs w:val="28"/>
          <w:lang w:val="uk-UA" w:eastAsia="ru-RU"/>
        </w:rPr>
        <w:t>.                                                    (7)</w:t>
      </w:r>
    </w:p>
    <w:p w:rsidR="00BA33EE" w:rsidRPr="0087493E" w:rsidRDefault="00BA33EE" w:rsidP="0087493E">
      <w:pPr>
        <w:spacing w:after="0" w:line="360" w:lineRule="auto"/>
        <w:ind w:firstLine="709"/>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При λ</w:t>
      </w:r>
      <w:r w:rsidRPr="0087493E">
        <w:rPr>
          <w:rFonts w:ascii="Times New Roman" w:eastAsia="Times New Roman" w:hAnsi="Times New Roman" w:cs="Times New Roman"/>
          <w:sz w:val="28"/>
          <w:szCs w:val="28"/>
          <w:vertAlign w:val="subscript"/>
          <w:lang w:val="uk-UA" w:eastAsia="ru-RU"/>
        </w:rPr>
        <w:t>+</w:t>
      </w:r>
      <w:r w:rsidRPr="0087493E">
        <w:rPr>
          <w:rFonts w:ascii="Times New Roman" w:eastAsia="Times New Roman" w:hAnsi="Times New Roman" w:cs="Times New Roman"/>
          <w:sz w:val="28"/>
          <w:szCs w:val="28"/>
          <w:lang w:val="uk-UA" w:eastAsia="ru-RU"/>
        </w:rPr>
        <w:t xml:space="preserve"> &gt; λ</w:t>
      </w:r>
      <w:r w:rsidRPr="0087493E">
        <w:rPr>
          <w:rFonts w:ascii="Times New Roman" w:eastAsia="Times New Roman" w:hAnsi="Times New Roman" w:cs="Times New Roman"/>
          <w:sz w:val="28"/>
          <w:szCs w:val="28"/>
          <w:vertAlign w:val="subscript"/>
          <w:lang w:val="uk-UA" w:eastAsia="ru-RU"/>
        </w:rPr>
        <w:t>-</w:t>
      </w:r>
      <w:r w:rsidRPr="0087493E">
        <w:rPr>
          <w:rFonts w:ascii="Times New Roman" w:eastAsia="Times New Roman" w:hAnsi="Times New Roman" w:cs="Times New Roman"/>
          <w:sz w:val="28"/>
          <w:szCs w:val="28"/>
          <w:lang w:val="uk-UA" w:eastAsia="ru-RU"/>
        </w:rPr>
        <w:t xml:space="preserve"> - рівноважний заряд позитивний. Величина рівноважного індукційного заряду пропорційна квадрату радіуса краплі водяної пари в атмосферному повітрі, що надходить у циліндри</w:t>
      </w:r>
      <w:r w:rsidR="000D659E">
        <w:rPr>
          <w:rFonts w:ascii="Times New Roman" w:eastAsia="Times New Roman" w:hAnsi="Times New Roman" w:cs="Times New Roman"/>
          <w:sz w:val="28"/>
          <w:szCs w:val="28"/>
          <w:lang w:val="uk-UA" w:eastAsia="ru-RU"/>
        </w:rPr>
        <w:t xml:space="preserve"> суднової енергетичної установки (</w:t>
      </w:r>
      <w:r w:rsidRPr="0087493E">
        <w:rPr>
          <w:rFonts w:ascii="Times New Roman" w:eastAsia="Times New Roman" w:hAnsi="Times New Roman" w:cs="Times New Roman"/>
          <w:sz w:val="28"/>
          <w:szCs w:val="28"/>
          <w:lang w:val="uk-UA" w:eastAsia="ru-RU"/>
        </w:rPr>
        <w:t>СЕУ</w:t>
      </w:r>
      <w:r w:rsidR="000D659E">
        <w:rPr>
          <w:rFonts w:ascii="Times New Roman" w:eastAsia="Times New Roman" w:hAnsi="Times New Roman" w:cs="Times New Roman"/>
          <w:sz w:val="28"/>
          <w:szCs w:val="28"/>
          <w:lang w:val="uk-UA" w:eastAsia="ru-RU"/>
        </w:rPr>
        <w:t>)</w:t>
      </w:r>
      <w:r w:rsidRPr="0087493E">
        <w:rPr>
          <w:rFonts w:ascii="Times New Roman" w:eastAsia="Times New Roman" w:hAnsi="Times New Roman" w:cs="Times New Roman"/>
          <w:sz w:val="28"/>
          <w:szCs w:val="28"/>
          <w:lang w:val="uk-UA" w:eastAsia="ru-RU"/>
        </w:rPr>
        <w:t>. Напрямок поля для</w:t>
      </w:r>
      <w:r w:rsidRPr="0087493E">
        <w:rPr>
          <w:rFonts w:ascii="Times New Roman" w:eastAsia="Times New Roman" w:hAnsi="Times New Roman" w:cs="Times New Roman"/>
          <w:sz w:val="28"/>
          <w:szCs w:val="28"/>
          <w:lang w:eastAsia="ru-RU"/>
        </w:rPr>
        <w:t xml:space="preserve"> </w:t>
      </w:r>
      <w:r w:rsidRPr="0087493E">
        <w:rPr>
          <w:rFonts w:ascii="Times New Roman" w:eastAsia="Times New Roman" w:hAnsi="Times New Roman" w:cs="Times New Roman"/>
          <w:sz w:val="28"/>
          <w:szCs w:val="28"/>
          <w:lang w:val="uk-UA" w:eastAsia="ru-RU"/>
        </w:rPr>
        <w:t>нерухомої краплі не відіграє ролі. У разі нестаціонарного стану атмосферного повітря зміну заряду краплі можна визначити з умови:</w:t>
      </w:r>
    </w:p>
    <w:p w:rsidR="003D4899" w:rsidRDefault="000D659E" w:rsidP="003D4899">
      <w:pPr>
        <w:spacing w:after="0" w:line="360" w:lineRule="auto"/>
        <w:ind w:firstLine="709"/>
        <w:jc w:val="right"/>
        <w:rPr>
          <w:rFonts w:ascii="Times New Roman" w:hAnsi="Times New Roman" w:cs="Times New Roman"/>
          <w:sz w:val="28"/>
          <w:szCs w:val="28"/>
          <w:lang w:val="uk-UA"/>
        </w:rPr>
      </w:pPr>
      <w:r w:rsidRPr="0087493E">
        <w:rPr>
          <w:rFonts w:ascii="Times New Roman" w:hAnsi="Times New Roman" w:cs="Times New Roman"/>
          <w:position w:val="-32"/>
          <w:sz w:val="28"/>
          <w:szCs w:val="28"/>
          <w:lang w:val="uk-UA"/>
        </w:rPr>
        <w:object w:dxaOrig="4720" w:dyaOrig="760">
          <v:shape id="_x0000_i1030" type="#_x0000_t75" style="width:237.65pt;height:38.3pt" o:ole="">
            <v:imagedata r:id="rId24" o:title=""/>
          </v:shape>
          <o:OLEObject Type="Embed" ProgID="Equation.DSMT4" ShapeID="_x0000_i1030" DrawAspect="Content" ObjectID="_1819376646" r:id="rId25"/>
        </w:object>
      </w:r>
      <w:r w:rsidR="0087493E">
        <w:rPr>
          <w:rFonts w:ascii="Times New Roman" w:hAnsi="Times New Roman" w:cs="Times New Roman"/>
          <w:sz w:val="28"/>
          <w:szCs w:val="28"/>
          <w:lang w:val="uk-UA"/>
        </w:rPr>
        <w:t>,                  (</w:t>
      </w:r>
      <w:r w:rsidR="00BA33EE" w:rsidRPr="0087493E">
        <w:rPr>
          <w:rFonts w:ascii="Times New Roman" w:hAnsi="Times New Roman" w:cs="Times New Roman"/>
          <w:sz w:val="28"/>
          <w:szCs w:val="28"/>
          <w:lang w:val="uk-UA"/>
        </w:rPr>
        <w:t>8)</w:t>
      </w:r>
    </w:p>
    <w:p w:rsidR="003D4899" w:rsidRDefault="00BA33EE" w:rsidP="003D4899">
      <w:pPr>
        <w:spacing w:after="0" w:line="360" w:lineRule="auto"/>
        <w:ind w:firstLine="709"/>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lastRenderedPageBreak/>
        <w:t xml:space="preserve">де  </w:t>
      </w:r>
      <w:r w:rsidRPr="0087493E">
        <w:rPr>
          <w:rFonts w:ascii="Times New Roman" w:eastAsia="Times New Roman" w:hAnsi="Times New Roman" w:cs="Times New Roman"/>
          <w:position w:val="-12"/>
          <w:sz w:val="28"/>
          <w:szCs w:val="28"/>
          <w:lang w:eastAsia="ru-RU"/>
        </w:rPr>
        <w:object w:dxaOrig="1120" w:dyaOrig="360">
          <v:shape id="_x0000_i1031" type="#_x0000_t75" style="width:66.15pt;height:20.8pt" o:ole="">
            <v:imagedata r:id="rId26" o:title=""/>
          </v:shape>
          <o:OLEObject Type="Embed" ProgID="Equation.DSMT4" ShapeID="_x0000_i1031" DrawAspect="Content" ObjectID="_1819376647" r:id="rId27"/>
        </w:object>
      </w:r>
      <w:r w:rsidRPr="0087493E">
        <w:rPr>
          <w:rFonts w:ascii="Times New Roman" w:eastAsia="Times New Roman" w:hAnsi="Times New Roman" w:cs="Times New Roman"/>
          <w:sz w:val="28"/>
          <w:szCs w:val="28"/>
          <w:lang w:val="uk-UA" w:eastAsia="ru-RU"/>
        </w:rPr>
        <w:t xml:space="preserve">- електропровідність атмосферного повітря, що надходить у циліндри СЕУ. </w:t>
      </w:r>
    </w:p>
    <w:p w:rsidR="00BA33EE" w:rsidRPr="003D4899" w:rsidRDefault="00BA33EE" w:rsidP="000D659E">
      <w:pPr>
        <w:spacing w:after="0" w:line="360" w:lineRule="auto"/>
        <w:ind w:firstLine="709"/>
        <w:rPr>
          <w:rFonts w:ascii="Times New Roman" w:hAnsi="Times New Roman" w:cs="Times New Roman"/>
          <w:sz w:val="28"/>
          <w:szCs w:val="28"/>
          <w:lang w:val="uk-UA"/>
        </w:rPr>
      </w:pPr>
      <w:r w:rsidRPr="0087493E">
        <w:rPr>
          <w:rFonts w:ascii="Times New Roman" w:eastAsia="Times New Roman" w:hAnsi="Times New Roman" w:cs="Times New Roman"/>
          <w:sz w:val="28"/>
          <w:szCs w:val="28"/>
          <w:lang w:val="uk-UA" w:eastAsia="ru-RU"/>
        </w:rPr>
        <w:t xml:space="preserve">Якщо в початковий момент </w:t>
      </w:r>
      <w:r w:rsidRPr="0087493E">
        <w:rPr>
          <w:rFonts w:ascii="Times New Roman" w:eastAsia="Times New Roman" w:hAnsi="Times New Roman" w:cs="Times New Roman"/>
          <w:i/>
          <w:sz w:val="28"/>
          <w:szCs w:val="28"/>
          <w:lang w:val="uk-UA" w:eastAsia="ru-RU"/>
        </w:rPr>
        <w:t>q=0</w:t>
      </w:r>
      <w:r w:rsidR="0087493E">
        <w:rPr>
          <w:rFonts w:ascii="Times New Roman" w:eastAsia="Times New Roman" w:hAnsi="Times New Roman" w:cs="Times New Roman"/>
          <w:sz w:val="28"/>
          <w:szCs w:val="28"/>
          <w:lang w:val="uk-UA" w:eastAsia="ru-RU"/>
        </w:rPr>
        <w:t>, то розв'язок рівняння (</w:t>
      </w:r>
      <w:r w:rsidRPr="0087493E">
        <w:rPr>
          <w:rFonts w:ascii="Times New Roman" w:eastAsia="Times New Roman" w:hAnsi="Times New Roman" w:cs="Times New Roman"/>
          <w:sz w:val="28"/>
          <w:szCs w:val="28"/>
          <w:lang w:val="uk-UA" w:eastAsia="ru-RU"/>
        </w:rPr>
        <w:t xml:space="preserve">8) подається у вигляді: </w:t>
      </w:r>
    </w:p>
    <w:p w:rsidR="00BA33EE" w:rsidRPr="0087493E" w:rsidRDefault="00BA33EE" w:rsidP="000C1954">
      <w:pPr>
        <w:spacing w:after="0" w:line="360" w:lineRule="auto"/>
        <w:jc w:val="right"/>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                                                        </w:t>
      </w:r>
      <w:r w:rsidR="003D4899" w:rsidRPr="0087493E">
        <w:rPr>
          <w:rFonts w:ascii="Times New Roman" w:eastAsia="Times New Roman" w:hAnsi="Times New Roman" w:cs="Times New Roman"/>
          <w:position w:val="-32"/>
          <w:sz w:val="28"/>
          <w:szCs w:val="28"/>
          <w:lang w:eastAsia="ru-RU"/>
        </w:rPr>
        <w:object w:dxaOrig="1440" w:dyaOrig="760">
          <v:shape id="_x0000_i1032" type="#_x0000_t75" style="width:57.45pt;height:30.8pt" o:ole="">
            <v:imagedata r:id="rId28" o:title=""/>
          </v:shape>
          <o:OLEObject Type="Embed" ProgID="Equation.DSMT4" ShapeID="_x0000_i1032" DrawAspect="Content" ObjectID="_1819376648" r:id="rId29"/>
        </w:object>
      </w:r>
      <w:r w:rsidRPr="0087493E">
        <w:rPr>
          <w:rFonts w:ascii="Times New Roman" w:eastAsia="Times New Roman" w:hAnsi="Times New Roman" w:cs="Times New Roman"/>
          <w:sz w:val="28"/>
          <w:szCs w:val="28"/>
          <w:lang w:val="uk-UA" w:eastAsia="ru-RU"/>
        </w:rPr>
        <w:t xml:space="preserve">,                         </w:t>
      </w:r>
      <w:r w:rsidR="0087493E">
        <w:rPr>
          <w:rFonts w:ascii="Times New Roman" w:eastAsia="Times New Roman" w:hAnsi="Times New Roman" w:cs="Times New Roman"/>
          <w:sz w:val="28"/>
          <w:szCs w:val="28"/>
          <w:lang w:val="uk-UA" w:eastAsia="ru-RU"/>
        </w:rPr>
        <w:t xml:space="preserve">                            (</w:t>
      </w:r>
      <w:r w:rsidRPr="0087493E">
        <w:rPr>
          <w:rFonts w:ascii="Times New Roman" w:eastAsia="Times New Roman" w:hAnsi="Times New Roman" w:cs="Times New Roman"/>
          <w:sz w:val="28"/>
          <w:szCs w:val="28"/>
          <w:lang w:val="uk-UA" w:eastAsia="ru-RU"/>
        </w:rPr>
        <w:t xml:space="preserve">9)    </w:t>
      </w:r>
    </w:p>
    <w:p w:rsidR="00BA33EE" w:rsidRPr="0087493E" w:rsidRDefault="00BA33EE" w:rsidP="0087493E">
      <w:pPr>
        <w:spacing w:after="0" w:line="360" w:lineRule="auto"/>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де  </w:t>
      </w:r>
      <w:r w:rsidRPr="0087493E">
        <w:rPr>
          <w:rFonts w:ascii="Times New Roman" w:eastAsia="Times New Roman" w:hAnsi="Times New Roman" w:cs="Times New Roman"/>
          <w:i/>
          <w:sz w:val="28"/>
          <w:szCs w:val="28"/>
          <w:lang w:val="uk-UA" w:eastAsia="ru-RU"/>
        </w:rPr>
        <w:t>q</w:t>
      </w:r>
      <w:r w:rsidRPr="0087493E">
        <w:rPr>
          <w:rFonts w:ascii="Times New Roman" w:eastAsia="Times New Roman" w:hAnsi="Times New Roman" w:cs="Times New Roman"/>
          <w:i/>
          <w:sz w:val="28"/>
          <w:szCs w:val="28"/>
          <w:vertAlign w:val="subscript"/>
          <w:lang w:val="uk-UA" w:eastAsia="ru-RU"/>
        </w:rPr>
        <w:t>0</w:t>
      </w:r>
      <w:r w:rsidRPr="0087493E">
        <w:rPr>
          <w:rFonts w:ascii="Times New Roman" w:eastAsia="Times New Roman" w:hAnsi="Times New Roman" w:cs="Times New Roman"/>
          <w:sz w:val="28"/>
          <w:szCs w:val="28"/>
          <w:lang w:val="uk-UA" w:eastAsia="ru-RU"/>
        </w:rPr>
        <w:t xml:space="preserve">  -  кінцевий заряд краплі водяної пари в атмосферному повітрі. </w:t>
      </w:r>
    </w:p>
    <w:p w:rsidR="00BA33EE" w:rsidRPr="000C1954" w:rsidRDefault="00BA33EE" w:rsidP="0087493E">
      <w:pPr>
        <w:spacing w:after="0" w:line="360" w:lineRule="auto"/>
        <w:jc w:val="both"/>
        <w:rPr>
          <w:rFonts w:ascii="Times New Roman" w:eastAsia="Times New Roman" w:hAnsi="Times New Roman" w:cs="Times New Roman"/>
          <w:sz w:val="28"/>
          <w:szCs w:val="28"/>
          <w:lang w:val="uk-UA" w:eastAsia="ru-RU"/>
        </w:rPr>
      </w:pPr>
      <w:r w:rsidRPr="0087493E">
        <w:rPr>
          <w:rFonts w:ascii="Times New Roman" w:eastAsia="Times New Roman" w:hAnsi="Times New Roman" w:cs="Times New Roman"/>
          <w:sz w:val="28"/>
          <w:szCs w:val="28"/>
          <w:lang w:val="uk-UA" w:eastAsia="ru-RU"/>
        </w:rPr>
        <w:t xml:space="preserve">      Для часу електричної рела</w:t>
      </w:r>
      <w:r w:rsidR="000C1954">
        <w:rPr>
          <w:rFonts w:ascii="Times New Roman" w:eastAsia="Times New Roman" w:hAnsi="Times New Roman" w:cs="Times New Roman"/>
          <w:sz w:val="28"/>
          <w:szCs w:val="28"/>
          <w:lang w:val="uk-UA" w:eastAsia="ru-RU"/>
        </w:rPr>
        <w:t>ксації, що входить у формулу (</w:t>
      </w:r>
      <w:r w:rsidRPr="0087493E">
        <w:rPr>
          <w:rFonts w:ascii="Times New Roman" w:eastAsia="Times New Roman" w:hAnsi="Times New Roman" w:cs="Times New Roman"/>
          <w:sz w:val="28"/>
          <w:szCs w:val="28"/>
          <w:lang w:val="uk-UA" w:eastAsia="ru-RU"/>
        </w:rPr>
        <w:t xml:space="preserve">9) час релаксації </w:t>
      </w:r>
      <w:r w:rsidRPr="0087493E">
        <w:rPr>
          <w:rFonts w:ascii="Times New Roman" w:eastAsia="Times New Roman" w:hAnsi="Times New Roman" w:cs="Times New Roman"/>
          <w:i/>
          <w:sz w:val="28"/>
          <w:szCs w:val="28"/>
          <w:lang w:val="uk-UA" w:eastAsia="ru-RU"/>
        </w:rPr>
        <w:t>τ</w:t>
      </w:r>
      <w:r w:rsidRPr="0087493E">
        <w:rPr>
          <w:rFonts w:ascii="Times New Roman" w:eastAsia="Times New Roman" w:hAnsi="Times New Roman" w:cs="Times New Roman"/>
          <w:i/>
          <w:sz w:val="28"/>
          <w:szCs w:val="28"/>
          <w:vertAlign w:val="subscript"/>
          <w:lang w:val="uk-UA" w:eastAsia="ru-RU"/>
        </w:rPr>
        <w:t>е</w:t>
      </w:r>
      <w:r w:rsidR="000C1954">
        <w:rPr>
          <w:rFonts w:ascii="Times New Roman" w:eastAsia="Times New Roman" w:hAnsi="Times New Roman" w:cs="Times New Roman"/>
          <w:sz w:val="28"/>
          <w:szCs w:val="28"/>
          <w:lang w:val="uk-UA" w:eastAsia="ru-RU"/>
        </w:rPr>
        <w:t xml:space="preserve"> буде</w:t>
      </w:r>
      <w:r w:rsidRPr="0087493E">
        <w:rPr>
          <w:rFonts w:ascii="Times New Roman" w:eastAsia="Times New Roman" w:hAnsi="Times New Roman" w:cs="Times New Roman"/>
          <w:sz w:val="28"/>
          <w:szCs w:val="28"/>
          <w:lang w:val="uk-UA" w:eastAsia="ru-RU"/>
        </w:rPr>
        <w:t xml:space="preserve"> </w:t>
      </w:r>
      <w:r w:rsidR="000C1954">
        <w:rPr>
          <w:rFonts w:ascii="Times New Roman" w:eastAsia="Times New Roman" w:hAnsi="Times New Roman" w:cs="Times New Roman"/>
          <w:sz w:val="28"/>
          <w:szCs w:val="28"/>
          <w:lang w:val="uk-UA" w:eastAsia="ru-RU"/>
        </w:rPr>
        <w:t xml:space="preserve"> </w:t>
      </w:r>
      <w:r w:rsidR="003D4899" w:rsidRPr="0087493E">
        <w:rPr>
          <w:rFonts w:ascii="Times New Roman" w:eastAsia="Times New Roman" w:hAnsi="Times New Roman" w:cs="Times New Roman"/>
          <w:position w:val="-24"/>
          <w:sz w:val="28"/>
          <w:szCs w:val="28"/>
          <w:lang w:eastAsia="ru-RU"/>
        </w:rPr>
        <w:object w:dxaOrig="940" w:dyaOrig="620">
          <v:shape id="_x0000_i1033" type="#_x0000_t75" style="width:47.05pt;height:31.2pt" o:ole="">
            <v:imagedata r:id="rId30" o:title=""/>
          </v:shape>
          <o:OLEObject Type="Embed" ProgID="Equation.DSMT4" ShapeID="_x0000_i1033" DrawAspect="Content" ObjectID="_1819376649" r:id="rId31"/>
        </w:object>
      </w:r>
      <w:r w:rsidR="000C1954">
        <w:rPr>
          <w:rFonts w:ascii="Times New Roman" w:eastAsia="Times New Roman" w:hAnsi="Times New Roman" w:cs="Times New Roman"/>
          <w:sz w:val="28"/>
          <w:szCs w:val="28"/>
          <w:lang w:val="uk-UA" w:eastAsia="ru-RU"/>
        </w:rPr>
        <w:t xml:space="preserve">,  </w:t>
      </w:r>
      <w:r w:rsidRPr="0087493E">
        <w:rPr>
          <w:rFonts w:ascii="Times New Roman" w:eastAsia="Times New Roman" w:hAnsi="Times New Roman" w:cs="Times New Roman"/>
          <w:sz w:val="28"/>
          <w:szCs w:val="28"/>
          <w:lang w:val="uk-UA" w:eastAsia="ru-RU"/>
        </w:rPr>
        <w:t>або у загальному випадку</w:t>
      </w:r>
      <w:r w:rsidR="000C1954">
        <w:rPr>
          <w:rFonts w:ascii="Times New Roman" w:eastAsia="Times New Roman" w:hAnsi="Times New Roman" w:cs="Times New Roman"/>
          <w:sz w:val="28"/>
          <w:szCs w:val="28"/>
          <w:lang w:val="uk-UA" w:eastAsia="ru-RU"/>
        </w:rPr>
        <w:t xml:space="preserve">  </w:t>
      </w:r>
      <w:r w:rsidR="003D4899" w:rsidRPr="0087493E">
        <w:rPr>
          <w:rFonts w:ascii="Times New Roman" w:eastAsia="Times New Roman" w:hAnsi="Times New Roman" w:cs="Times New Roman"/>
          <w:position w:val="-34"/>
          <w:sz w:val="28"/>
          <w:szCs w:val="28"/>
          <w:lang w:eastAsia="ru-RU"/>
        </w:rPr>
        <w:object w:dxaOrig="1460" w:dyaOrig="720">
          <v:shape id="_x0000_i1038" type="#_x0000_t75" style="width:66.15pt;height:33.3pt" o:ole="">
            <v:imagedata r:id="rId32" o:title=""/>
          </v:shape>
          <o:OLEObject Type="Embed" ProgID="Equation.DSMT4" ShapeID="_x0000_i1038" DrawAspect="Content" ObjectID="_1819376650" r:id="rId33"/>
        </w:object>
      </w:r>
      <w:r w:rsidR="000C1954">
        <w:rPr>
          <w:rFonts w:ascii="Times New Roman" w:eastAsia="Times New Roman" w:hAnsi="Times New Roman" w:cs="Times New Roman"/>
          <w:sz w:val="28"/>
          <w:szCs w:val="28"/>
          <w:lang w:eastAsia="ru-RU"/>
        </w:rPr>
        <w:t xml:space="preserve">. </w:t>
      </w:r>
      <w:r w:rsidRPr="0087493E">
        <w:rPr>
          <w:rFonts w:ascii="Times New Roman" w:hAnsi="Times New Roman" w:cs="Times New Roman"/>
          <w:sz w:val="28"/>
          <w:szCs w:val="28"/>
          <w:lang w:val="uk-UA"/>
        </w:rPr>
        <w:t xml:space="preserve">Вважаючи </w:t>
      </w:r>
      <w:r w:rsidRPr="0087493E">
        <w:rPr>
          <w:rFonts w:ascii="Times New Roman" w:hAnsi="Times New Roman" w:cs="Times New Roman"/>
          <w:position w:val="-12"/>
          <w:sz w:val="28"/>
          <w:szCs w:val="28"/>
        </w:rPr>
        <w:object w:dxaOrig="1160" w:dyaOrig="380">
          <v:shape id="_x0000_i1034" type="#_x0000_t75" style="width:64.9pt;height:20.8pt" o:ole="">
            <v:imagedata r:id="rId34" o:title=""/>
          </v:shape>
          <o:OLEObject Type="Embed" ProgID="Equation.DSMT4" ShapeID="_x0000_i1034" DrawAspect="Content" ObjectID="_1819376651" r:id="rId35"/>
        </w:object>
      </w:r>
      <w:r w:rsidRPr="0087493E">
        <w:rPr>
          <w:rFonts w:ascii="Times New Roman" w:hAnsi="Times New Roman" w:cs="Times New Roman"/>
          <w:sz w:val="28"/>
          <w:szCs w:val="28"/>
        </w:rPr>
        <w:t xml:space="preserve">та  </w:t>
      </w:r>
      <w:r w:rsidR="003D4899" w:rsidRPr="0087493E">
        <w:rPr>
          <w:rFonts w:ascii="Times New Roman" w:hAnsi="Times New Roman" w:cs="Times New Roman"/>
          <w:position w:val="-30"/>
          <w:sz w:val="28"/>
          <w:szCs w:val="28"/>
        </w:rPr>
        <w:object w:dxaOrig="840" w:dyaOrig="680">
          <v:shape id="_x0000_i1035" type="#_x0000_t75" style="width:40.8pt;height:32.9pt" o:ole="">
            <v:imagedata r:id="rId36" o:title=""/>
          </v:shape>
          <o:OLEObject Type="Embed" ProgID="Equation.DSMT4" ShapeID="_x0000_i1035" DrawAspect="Content" ObjectID="_1819376652" r:id="rId37"/>
        </w:object>
      </w:r>
      <w:r w:rsidRPr="0087493E">
        <w:rPr>
          <w:rFonts w:ascii="Times New Roman" w:hAnsi="Times New Roman" w:cs="Times New Roman"/>
          <w:sz w:val="28"/>
          <w:szCs w:val="28"/>
        </w:rPr>
        <w:t xml:space="preserve">, </w:t>
      </w:r>
      <w:r w:rsidRPr="0087493E">
        <w:rPr>
          <w:rFonts w:ascii="Times New Roman" w:hAnsi="Times New Roman" w:cs="Times New Roman"/>
          <w:sz w:val="28"/>
          <w:szCs w:val="28"/>
          <w:lang w:val="uk-UA"/>
        </w:rPr>
        <w:t xml:space="preserve"> отримаємо  </w:t>
      </w:r>
      <w:r w:rsidRPr="0087493E">
        <w:rPr>
          <w:rFonts w:ascii="Times New Roman" w:hAnsi="Times New Roman" w:cs="Times New Roman"/>
          <w:i/>
          <w:sz w:val="28"/>
          <w:szCs w:val="28"/>
          <w:lang w:val="uk-UA"/>
        </w:rPr>
        <w:t>τ</w:t>
      </w:r>
      <w:r w:rsidRPr="0087493E">
        <w:rPr>
          <w:rFonts w:ascii="Times New Roman" w:hAnsi="Times New Roman" w:cs="Times New Roman"/>
          <w:i/>
          <w:sz w:val="28"/>
          <w:szCs w:val="28"/>
          <w:vertAlign w:val="subscript"/>
          <w:lang w:val="uk-UA"/>
        </w:rPr>
        <w:t>е</w:t>
      </w:r>
      <w:r w:rsidRPr="0087493E">
        <w:rPr>
          <w:rFonts w:ascii="Times New Roman" w:hAnsi="Times New Roman" w:cs="Times New Roman"/>
          <w:i/>
          <w:sz w:val="28"/>
          <w:szCs w:val="28"/>
          <w:lang w:val="uk-UA"/>
        </w:rPr>
        <w:t xml:space="preserve"> </w:t>
      </w:r>
      <w:r w:rsidRPr="0087493E">
        <w:rPr>
          <w:rFonts w:ascii="Times New Roman" w:hAnsi="Times New Roman" w:cs="Times New Roman"/>
          <w:sz w:val="28"/>
          <w:szCs w:val="28"/>
          <w:lang w:val="uk-UA"/>
        </w:rPr>
        <w:t>= 8 хв.</w:t>
      </w:r>
    </w:p>
    <w:p w:rsidR="00BA33EE" w:rsidRPr="0087493E" w:rsidRDefault="00BA33EE" w:rsidP="000C1954">
      <w:pPr>
        <w:spacing w:after="0" w:line="360" w:lineRule="auto"/>
        <w:ind w:firstLine="709"/>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Для позитивни</w:t>
      </w:r>
      <w:r w:rsidR="000C1954">
        <w:rPr>
          <w:rFonts w:ascii="Times New Roman" w:hAnsi="Times New Roman" w:cs="Times New Roman"/>
          <w:sz w:val="28"/>
          <w:szCs w:val="28"/>
          <w:lang w:val="uk-UA"/>
        </w:rPr>
        <w:t>х іонів, що піднімаються (Рис</w:t>
      </w:r>
      <w:r w:rsidRPr="0087493E">
        <w:rPr>
          <w:rFonts w:ascii="Times New Roman" w:hAnsi="Times New Roman" w:cs="Times New Roman"/>
          <w:sz w:val="28"/>
          <w:szCs w:val="28"/>
          <w:lang w:val="uk-UA"/>
        </w:rPr>
        <w:t>.1), збільшення швидкості відносного руху не призводить до істотної зміни їхнього захоплення краплями водяної пари, тому що під час збільшення відносної швидкості збільшується й обтікання краплі іонами разом з атмосферним повітрям, у якому перебувають краплі водяної пари. Для негативних іонів, що рухаються в тому самому напрямку, як і краплі водяної пари, відбувається захоплення іонів залежно від швидкості відносно руху. У разі більш швидкого руху крапель, негативні іони зустрічаються з негативно зарядженою частиною поверхні краплі та відштовхуються нею. Навколо краплі утворюється «мертвий простір», вільний від негативних іонів. У результаті крапля буде заряджатися позитивно. Якщо негативні іони обганяють краплю, то захоплення їх відбувається, але область захоплення наближається до півсфери лише для крапель водяної пари, що дуже повільно рухаються. Для негативно зарядженої краплі позитивно заряджена частина поверхні зменшується і переважне захоплення позитивних іонів в об'ємі атмосферного повітря посилюється.</w:t>
      </w:r>
    </w:p>
    <w:p w:rsidR="00BA33EE" w:rsidRPr="0087493E" w:rsidRDefault="00BA33EE" w:rsidP="003D4899">
      <w:pPr>
        <w:spacing w:after="0" w:line="360" w:lineRule="auto"/>
        <w:ind w:firstLine="709"/>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Для позитивно зарядженої краплі «мертва зона» для негативних іонів розривається і захоплення позитивних іонів послаблюється. При зворотному напрямку електричного поля рух крапель сприяє захопленню негативних іонів. Процес перезарядки крапель водяної пари в атмосферному повітрі, що </w:t>
      </w:r>
      <w:r w:rsidRPr="0087493E">
        <w:rPr>
          <w:rFonts w:ascii="Times New Roman" w:hAnsi="Times New Roman" w:cs="Times New Roman"/>
          <w:sz w:val="28"/>
          <w:szCs w:val="28"/>
          <w:lang w:val="uk-UA"/>
        </w:rPr>
        <w:lastRenderedPageBreak/>
        <w:t>надходить у циліндри СЕУ має велике значення для формування електричного розряду в циліндрі СЕУ для підпалу паливної суміші наприкінці такту стиснення.</w:t>
      </w:r>
      <w:r w:rsidR="003D4899">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 xml:space="preserve">Гази стають провідниками електричного струму, якщо вони іонізовані, тобто в них є вільні електрони, а також позитивні й негативні іони. Провідність, за якої заряджені частинки, розігнані електричним полем, під час зіткнення з нейтральними молекулами газу, іонізують їх. Найменша необхідна для іонізації атома або молекули різниця потенціалів поля, що прискорює електрон, називається потенціалом іонізації </w:t>
      </w:r>
      <w:r w:rsidRPr="0087493E">
        <w:rPr>
          <w:rFonts w:ascii="Times New Roman" w:hAnsi="Times New Roman" w:cs="Times New Roman"/>
          <w:i/>
          <w:sz w:val="28"/>
          <w:szCs w:val="28"/>
          <w:lang w:val="en-US"/>
        </w:rPr>
        <w:t>V</w:t>
      </w:r>
      <w:r w:rsidRPr="0087493E">
        <w:rPr>
          <w:rFonts w:ascii="Times New Roman" w:hAnsi="Times New Roman" w:cs="Times New Roman"/>
          <w:i/>
          <w:sz w:val="28"/>
          <w:szCs w:val="28"/>
          <w:vertAlign w:val="subscript"/>
          <w:lang w:val="en-US"/>
        </w:rPr>
        <w:t>i</w:t>
      </w:r>
      <w:r w:rsidRPr="0087493E">
        <w:rPr>
          <w:rFonts w:ascii="Times New Roman" w:hAnsi="Times New Roman" w:cs="Times New Roman"/>
          <w:sz w:val="28"/>
          <w:szCs w:val="28"/>
          <w:lang w:val="uk-UA"/>
        </w:rPr>
        <w:t xml:space="preserve"> даного атома або молекули. Енергія електрона, що пройшов цю різницю потенціалів, </w:t>
      </w:r>
      <w:r w:rsidR="000C1954">
        <w:rPr>
          <w:rFonts w:ascii="Times New Roman" w:hAnsi="Times New Roman" w:cs="Times New Roman"/>
          <w:sz w:val="28"/>
          <w:szCs w:val="28"/>
          <w:lang w:val="uk-UA"/>
        </w:rPr>
        <w:t xml:space="preserve">називається енергією іонізації </w:t>
      </w:r>
      <w:r w:rsidRPr="0087493E">
        <w:rPr>
          <w:rFonts w:ascii="Times New Roman" w:hAnsi="Times New Roman" w:cs="Times New Roman"/>
          <w:i/>
          <w:sz w:val="28"/>
          <w:szCs w:val="28"/>
          <w:lang w:val="uk-UA"/>
        </w:rPr>
        <w:t xml:space="preserve"> </w:t>
      </w:r>
      <w:r w:rsidRPr="0087493E">
        <w:rPr>
          <w:rFonts w:ascii="Times New Roman" w:hAnsi="Times New Roman" w:cs="Times New Roman"/>
          <w:i/>
          <w:sz w:val="28"/>
          <w:szCs w:val="28"/>
          <w:lang w:val="en-US"/>
        </w:rPr>
        <w:t>W</w:t>
      </w:r>
      <w:r w:rsidRPr="0087493E">
        <w:rPr>
          <w:rFonts w:ascii="Times New Roman" w:hAnsi="Times New Roman" w:cs="Times New Roman"/>
          <w:i/>
          <w:sz w:val="28"/>
          <w:szCs w:val="28"/>
          <w:vertAlign w:val="subscript"/>
          <w:lang w:val="en-US"/>
        </w:rPr>
        <w:t>i</w:t>
      </w:r>
      <w:r w:rsidRPr="000C1954">
        <w:rPr>
          <w:rFonts w:ascii="Times New Roman" w:hAnsi="Times New Roman" w:cs="Times New Roman"/>
          <w:i/>
          <w:sz w:val="28"/>
          <w:szCs w:val="28"/>
          <w:lang w:val="uk-UA"/>
        </w:rPr>
        <w:t xml:space="preserve"> = </w:t>
      </w:r>
      <w:r w:rsidRPr="0087493E">
        <w:rPr>
          <w:rFonts w:ascii="Times New Roman" w:hAnsi="Times New Roman" w:cs="Times New Roman"/>
          <w:i/>
          <w:sz w:val="28"/>
          <w:szCs w:val="28"/>
          <w:lang w:val="en-US"/>
        </w:rPr>
        <w:t>e</w:t>
      </w:r>
      <w:r w:rsidRPr="000C1954">
        <w:rPr>
          <w:i/>
          <w:sz w:val="28"/>
          <w:szCs w:val="28"/>
          <w:lang w:val="uk-UA"/>
        </w:rPr>
        <w:t xml:space="preserve"> </w:t>
      </w:r>
      <w:r w:rsidRPr="0087493E">
        <w:rPr>
          <w:rFonts w:ascii="Times New Roman" w:hAnsi="Times New Roman" w:cs="Times New Roman"/>
          <w:i/>
          <w:sz w:val="28"/>
          <w:szCs w:val="28"/>
          <w:lang w:val="en-US"/>
        </w:rPr>
        <w:t>Vi</w:t>
      </w:r>
      <w:r w:rsidRPr="000C1954">
        <w:rPr>
          <w:rFonts w:ascii="Times New Roman" w:hAnsi="Times New Roman" w:cs="Times New Roman"/>
          <w:sz w:val="28"/>
          <w:szCs w:val="28"/>
          <w:lang w:val="uk-UA"/>
        </w:rPr>
        <w:t xml:space="preserve"> ,</w:t>
      </w:r>
      <w:r w:rsid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 xml:space="preserve">де  </w:t>
      </w:r>
      <w:r w:rsidRPr="000C1954">
        <w:rPr>
          <w:rFonts w:ascii="Times New Roman" w:hAnsi="Times New Roman" w:cs="Times New Roman"/>
          <w:i/>
          <w:sz w:val="28"/>
          <w:szCs w:val="28"/>
          <w:lang w:val="uk-UA"/>
        </w:rPr>
        <w:t>е</w:t>
      </w:r>
      <w:r w:rsidRPr="0087493E">
        <w:rPr>
          <w:rFonts w:ascii="Times New Roman" w:hAnsi="Times New Roman" w:cs="Times New Roman"/>
          <w:sz w:val="28"/>
          <w:szCs w:val="28"/>
          <w:lang w:val="uk-UA"/>
        </w:rPr>
        <w:t xml:space="preserve"> – заряд електрона. </w:t>
      </w:r>
      <w:r w:rsidRP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Відбувається самостійний іскровий розряд у циліндрі дизеля за певного тиску і температури в ньому, що підпалює паливно-повітряну суміш. Під час стиснення поршнем у циліндрі атмосферного повітря, воно стає провідником електричного струму, бо частина атомів або молекул атмосферного газу перетворюється на заряджені іони. Нагрівання атмосферного повітря, що складається з різних газів, робить його провідником електричного струму, тому що частина атомів або молекул газу перетворюється на заряджені іони. Для відриву електрона від атома необхідно здійснити роботу проти сил кулонівського тяжіння між позитивно зарядженим ядром і негативними електронами. Процес відриву електрона від атома і є іонізація атома. Мінімальна енергія, яку необхідно затратити для відриву електрона від атома або молекули є енергія зв'язку.</w:t>
      </w:r>
      <w:r w:rsidR="000C1954">
        <w:rPr>
          <w:rFonts w:ascii="Times New Roman" w:hAnsi="Times New Roman" w:cs="Times New Roman"/>
          <w:sz w:val="28"/>
          <w:szCs w:val="28"/>
          <w:lang w:val="uk-UA"/>
        </w:rPr>
        <w:t xml:space="preserve"> </w:t>
      </w:r>
      <w:r w:rsidRPr="0087493E">
        <w:rPr>
          <w:rFonts w:ascii="Times New Roman" w:hAnsi="Times New Roman" w:cs="Times New Roman"/>
          <w:sz w:val="28"/>
          <w:szCs w:val="28"/>
          <w:lang w:val="uk-UA"/>
        </w:rPr>
        <w:t>Електрон може бути відірваний від атома також під час зіткнення двох атомів, якщо їхня кінетична енергія перевищує енергію зв'язку електрона. Кінетична енергія теплового руху атомів за певного тиску і температури в циліндрі СЕУ, за яких число зіткнень атомів або молекул велике і супроводжується іонізацією. Під час цього процесу виникають вільні електрони і позитивні іони, які утворюють термічну іонізацію.</w:t>
      </w:r>
    </w:p>
    <w:p w:rsidR="00EB7BCF" w:rsidRPr="0087493E" w:rsidRDefault="005F709F" w:rsidP="0087493E">
      <w:pPr>
        <w:spacing w:after="0" w:line="360" w:lineRule="auto"/>
        <w:jc w:val="both"/>
        <w:rPr>
          <w:rFonts w:ascii="Times New Roman" w:hAnsi="Times New Roman" w:cs="Times New Roman"/>
          <w:sz w:val="28"/>
          <w:szCs w:val="28"/>
          <w:lang w:val="uk-UA"/>
        </w:rPr>
      </w:pPr>
      <w:r w:rsidRPr="0087493E">
        <w:rPr>
          <w:rFonts w:ascii="Times New Roman" w:hAnsi="Times New Roman" w:cs="Times New Roman"/>
          <w:sz w:val="28"/>
          <w:szCs w:val="28"/>
          <w:lang w:val="uk-UA"/>
        </w:rPr>
        <w:t xml:space="preserve">                    </w:t>
      </w:r>
    </w:p>
    <w:p w:rsidR="0058492B" w:rsidRPr="005021E9" w:rsidRDefault="0027291D" w:rsidP="00B24BB5">
      <w:pPr>
        <w:spacing w:after="0" w:line="360" w:lineRule="auto"/>
        <w:ind w:firstLine="709"/>
        <w:jc w:val="center"/>
        <w:rPr>
          <w:rFonts w:ascii="Times New Roman" w:hAnsi="Times New Roman"/>
          <w:b/>
          <w:sz w:val="24"/>
          <w:szCs w:val="24"/>
          <w:lang w:val="uk-UA"/>
        </w:rPr>
      </w:pPr>
      <w:r w:rsidRPr="005021E9">
        <w:rPr>
          <w:rFonts w:ascii="Times New Roman" w:hAnsi="Times New Roman"/>
          <w:b/>
          <w:sz w:val="24"/>
          <w:szCs w:val="24"/>
          <w:lang w:val="uk-UA"/>
        </w:rPr>
        <w:t>Література</w:t>
      </w:r>
    </w:p>
    <w:p w:rsidR="00EB7BCF" w:rsidRPr="005021E9" w:rsidRDefault="008C29B3" w:rsidP="00641D0A">
      <w:pPr>
        <w:pStyle w:val="a4"/>
        <w:spacing w:before="0" w:beforeAutospacing="0" w:after="0" w:afterAutospacing="0" w:line="360" w:lineRule="auto"/>
        <w:jc w:val="both"/>
        <w:rPr>
          <w:rFonts w:ascii="Arial" w:hAnsi="Arial" w:cs="Arial"/>
          <w:color w:val="333333"/>
          <w:sz w:val="21"/>
          <w:szCs w:val="21"/>
          <w:lang w:val="uk-UA"/>
        </w:rPr>
      </w:pPr>
      <w:r w:rsidRPr="005021E9">
        <w:rPr>
          <w:color w:val="000000"/>
          <w:lang w:val="uk-UA"/>
        </w:rPr>
        <w:t xml:space="preserve">   </w:t>
      </w:r>
      <w:r w:rsidR="002936D4" w:rsidRPr="005021E9">
        <w:rPr>
          <w:color w:val="000000"/>
          <w:lang w:val="uk-UA"/>
        </w:rPr>
        <w:t xml:space="preserve">  </w:t>
      </w:r>
      <w:r w:rsidRPr="005021E9">
        <w:rPr>
          <w:color w:val="000000"/>
          <w:lang w:val="uk-UA"/>
        </w:rPr>
        <w:t xml:space="preserve">1. </w:t>
      </w:r>
      <w:r w:rsidR="003D4899">
        <w:rPr>
          <w:lang w:val="uk-UA"/>
        </w:rPr>
        <w:t>Поліщук Є.С.</w:t>
      </w:r>
      <w:r w:rsidR="00EB7BCF" w:rsidRPr="005021E9">
        <w:rPr>
          <w:lang w:val="uk-UA"/>
        </w:rPr>
        <w:t xml:space="preserve"> </w:t>
      </w:r>
      <w:r w:rsidR="003D4899">
        <w:rPr>
          <w:lang w:val="uk-UA"/>
        </w:rPr>
        <w:t>Метрологія та вимірювальна техніка: Підручник / Є.С</w:t>
      </w:r>
      <w:r w:rsidR="00EB7BCF" w:rsidRPr="005021E9">
        <w:rPr>
          <w:lang w:val="uk-UA"/>
        </w:rPr>
        <w:t xml:space="preserve">. </w:t>
      </w:r>
      <w:r w:rsidR="003D4899">
        <w:rPr>
          <w:lang w:val="uk-UA"/>
        </w:rPr>
        <w:t>Поліщук</w:t>
      </w:r>
      <w:r w:rsidR="003D4899">
        <w:rPr>
          <w:lang w:val="uk-UA"/>
        </w:rPr>
        <w:t>. М.М</w:t>
      </w:r>
      <w:r w:rsidR="00EB7BCF" w:rsidRPr="005021E9">
        <w:rPr>
          <w:lang w:val="uk-UA"/>
        </w:rPr>
        <w:t xml:space="preserve">. </w:t>
      </w:r>
      <w:r w:rsidR="003D4899">
        <w:rPr>
          <w:lang w:val="uk-UA"/>
        </w:rPr>
        <w:t>Дорожовець, В.О.</w:t>
      </w:r>
      <w:r w:rsidR="00EB7BCF" w:rsidRPr="005021E9">
        <w:rPr>
          <w:lang w:val="uk-UA"/>
        </w:rPr>
        <w:t xml:space="preserve"> </w:t>
      </w:r>
      <w:r w:rsidR="003D4899">
        <w:rPr>
          <w:lang w:val="uk-UA"/>
        </w:rPr>
        <w:t xml:space="preserve">Яцук та інш.; За ред. проф. Є.С. </w:t>
      </w:r>
      <w:r w:rsidR="003D4899">
        <w:rPr>
          <w:lang w:val="uk-UA"/>
        </w:rPr>
        <w:t>Поліщук</w:t>
      </w:r>
      <w:r w:rsidR="003D4899">
        <w:rPr>
          <w:lang w:val="uk-UA"/>
        </w:rPr>
        <w:t>а. – Львів: Видавництво «</w:t>
      </w:r>
      <w:r w:rsidR="000D659E">
        <w:rPr>
          <w:lang w:val="uk-UA"/>
        </w:rPr>
        <w:t>Бески</w:t>
      </w:r>
      <w:r w:rsidR="003D4899">
        <w:rPr>
          <w:lang w:val="uk-UA"/>
        </w:rPr>
        <w:t xml:space="preserve">т </w:t>
      </w:r>
      <w:r w:rsidR="000D659E">
        <w:rPr>
          <w:lang w:val="uk-UA"/>
        </w:rPr>
        <w:t xml:space="preserve"> </w:t>
      </w:r>
      <w:r w:rsidR="003D4899">
        <w:rPr>
          <w:lang w:val="uk-UA"/>
        </w:rPr>
        <w:t>Біт»,</w:t>
      </w:r>
      <w:r w:rsidR="000D659E">
        <w:rPr>
          <w:lang w:val="uk-UA"/>
        </w:rPr>
        <w:t xml:space="preserve"> - </w:t>
      </w:r>
      <w:r w:rsidR="003D4899">
        <w:rPr>
          <w:lang w:val="uk-UA"/>
        </w:rPr>
        <w:t>2003. -</w:t>
      </w:r>
      <w:r w:rsidR="000D659E">
        <w:rPr>
          <w:lang w:val="uk-UA"/>
        </w:rPr>
        <w:t xml:space="preserve"> </w:t>
      </w:r>
      <w:r w:rsidR="003D4899">
        <w:rPr>
          <w:lang w:val="uk-UA"/>
        </w:rPr>
        <w:t>544с.</w:t>
      </w:r>
      <w:r w:rsidR="00EB7BCF" w:rsidRPr="005021E9">
        <w:rPr>
          <w:lang w:val="uk-UA"/>
        </w:rPr>
        <w:t xml:space="preserve"> </w:t>
      </w:r>
    </w:p>
    <w:sectPr w:rsidR="00EB7BCF" w:rsidRPr="005021E9" w:rsidSect="002A095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6E" w:rsidRDefault="0087616E" w:rsidP="009214EE">
      <w:pPr>
        <w:spacing w:after="0" w:line="240" w:lineRule="auto"/>
      </w:pPr>
      <w:r>
        <w:separator/>
      </w:r>
    </w:p>
  </w:endnote>
  <w:endnote w:type="continuationSeparator" w:id="0">
    <w:p w:rsidR="0087616E" w:rsidRDefault="0087616E" w:rsidP="0092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6E" w:rsidRDefault="0087616E" w:rsidP="009214EE">
      <w:pPr>
        <w:spacing w:after="0" w:line="240" w:lineRule="auto"/>
      </w:pPr>
      <w:r>
        <w:separator/>
      </w:r>
    </w:p>
  </w:footnote>
  <w:footnote w:type="continuationSeparator" w:id="0">
    <w:p w:rsidR="0087616E" w:rsidRDefault="0087616E" w:rsidP="00921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4E77"/>
    <w:multiLevelType w:val="hybridMultilevel"/>
    <w:tmpl w:val="88BE4C5C"/>
    <w:lvl w:ilvl="0" w:tplc="CC882A5C">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255801"/>
    <w:multiLevelType w:val="hybridMultilevel"/>
    <w:tmpl w:val="822A00B2"/>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2" w15:restartNumberingAfterBreak="0">
    <w:nsid w:val="0C141B23"/>
    <w:multiLevelType w:val="multilevel"/>
    <w:tmpl w:val="A00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2209"/>
    <w:multiLevelType w:val="hybridMultilevel"/>
    <w:tmpl w:val="52C8429E"/>
    <w:lvl w:ilvl="0" w:tplc="41C20D1C">
      <w:start w:val="1"/>
      <w:numFmt w:val="decimal"/>
      <w:lvlText w:val="%1."/>
      <w:lvlJc w:val="left"/>
      <w:pPr>
        <w:ind w:left="9858"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4112000E"/>
    <w:multiLevelType w:val="multilevel"/>
    <w:tmpl w:val="974E2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4354B"/>
    <w:multiLevelType w:val="hybridMultilevel"/>
    <w:tmpl w:val="675CA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D42210"/>
    <w:multiLevelType w:val="multilevel"/>
    <w:tmpl w:val="E37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E1AB3"/>
    <w:multiLevelType w:val="hybridMultilevel"/>
    <w:tmpl w:val="D6203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EDD55A2"/>
    <w:multiLevelType w:val="multilevel"/>
    <w:tmpl w:val="D020E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C3071"/>
    <w:multiLevelType w:val="multilevel"/>
    <w:tmpl w:val="59AA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9"/>
  </w:num>
  <w:num w:numId="4">
    <w:abstractNumId w:val="4"/>
  </w:num>
  <w:num w:numId="5">
    <w:abstractNumId w:val="8"/>
  </w:num>
  <w:num w:numId="6">
    <w:abstractNumId w:val="3"/>
  </w:num>
  <w:num w:numId="7">
    <w:abstractNumId w:val="0"/>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05"/>
    <w:rsid w:val="00005C10"/>
    <w:rsid w:val="00050B23"/>
    <w:rsid w:val="00056FAC"/>
    <w:rsid w:val="00057F05"/>
    <w:rsid w:val="00092CFD"/>
    <w:rsid w:val="00094142"/>
    <w:rsid w:val="000C1954"/>
    <w:rsid w:val="000D659E"/>
    <w:rsid w:val="00110DBB"/>
    <w:rsid w:val="00121998"/>
    <w:rsid w:val="00125E10"/>
    <w:rsid w:val="00182FAD"/>
    <w:rsid w:val="001C08F5"/>
    <w:rsid w:val="00221717"/>
    <w:rsid w:val="002459AF"/>
    <w:rsid w:val="0027291D"/>
    <w:rsid w:val="002936D4"/>
    <w:rsid w:val="002A0959"/>
    <w:rsid w:val="002A5D70"/>
    <w:rsid w:val="002B0F8C"/>
    <w:rsid w:val="002C0075"/>
    <w:rsid w:val="00304FF3"/>
    <w:rsid w:val="003136B7"/>
    <w:rsid w:val="00334475"/>
    <w:rsid w:val="0034500B"/>
    <w:rsid w:val="00360E34"/>
    <w:rsid w:val="00363BAB"/>
    <w:rsid w:val="00387AC8"/>
    <w:rsid w:val="003D3500"/>
    <w:rsid w:val="003D4899"/>
    <w:rsid w:val="004170B8"/>
    <w:rsid w:val="0045713C"/>
    <w:rsid w:val="00493790"/>
    <w:rsid w:val="004C2EBF"/>
    <w:rsid w:val="004C53B3"/>
    <w:rsid w:val="004E27F4"/>
    <w:rsid w:val="004F25B5"/>
    <w:rsid w:val="005021E9"/>
    <w:rsid w:val="005364AA"/>
    <w:rsid w:val="0054710E"/>
    <w:rsid w:val="005475F9"/>
    <w:rsid w:val="0056362E"/>
    <w:rsid w:val="00575724"/>
    <w:rsid w:val="00577247"/>
    <w:rsid w:val="0058441F"/>
    <w:rsid w:val="0058492B"/>
    <w:rsid w:val="00590F12"/>
    <w:rsid w:val="005B3D7B"/>
    <w:rsid w:val="005D32C6"/>
    <w:rsid w:val="005D456F"/>
    <w:rsid w:val="005F709F"/>
    <w:rsid w:val="00604995"/>
    <w:rsid w:val="00641D0A"/>
    <w:rsid w:val="0066206F"/>
    <w:rsid w:val="00675E10"/>
    <w:rsid w:val="00682148"/>
    <w:rsid w:val="006A672F"/>
    <w:rsid w:val="006B7704"/>
    <w:rsid w:val="006C32E9"/>
    <w:rsid w:val="006E1440"/>
    <w:rsid w:val="00701511"/>
    <w:rsid w:val="0070640D"/>
    <w:rsid w:val="00742260"/>
    <w:rsid w:val="0074411E"/>
    <w:rsid w:val="00746874"/>
    <w:rsid w:val="00790369"/>
    <w:rsid w:val="007A1D81"/>
    <w:rsid w:val="007C66B5"/>
    <w:rsid w:val="007C7D6F"/>
    <w:rsid w:val="007D006A"/>
    <w:rsid w:val="00845052"/>
    <w:rsid w:val="0086794C"/>
    <w:rsid w:val="0087493E"/>
    <w:rsid w:val="0087616E"/>
    <w:rsid w:val="00891876"/>
    <w:rsid w:val="008A133A"/>
    <w:rsid w:val="008A2F42"/>
    <w:rsid w:val="008B79A4"/>
    <w:rsid w:val="008C29B3"/>
    <w:rsid w:val="008C2A6C"/>
    <w:rsid w:val="008F66EB"/>
    <w:rsid w:val="00902930"/>
    <w:rsid w:val="009214EE"/>
    <w:rsid w:val="00922FFA"/>
    <w:rsid w:val="00942CE7"/>
    <w:rsid w:val="00952896"/>
    <w:rsid w:val="00956232"/>
    <w:rsid w:val="009619F7"/>
    <w:rsid w:val="009C0ED5"/>
    <w:rsid w:val="009D7268"/>
    <w:rsid w:val="00A2525E"/>
    <w:rsid w:val="00A40CC7"/>
    <w:rsid w:val="00A9446D"/>
    <w:rsid w:val="00AC3F39"/>
    <w:rsid w:val="00AF7496"/>
    <w:rsid w:val="00B00403"/>
    <w:rsid w:val="00B03ED7"/>
    <w:rsid w:val="00B24BB5"/>
    <w:rsid w:val="00B30C24"/>
    <w:rsid w:val="00B37963"/>
    <w:rsid w:val="00B6540E"/>
    <w:rsid w:val="00B67F3C"/>
    <w:rsid w:val="00B74550"/>
    <w:rsid w:val="00B81633"/>
    <w:rsid w:val="00BA33EE"/>
    <w:rsid w:val="00BA4005"/>
    <w:rsid w:val="00BB1EF6"/>
    <w:rsid w:val="00BC7B06"/>
    <w:rsid w:val="00C13077"/>
    <w:rsid w:val="00C3725E"/>
    <w:rsid w:val="00C84A45"/>
    <w:rsid w:val="00C84AA1"/>
    <w:rsid w:val="00CA7EE5"/>
    <w:rsid w:val="00CB0F1E"/>
    <w:rsid w:val="00CC6E40"/>
    <w:rsid w:val="00CC71D0"/>
    <w:rsid w:val="00CE06FC"/>
    <w:rsid w:val="00CF3D28"/>
    <w:rsid w:val="00D040AC"/>
    <w:rsid w:val="00D05BC7"/>
    <w:rsid w:val="00D11E95"/>
    <w:rsid w:val="00D4079F"/>
    <w:rsid w:val="00D4288B"/>
    <w:rsid w:val="00D559D2"/>
    <w:rsid w:val="00D65501"/>
    <w:rsid w:val="00DA08A1"/>
    <w:rsid w:val="00DA78B4"/>
    <w:rsid w:val="00DB68F3"/>
    <w:rsid w:val="00DC030A"/>
    <w:rsid w:val="00DD6BA7"/>
    <w:rsid w:val="00E016AE"/>
    <w:rsid w:val="00E10BC0"/>
    <w:rsid w:val="00E1352E"/>
    <w:rsid w:val="00E86005"/>
    <w:rsid w:val="00E942A0"/>
    <w:rsid w:val="00EB4D24"/>
    <w:rsid w:val="00EB7BCF"/>
    <w:rsid w:val="00EC0A5E"/>
    <w:rsid w:val="00EE33CF"/>
    <w:rsid w:val="00EF35CE"/>
    <w:rsid w:val="00EF3E4D"/>
    <w:rsid w:val="00F42047"/>
    <w:rsid w:val="00F46BD0"/>
    <w:rsid w:val="00F5001C"/>
    <w:rsid w:val="00F57CAF"/>
    <w:rsid w:val="00F73F8A"/>
    <w:rsid w:val="00F761DF"/>
    <w:rsid w:val="00F93A82"/>
    <w:rsid w:val="00F97867"/>
    <w:rsid w:val="00FA4724"/>
    <w:rsid w:val="00FB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E14ED-293A-4741-A90C-238277FF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3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A2F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34"/>
    <w:qFormat/>
    <w:rsid w:val="00D11E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tyle-scope">
    <w:name w:val="style-scope"/>
    <w:basedOn w:val="a0"/>
    <w:rsid w:val="00121998"/>
  </w:style>
  <w:style w:type="character" w:styleId="a3">
    <w:name w:val="Hyperlink"/>
    <w:basedOn w:val="a0"/>
    <w:uiPriority w:val="99"/>
    <w:semiHidden/>
    <w:unhideWhenUsed/>
    <w:rsid w:val="00121998"/>
    <w:rPr>
      <w:color w:val="0000FF"/>
      <w:u w:val="single"/>
    </w:rPr>
  </w:style>
  <w:style w:type="paragraph" w:styleId="a4">
    <w:name w:val="Normal (Web)"/>
    <w:basedOn w:val="a"/>
    <w:uiPriority w:val="99"/>
    <w:unhideWhenUsed/>
    <w:rsid w:val="005D3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D32C6"/>
    <w:rPr>
      <w:b/>
      <w:bCs/>
    </w:rPr>
  </w:style>
  <w:style w:type="paragraph" w:styleId="a6">
    <w:name w:val="Balloon Text"/>
    <w:basedOn w:val="a"/>
    <w:link w:val="a7"/>
    <w:uiPriority w:val="99"/>
    <w:semiHidden/>
    <w:unhideWhenUsed/>
    <w:rsid w:val="005D32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32C6"/>
    <w:rPr>
      <w:rFonts w:ascii="Tahoma" w:hAnsi="Tahoma" w:cs="Tahoma"/>
      <w:sz w:val="16"/>
      <w:szCs w:val="16"/>
    </w:rPr>
  </w:style>
  <w:style w:type="character" w:customStyle="1" w:styleId="10">
    <w:name w:val="Заголовок 1 Знак"/>
    <w:basedOn w:val="a0"/>
    <w:link w:val="1"/>
    <w:uiPriority w:val="9"/>
    <w:rsid w:val="00F93A82"/>
    <w:rPr>
      <w:rFonts w:ascii="Times New Roman" w:eastAsia="Times New Roman" w:hAnsi="Times New Roman" w:cs="Times New Roman"/>
      <w:b/>
      <w:bCs/>
      <w:kern w:val="36"/>
      <w:sz w:val="48"/>
      <w:szCs w:val="48"/>
      <w:lang w:eastAsia="ru-RU"/>
    </w:rPr>
  </w:style>
  <w:style w:type="character" w:customStyle="1" w:styleId="field">
    <w:name w:val="field"/>
    <w:basedOn w:val="a0"/>
    <w:rsid w:val="00F93A82"/>
  </w:style>
  <w:style w:type="character" w:customStyle="1" w:styleId="20">
    <w:name w:val="Заголовок 2 Знак"/>
    <w:basedOn w:val="a0"/>
    <w:link w:val="2"/>
    <w:uiPriority w:val="9"/>
    <w:semiHidden/>
    <w:rsid w:val="008A2F42"/>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70640D"/>
  </w:style>
  <w:style w:type="character" w:customStyle="1" w:styleId="extended-textshort">
    <w:name w:val="extended-text__short"/>
    <w:basedOn w:val="a0"/>
    <w:rsid w:val="0070640D"/>
  </w:style>
  <w:style w:type="character" w:customStyle="1" w:styleId="a8">
    <w:name w:val="Основной текст_"/>
    <w:basedOn w:val="a0"/>
    <w:link w:val="12"/>
    <w:rsid w:val="007A1D81"/>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8"/>
    <w:rsid w:val="007A1D81"/>
    <w:pPr>
      <w:shd w:val="clear" w:color="auto" w:fill="FFFFFF"/>
      <w:spacing w:before="240" w:after="0" w:line="328" w:lineRule="exact"/>
      <w:ind w:firstLine="560"/>
      <w:jc w:val="both"/>
    </w:pPr>
    <w:rPr>
      <w:rFonts w:ascii="Times New Roman" w:eastAsia="Times New Roman" w:hAnsi="Times New Roman" w:cs="Times New Roman"/>
      <w:sz w:val="26"/>
      <w:szCs w:val="26"/>
    </w:rPr>
  </w:style>
  <w:style w:type="paragraph" w:styleId="a9">
    <w:name w:val="List Paragraph"/>
    <w:basedOn w:val="a"/>
    <w:uiPriority w:val="34"/>
    <w:qFormat/>
    <w:rsid w:val="009214EE"/>
    <w:pPr>
      <w:ind w:left="720"/>
      <w:contextualSpacing/>
    </w:pPr>
  </w:style>
  <w:style w:type="paragraph" w:styleId="aa">
    <w:name w:val="header"/>
    <w:basedOn w:val="a"/>
    <w:link w:val="ab"/>
    <w:uiPriority w:val="99"/>
    <w:unhideWhenUsed/>
    <w:rsid w:val="009214E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14EE"/>
  </w:style>
  <w:style w:type="paragraph" w:styleId="ac">
    <w:name w:val="footer"/>
    <w:basedOn w:val="a"/>
    <w:link w:val="ad"/>
    <w:uiPriority w:val="99"/>
    <w:unhideWhenUsed/>
    <w:rsid w:val="009214E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33174">
      <w:bodyDiv w:val="1"/>
      <w:marLeft w:val="0"/>
      <w:marRight w:val="0"/>
      <w:marTop w:val="0"/>
      <w:marBottom w:val="0"/>
      <w:divBdr>
        <w:top w:val="none" w:sz="0" w:space="0" w:color="auto"/>
        <w:left w:val="none" w:sz="0" w:space="0" w:color="auto"/>
        <w:bottom w:val="none" w:sz="0" w:space="0" w:color="auto"/>
        <w:right w:val="none" w:sz="0" w:space="0" w:color="auto"/>
      </w:divBdr>
    </w:div>
    <w:div w:id="255749852">
      <w:bodyDiv w:val="1"/>
      <w:marLeft w:val="0"/>
      <w:marRight w:val="0"/>
      <w:marTop w:val="0"/>
      <w:marBottom w:val="0"/>
      <w:divBdr>
        <w:top w:val="none" w:sz="0" w:space="0" w:color="auto"/>
        <w:left w:val="none" w:sz="0" w:space="0" w:color="auto"/>
        <w:bottom w:val="none" w:sz="0" w:space="0" w:color="auto"/>
        <w:right w:val="none" w:sz="0" w:space="0" w:color="auto"/>
      </w:divBdr>
      <w:divsChild>
        <w:div w:id="1213424811">
          <w:marLeft w:val="0"/>
          <w:marRight w:val="0"/>
          <w:marTop w:val="300"/>
          <w:marBottom w:val="0"/>
          <w:divBdr>
            <w:top w:val="none" w:sz="0" w:space="0" w:color="auto"/>
            <w:left w:val="none" w:sz="0" w:space="0" w:color="auto"/>
            <w:bottom w:val="none" w:sz="0" w:space="0" w:color="auto"/>
            <w:right w:val="none" w:sz="0" w:space="0" w:color="auto"/>
          </w:divBdr>
        </w:div>
      </w:divsChild>
    </w:div>
    <w:div w:id="668479891">
      <w:bodyDiv w:val="1"/>
      <w:marLeft w:val="0"/>
      <w:marRight w:val="0"/>
      <w:marTop w:val="0"/>
      <w:marBottom w:val="0"/>
      <w:divBdr>
        <w:top w:val="none" w:sz="0" w:space="0" w:color="auto"/>
        <w:left w:val="none" w:sz="0" w:space="0" w:color="auto"/>
        <w:bottom w:val="none" w:sz="0" w:space="0" w:color="auto"/>
        <w:right w:val="none" w:sz="0" w:space="0" w:color="auto"/>
      </w:divBdr>
    </w:div>
    <w:div w:id="767189385">
      <w:bodyDiv w:val="1"/>
      <w:marLeft w:val="0"/>
      <w:marRight w:val="0"/>
      <w:marTop w:val="0"/>
      <w:marBottom w:val="0"/>
      <w:divBdr>
        <w:top w:val="none" w:sz="0" w:space="0" w:color="auto"/>
        <w:left w:val="none" w:sz="0" w:space="0" w:color="auto"/>
        <w:bottom w:val="none" w:sz="0" w:space="0" w:color="auto"/>
        <w:right w:val="none" w:sz="0" w:space="0" w:color="auto"/>
      </w:divBdr>
    </w:div>
    <w:div w:id="889850965">
      <w:bodyDiv w:val="1"/>
      <w:marLeft w:val="0"/>
      <w:marRight w:val="0"/>
      <w:marTop w:val="0"/>
      <w:marBottom w:val="0"/>
      <w:divBdr>
        <w:top w:val="none" w:sz="0" w:space="0" w:color="auto"/>
        <w:left w:val="none" w:sz="0" w:space="0" w:color="auto"/>
        <w:bottom w:val="none" w:sz="0" w:space="0" w:color="auto"/>
        <w:right w:val="none" w:sz="0" w:space="0" w:color="auto"/>
      </w:divBdr>
    </w:div>
    <w:div w:id="919801111">
      <w:bodyDiv w:val="1"/>
      <w:marLeft w:val="0"/>
      <w:marRight w:val="0"/>
      <w:marTop w:val="0"/>
      <w:marBottom w:val="0"/>
      <w:divBdr>
        <w:top w:val="none" w:sz="0" w:space="0" w:color="auto"/>
        <w:left w:val="none" w:sz="0" w:space="0" w:color="auto"/>
        <w:bottom w:val="none" w:sz="0" w:space="0" w:color="auto"/>
        <w:right w:val="none" w:sz="0" w:space="0" w:color="auto"/>
      </w:divBdr>
      <w:divsChild>
        <w:div w:id="597492888">
          <w:marLeft w:val="0"/>
          <w:marRight w:val="0"/>
          <w:marTop w:val="30"/>
          <w:marBottom w:val="0"/>
          <w:divBdr>
            <w:top w:val="none" w:sz="0" w:space="0" w:color="auto"/>
            <w:left w:val="none" w:sz="0" w:space="0" w:color="auto"/>
            <w:bottom w:val="none" w:sz="0" w:space="0" w:color="auto"/>
            <w:right w:val="none" w:sz="0" w:space="0" w:color="auto"/>
          </w:divBdr>
          <w:divsChild>
            <w:div w:id="766579434">
              <w:marLeft w:val="0"/>
              <w:marRight w:val="0"/>
              <w:marTop w:val="0"/>
              <w:marBottom w:val="0"/>
              <w:divBdr>
                <w:top w:val="none" w:sz="0" w:space="0" w:color="auto"/>
                <w:left w:val="none" w:sz="0" w:space="0" w:color="auto"/>
                <w:bottom w:val="none" w:sz="0" w:space="0" w:color="auto"/>
                <w:right w:val="none" w:sz="0" w:space="0" w:color="auto"/>
              </w:divBdr>
            </w:div>
          </w:divsChild>
        </w:div>
        <w:div w:id="637227213">
          <w:marLeft w:val="0"/>
          <w:marRight w:val="0"/>
          <w:marTop w:val="0"/>
          <w:marBottom w:val="0"/>
          <w:divBdr>
            <w:top w:val="none" w:sz="0" w:space="0" w:color="auto"/>
            <w:left w:val="none" w:sz="0" w:space="0" w:color="auto"/>
            <w:bottom w:val="none" w:sz="0" w:space="0" w:color="auto"/>
            <w:right w:val="none" w:sz="0" w:space="0" w:color="auto"/>
          </w:divBdr>
        </w:div>
        <w:div w:id="1001928102">
          <w:marLeft w:val="0"/>
          <w:marRight w:val="0"/>
          <w:marTop w:val="0"/>
          <w:marBottom w:val="0"/>
          <w:divBdr>
            <w:top w:val="none" w:sz="0" w:space="0" w:color="auto"/>
            <w:left w:val="none" w:sz="0" w:space="0" w:color="auto"/>
            <w:bottom w:val="none" w:sz="0" w:space="0" w:color="auto"/>
            <w:right w:val="none" w:sz="0" w:space="0" w:color="auto"/>
          </w:divBdr>
          <w:divsChild>
            <w:div w:id="20072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0984">
      <w:bodyDiv w:val="1"/>
      <w:marLeft w:val="0"/>
      <w:marRight w:val="0"/>
      <w:marTop w:val="0"/>
      <w:marBottom w:val="0"/>
      <w:divBdr>
        <w:top w:val="none" w:sz="0" w:space="0" w:color="auto"/>
        <w:left w:val="none" w:sz="0" w:space="0" w:color="auto"/>
        <w:bottom w:val="none" w:sz="0" w:space="0" w:color="auto"/>
        <w:right w:val="none" w:sz="0" w:space="0" w:color="auto"/>
      </w:divBdr>
    </w:div>
    <w:div w:id="1085348380">
      <w:bodyDiv w:val="1"/>
      <w:marLeft w:val="0"/>
      <w:marRight w:val="0"/>
      <w:marTop w:val="0"/>
      <w:marBottom w:val="0"/>
      <w:divBdr>
        <w:top w:val="none" w:sz="0" w:space="0" w:color="auto"/>
        <w:left w:val="none" w:sz="0" w:space="0" w:color="auto"/>
        <w:bottom w:val="none" w:sz="0" w:space="0" w:color="auto"/>
        <w:right w:val="none" w:sz="0" w:space="0" w:color="auto"/>
      </w:divBdr>
    </w:div>
    <w:div w:id="1442216978">
      <w:bodyDiv w:val="1"/>
      <w:marLeft w:val="0"/>
      <w:marRight w:val="0"/>
      <w:marTop w:val="0"/>
      <w:marBottom w:val="0"/>
      <w:divBdr>
        <w:top w:val="none" w:sz="0" w:space="0" w:color="auto"/>
        <w:left w:val="none" w:sz="0" w:space="0" w:color="auto"/>
        <w:bottom w:val="none" w:sz="0" w:space="0" w:color="auto"/>
        <w:right w:val="none" w:sz="0" w:space="0" w:color="auto"/>
      </w:divBdr>
    </w:div>
    <w:div w:id="1586574836">
      <w:bodyDiv w:val="1"/>
      <w:marLeft w:val="0"/>
      <w:marRight w:val="0"/>
      <w:marTop w:val="0"/>
      <w:marBottom w:val="0"/>
      <w:divBdr>
        <w:top w:val="none" w:sz="0" w:space="0" w:color="auto"/>
        <w:left w:val="none" w:sz="0" w:space="0" w:color="auto"/>
        <w:bottom w:val="none" w:sz="0" w:space="0" w:color="auto"/>
        <w:right w:val="none" w:sz="0" w:space="0" w:color="auto"/>
      </w:divBdr>
    </w:div>
    <w:div w:id="1620449461">
      <w:bodyDiv w:val="1"/>
      <w:marLeft w:val="0"/>
      <w:marRight w:val="0"/>
      <w:marTop w:val="0"/>
      <w:marBottom w:val="0"/>
      <w:divBdr>
        <w:top w:val="none" w:sz="0" w:space="0" w:color="auto"/>
        <w:left w:val="none" w:sz="0" w:space="0" w:color="auto"/>
        <w:bottom w:val="none" w:sz="0" w:space="0" w:color="auto"/>
        <w:right w:val="none" w:sz="0" w:space="0" w:color="auto"/>
      </w:divBdr>
    </w:div>
    <w:div w:id="17369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4</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Родители</dc:creator>
  <cp:keywords/>
  <dc:description/>
  <cp:lastModifiedBy>SV</cp:lastModifiedBy>
  <cp:revision>5</cp:revision>
  <cp:lastPrinted>2024-12-01T10:10:00Z</cp:lastPrinted>
  <dcterms:created xsi:type="dcterms:W3CDTF">2021-04-08T19:38:00Z</dcterms:created>
  <dcterms:modified xsi:type="dcterms:W3CDTF">2025-09-14T14:33:00Z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