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572" w:rsidRDefault="00CF1572" w:rsidP="00CF1572">
      <w:pPr>
        <w:spacing w:after="0" w:line="360" w:lineRule="auto"/>
        <w:jc w:val="right"/>
        <w:rPr>
          <w:rFonts w:ascii="Times New Roman" w:eastAsia="Times New Roman" w:hAnsi="Times New Roman" w:cs="Times New Roman"/>
          <w:sz w:val="28"/>
          <w:szCs w:val="28"/>
        </w:rPr>
      </w:pPr>
      <w:r w:rsidRPr="00CF1572">
        <w:rPr>
          <w:rFonts w:ascii="Times New Roman" w:eastAsia="Times New Roman" w:hAnsi="Times New Roman" w:cs="Times New Roman"/>
          <w:sz w:val="28"/>
          <w:szCs w:val="28"/>
        </w:rPr>
        <w:t>Качур Владислав Миколайович</w:t>
      </w:r>
      <w:r>
        <w:rPr>
          <w:rFonts w:ascii="Times New Roman" w:eastAsia="Times New Roman" w:hAnsi="Times New Roman" w:cs="Times New Roman"/>
          <w:sz w:val="28"/>
          <w:szCs w:val="28"/>
        </w:rPr>
        <w:t>, магістрант</w:t>
      </w:r>
    </w:p>
    <w:p w:rsidR="00CF1572" w:rsidRDefault="00CF1572" w:rsidP="00CF1572">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Сумський національний аграрний університет, </w:t>
      </w:r>
      <w:proofErr w:type="spellStart"/>
      <w:r>
        <w:rPr>
          <w:rFonts w:ascii="Times New Roman" w:eastAsia="Times New Roman" w:hAnsi="Times New Roman" w:cs="Times New Roman"/>
          <w:sz w:val="28"/>
          <w:szCs w:val="28"/>
        </w:rPr>
        <w:t>м.Суми</w:t>
      </w:r>
      <w:proofErr w:type="spellEnd"/>
    </w:p>
    <w:p w:rsidR="00CF1572" w:rsidRDefault="00CF1572" w:rsidP="00CF1572">
      <w:pPr>
        <w:spacing w:after="0" w:line="360" w:lineRule="auto"/>
        <w:jc w:val="right"/>
        <w:rPr>
          <w:rFonts w:ascii="Times New Roman" w:eastAsia="Times New Roman" w:hAnsi="Times New Roman" w:cs="Times New Roman"/>
          <w:sz w:val="28"/>
          <w:szCs w:val="28"/>
        </w:rPr>
      </w:pPr>
      <w:bookmarkStart w:id="0" w:name="_GoBack"/>
      <w:proofErr w:type="spellStart"/>
      <w:r>
        <w:rPr>
          <w:rFonts w:ascii="Times New Roman" w:eastAsia="Times New Roman" w:hAnsi="Times New Roman" w:cs="Times New Roman"/>
          <w:sz w:val="28"/>
          <w:szCs w:val="28"/>
        </w:rPr>
        <w:t>Геєнко</w:t>
      </w:r>
      <w:proofErr w:type="spellEnd"/>
      <w:r>
        <w:rPr>
          <w:rFonts w:ascii="Times New Roman" w:eastAsia="Times New Roman" w:hAnsi="Times New Roman" w:cs="Times New Roman"/>
          <w:sz w:val="28"/>
          <w:szCs w:val="28"/>
        </w:rPr>
        <w:t xml:space="preserve"> Михайло Миколайович, к.е.н., професор</w:t>
      </w:r>
      <w:bookmarkEnd w:id="0"/>
    </w:p>
    <w:p w:rsidR="00CF1572" w:rsidRDefault="00CF1572" w:rsidP="00CF1572">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Сумський національний аграрний університет, </w:t>
      </w:r>
      <w:proofErr w:type="spellStart"/>
      <w:r>
        <w:rPr>
          <w:rFonts w:ascii="Times New Roman" w:eastAsia="Times New Roman" w:hAnsi="Times New Roman" w:cs="Times New Roman"/>
          <w:sz w:val="28"/>
          <w:szCs w:val="28"/>
        </w:rPr>
        <w:t>м.Суми</w:t>
      </w:r>
      <w:proofErr w:type="spellEnd"/>
    </w:p>
    <w:p w:rsidR="00CF1572" w:rsidRDefault="00CF1572" w:rsidP="00CF1572">
      <w:pPr>
        <w:spacing w:after="0" w:line="360" w:lineRule="auto"/>
        <w:jc w:val="right"/>
        <w:rPr>
          <w:rFonts w:ascii="Times New Roman" w:eastAsia="Times New Roman" w:hAnsi="Times New Roman" w:cs="Times New Roman"/>
          <w:sz w:val="28"/>
          <w:szCs w:val="28"/>
        </w:rPr>
      </w:pPr>
      <w:r w:rsidRPr="007C2A8B">
        <w:rPr>
          <w:rFonts w:ascii="Times New Roman" w:eastAsia="Times New Roman" w:hAnsi="Times New Roman" w:cs="Times New Roman"/>
          <w:sz w:val="28"/>
          <w:szCs w:val="28"/>
        </w:rPr>
        <w:t>https://orcid.org/0000-0002-3249-1030</w:t>
      </w:r>
    </w:p>
    <w:p w:rsidR="00CF1572" w:rsidRDefault="00CF1572" w:rsidP="00CF1572">
      <w:pPr>
        <w:spacing w:after="0" w:line="360" w:lineRule="auto"/>
        <w:jc w:val="right"/>
        <w:rPr>
          <w:rFonts w:ascii="Times New Roman" w:eastAsia="Times New Roman" w:hAnsi="Times New Roman" w:cs="Times New Roman"/>
          <w:sz w:val="28"/>
          <w:szCs w:val="28"/>
        </w:rPr>
      </w:pPr>
    </w:p>
    <w:p w:rsidR="00CF1572" w:rsidRPr="00CF1572" w:rsidRDefault="00CF1572" w:rsidP="00CF1572">
      <w:pPr>
        <w:spacing w:after="0" w:line="360" w:lineRule="auto"/>
        <w:jc w:val="center"/>
        <w:rPr>
          <w:rFonts w:ascii="Times New Roman" w:eastAsia="Times New Roman" w:hAnsi="Times New Roman" w:cs="Times New Roman"/>
          <w:b/>
          <w:caps/>
          <w:sz w:val="28"/>
          <w:szCs w:val="28"/>
        </w:rPr>
      </w:pPr>
      <w:r w:rsidRPr="00CF1572">
        <w:rPr>
          <w:rFonts w:ascii="Times New Roman" w:eastAsia="Times New Roman" w:hAnsi="Times New Roman" w:cs="Times New Roman"/>
          <w:b/>
          <w:caps/>
          <w:sz w:val="28"/>
          <w:szCs w:val="28"/>
        </w:rPr>
        <w:t>Особливості управління фінансовими ресурсами в умовах невизначеності та ризику</w:t>
      </w:r>
    </w:p>
    <w:p w:rsidR="00CF1572" w:rsidRDefault="00CF1572" w:rsidP="00CF1572">
      <w:pPr>
        <w:spacing w:after="0" w:line="360" w:lineRule="auto"/>
        <w:ind w:firstLine="709"/>
        <w:jc w:val="both"/>
        <w:rPr>
          <w:rFonts w:ascii="Times New Roman" w:eastAsia="Times New Roman" w:hAnsi="Times New Roman" w:cs="Times New Roman"/>
          <w:sz w:val="28"/>
          <w:szCs w:val="28"/>
        </w:rPr>
      </w:pPr>
    </w:p>
    <w:p w:rsidR="00CF1572" w:rsidRDefault="00CF1572" w:rsidP="00CF1572">
      <w:pPr>
        <w:spacing w:after="0" w:line="360" w:lineRule="auto"/>
        <w:ind w:firstLine="709"/>
        <w:jc w:val="both"/>
        <w:rPr>
          <w:rFonts w:ascii="Times New Roman" w:eastAsia="Times New Roman" w:hAnsi="Times New Roman" w:cs="Times New Roman"/>
          <w:sz w:val="28"/>
          <w:szCs w:val="28"/>
        </w:rPr>
      </w:pPr>
      <w:r w:rsidRPr="00CF1572">
        <w:rPr>
          <w:rFonts w:ascii="Times New Roman" w:eastAsia="Times New Roman" w:hAnsi="Times New Roman" w:cs="Times New Roman"/>
          <w:sz w:val="28"/>
          <w:szCs w:val="28"/>
        </w:rPr>
        <w:t>Під фінансовими ресурсами ми розуміємо грошові кошти, активи, кредитні ресурси, інвестиції та інші фінансові інструменти, які використовуються для забезпечення фінансових потреб і функціонування організацій, проектів або економічних систем. Це можуть бути грошові запаси, акції, облігації, кредити, фінансові деривативи та інші інструменти, які володіють фінансовою вартістю та можуть бути використані для реалізації різних фінансових операцій та потреб. Управління фінансовими ресурсами передбачає раціональне використання цих ресурсів для досягнення поставлених фінансових цілей та забезпечення стабільності та ефективності фінансової діяльності.</w:t>
      </w:r>
    </w:p>
    <w:p w:rsidR="00CF1572" w:rsidRPr="00CF1572" w:rsidRDefault="00CF1572" w:rsidP="00CF1572">
      <w:pPr>
        <w:spacing w:after="0" w:line="360" w:lineRule="auto"/>
        <w:ind w:firstLine="709"/>
        <w:jc w:val="both"/>
        <w:rPr>
          <w:rFonts w:ascii="Times New Roman" w:eastAsia="Times New Roman" w:hAnsi="Times New Roman" w:cs="Times New Roman"/>
          <w:sz w:val="28"/>
          <w:szCs w:val="28"/>
        </w:rPr>
      </w:pPr>
      <w:r w:rsidRPr="00CF1572">
        <w:rPr>
          <w:rFonts w:ascii="Times New Roman" w:eastAsia="Times New Roman" w:hAnsi="Times New Roman" w:cs="Times New Roman"/>
          <w:sz w:val="28"/>
          <w:szCs w:val="28"/>
        </w:rPr>
        <w:t xml:space="preserve">Невизначеність та ризик </w:t>
      </w:r>
      <w:r>
        <w:rPr>
          <w:rFonts w:ascii="Times New Roman" w:eastAsia="Times New Roman" w:hAnsi="Times New Roman" w:cs="Times New Roman"/>
          <w:sz w:val="28"/>
          <w:szCs w:val="28"/>
        </w:rPr>
        <w:t>–</w:t>
      </w:r>
      <w:r w:rsidRPr="00CF1572">
        <w:rPr>
          <w:rFonts w:ascii="Times New Roman" w:eastAsia="Times New Roman" w:hAnsi="Times New Roman" w:cs="Times New Roman"/>
          <w:sz w:val="28"/>
          <w:szCs w:val="28"/>
        </w:rPr>
        <w:t xml:space="preserve"> це</w:t>
      </w:r>
      <w:r>
        <w:rPr>
          <w:rFonts w:ascii="Times New Roman" w:eastAsia="Times New Roman" w:hAnsi="Times New Roman" w:cs="Times New Roman"/>
          <w:sz w:val="28"/>
          <w:szCs w:val="28"/>
        </w:rPr>
        <w:t xml:space="preserve"> </w:t>
      </w:r>
      <w:r w:rsidRPr="00CF1572">
        <w:rPr>
          <w:rFonts w:ascii="Times New Roman" w:eastAsia="Times New Roman" w:hAnsi="Times New Roman" w:cs="Times New Roman"/>
          <w:sz w:val="28"/>
          <w:szCs w:val="28"/>
        </w:rPr>
        <w:t>два поняття, пов'язані з невизначеністю та можливими негативними наслідками в контексті прийняття рішень та виконання дій.</w:t>
      </w:r>
    </w:p>
    <w:p w:rsidR="00CF1572" w:rsidRPr="00CF1572" w:rsidRDefault="00CF1572" w:rsidP="00CF1572">
      <w:pPr>
        <w:spacing w:after="0" w:line="360" w:lineRule="auto"/>
        <w:ind w:firstLine="709"/>
        <w:jc w:val="both"/>
        <w:rPr>
          <w:rFonts w:ascii="Times New Roman" w:eastAsia="Times New Roman" w:hAnsi="Times New Roman" w:cs="Times New Roman"/>
          <w:sz w:val="28"/>
          <w:szCs w:val="28"/>
        </w:rPr>
      </w:pPr>
      <w:r w:rsidRPr="00CF1572">
        <w:rPr>
          <w:rFonts w:ascii="Times New Roman" w:eastAsia="Times New Roman" w:hAnsi="Times New Roman" w:cs="Times New Roman"/>
          <w:sz w:val="28"/>
          <w:szCs w:val="28"/>
        </w:rPr>
        <w:t>Невизначеність вказує на відсутність чіткості або визначеності щодо майбутніх подій, ситуацій або результатів. Вона може виникати через брак інформації, непередбачувані обставини, складність або непередбачуваність системи. Невизначеність ускладнює процес прийняття рішень, оскільки немає достатньої інформації для визначення оптимального варіанту дії.</w:t>
      </w:r>
    </w:p>
    <w:p w:rsidR="00CF1572" w:rsidRPr="00CF1572" w:rsidRDefault="00CF1572" w:rsidP="00CF1572">
      <w:pPr>
        <w:spacing w:after="0" w:line="360" w:lineRule="auto"/>
        <w:ind w:firstLine="709"/>
        <w:jc w:val="both"/>
        <w:rPr>
          <w:rFonts w:ascii="Times New Roman" w:eastAsia="Times New Roman" w:hAnsi="Times New Roman" w:cs="Times New Roman"/>
          <w:sz w:val="28"/>
          <w:szCs w:val="28"/>
        </w:rPr>
      </w:pPr>
      <w:r w:rsidRPr="00CF1572">
        <w:rPr>
          <w:rFonts w:ascii="Times New Roman" w:eastAsia="Times New Roman" w:hAnsi="Times New Roman" w:cs="Times New Roman"/>
          <w:sz w:val="28"/>
          <w:szCs w:val="28"/>
        </w:rPr>
        <w:t xml:space="preserve">Ризик, з іншого боку, пов'язаний з можливістю виникнення негативних подій, втрати чи шкоди, які можуть виникнути в результаті дій або рішень. Ризик визначається шляхом оцінки ймовірності виникнення небажаних подій та </w:t>
      </w:r>
      <w:r w:rsidRPr="00CF1572">
        <w:rPr>
          <w:rFonts w:ascii="Times New Roman" w:eastAsia="Times New Roman" w:hAnsi="Times New Roman" w:cs="Times New Roman"/>
          <w:sz w:val="28"/>
          <w:szCs w:val="28"/>
        </w:rPr>
        <w:lastRenderedPageBreak/>
        <w:t>їх потенційних наслідків. Він впливає на прийняття рішень та вимагає врахування можливих ризиків та впровадження стратегій мінімізації, уникнення чи керування ризиками.</w:t>
      </w:r>
    </w:p>
    <w:p w:rsidR="00CF1572" w:rsidRPr="00CF1572" w:rsidRDefault="00CF1572" w:rsidP="00CF1572">
      <w:pPr>
        <w:spacing w:after="0" w:line="360" w:lineRule="auto"/>
        <w:ind w:firstLine="709"/>
        <w:jc w:val="both"/>
        <w:rPr>
          <w:rFonts w:ascii="Times New Roman" w:eastAsia="Times New Roman" w:hAnsi="Times New Roman" w:cs="Times New Roman"/>
          <w:sz w:val="28"/>
          <w:szCs w:val="28"/>
        </w:rPr>
      </w:pPr>
      <w:r w:rsidRPr="00CF1572">
        <w:rPr>
          <w:rFonts w:ascii="Times New Roman" w:eastAsia="Times New Roman" w:hAnsi="Times New Roman" w:cs="Times New Roman"/>
          <w:sz w:val="28"/>
          <w:szCs w:val="28"/>
        </w:rPr>
        <w:t>Невизначеність і ризик часто взаємопов'язані, оскільки невизначеність може призводити до ризику, а ризик може підсилювати невизначеність. Ефективне управління невизначеністю та ризиком включає аналіз, оцінку, прийняття рішень та впровадження стратегій для зменшення негативних наслідків та забезпечення успішного досягнення мети чи завдання.</w:t>
      </w:r>
    </w:p>
    <w:p w:rsidR="00CF1572" w:rsidRPr="00CF1572" w:rsidRDefault="00CF1572" w:rsidP="00CF1572">
      <w:pPr>
        <w:spacing w:after="0" w:line="360" w:lineRule="auto"/>
        <w:ind w:firstLine="709"/>
        <w:jc w:val="both"/>
        <w:rPr>
          <w:rFonts w:ascii="Times New Roman" w:eastAsia="Times New Roman" w:hAnsi="Times New Roman" w:cs="Times New Roman"/>
          <w:sz w:val="28"/>
          <w:szCs w:val="28"/>
        </w:rPr>
      </w:pPr>
      <w:r w:rsidRPr="00CF1572">
        <w:rPr>
          <w:rFonts w:ascii="Times New Roman" w:eastAsia="Times New Roman" w:hAnsi="Times New Roman" w:cs="Times New Roman"/>
          <w:sz w:val="28"/>
          <w:szCs w:val="28"/>
        </w:rPr>
        <w:t>Управління фінансовими ресурсами в умовах невизначеності та ризику вимагає особливої уваги і підходів. Особливості такого управління включають:</w:t>
      </w:r>
    </w:p>
    <w:p w:rsidR="00CF1572" w:rsidRPr="00CF1572" w:rsidRDefault="00CF1572" w:rsidP="00CF157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CF1572">
        <w:rPr>
          <w:rFonts w:ascii="Times New Roman" w:eastAsia="Times New Roman" w:hAnsi="Times New Roman" w:cs="Times New Roman"/>
          <w:sz w:val="28"/>
          <w:szCs w:val="28"/>
        </w:rPr>
        <w:t>Ретельний аналіз та оцінка ризиків: В умовах невизначеності і ризику важливо провести детальний аналіз потенційних ризиків, визначити їх ймовірність та вплив на фінансові ресурси. Це допоможе уникнути непередбачуваних витрат та втрат.</w:t>
      </w:r>
    </w:p>
    <w:p w:rsidR="00CF1572" w:rsidRPr="00CF1572" w:rsidRDefault="00CF1572" w:rsidP="00CF157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CF1572">
        <w:rPr>
          <w:rFonts w:ascii="Times New Roman" w:eastAsia="Times New Roman" w:hAnsi="Times New Roman" w:cs="Times New Roman"/>
          <w:sz w:val="28"/>
          <w:szCs w:val="28"/>
        </w:rPr>
        <w:t>Розробка стратегій управління ризиками: Належна увага повинна бути приділена розробці стратегій управління ризиками. Це може включати використання страхування, диверсифікацію інвестицій, укладання договорів з постачальниками та інші заходи для зменшення ризиків.</w:t>
      </w:r>
    </w:p>
    <w:p w:rsidR="00CF1572" w:rsidRPr="00CF1572" w:rsidRDefault="00CF1572" w:rsidP="00CF157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CF1572">
        <w:rPr>
          <w:rFonts w:ascii="Times New Roman" w:eastAsia="Times New Roman" w:hAnsi="Times New Roman" w:cs="Times New Roman"/>
          <w:sz w:val="28"/>
          <w:szCs w:val="28"/>
        </w:rPr>
        <w:t>Гнучке планування та бюджетування: Управління фінансовими ресурсами в умовах невизначеності вимагає гнучкого планування та бюджетування. Варто передбачати можливі зміни в економічних умовах і адаптувати бюджетні показники для забезпечення фінансової стабільності.</w:t>
      </w:r>
    </w:p>
    <w:p w:rsidR="00CF1572" w:rsidRPr="00CF1572" w:rsidRDefault="00CF1572" w:rsidP="00CF157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CF1572">
        <w:rPr>
          <w:rFonts w:ascii="Times New Roman" w:eastAsia="Times New Roman" w:hAnsi="Times New Roman" w:cs="Times New Roman"/>
          <w:sz w:val="28"/>
          <w:szCs w:val="28"/>
        </w:rPr>
        <w:t>Резервування фінансових ресурсів: В умовах невизначеності рекомендується створення резервів фінансових ресурсів для непередбачуваних ситуацій. Це може забезпечити фінансову стійкість і можливість швидко реагувати на зміни в ринкових умовах.</w:t>
      </w:r>
    </w:p>
    <w:p w:rsidR="00CF1572" w:rsidRDefault="00CF1572" w:rsidP="00CF157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CF1572">
        <w:rPr>
          <w:rFonts w:ascii="Times New Roman" w:eastAsia="Times New Roman" w:hAnsi="Times New Roman" w:cs="Times New Roman"/>
          <w:sz w:val="28"/>
          <w:szCs w:val="28"/>
        </w:rPr>
        <w:t xml:space="preserve">Контроль та моніторинг: Ефективне управління фінансовими ресурсами в умовах ризику передбачає постійний контроль та моніторинг фінансових процесів. </w:t>
      </w:r>
    </w:p>
    <w:p w:rsidR="00CF1572" w:rsidRPr="00CF1572" w:rsidRDefault="00CF1572" w:rsidP="00CF157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6. </w:t>
      </w:r>
      <w:r w:rsidRPr="00CF1572">
        <w:rPr>
          <w:rFonts w:ascii="Times New Roman" w:eastAsia="Times New Roman" w:hAnsi="Times New Roman" w:cs="Times New Roman"/>
          <w:sz w:val="28"/>
          <w:szCs w:val="28"/>
        </w:rPr>
        <w:t>Сценарний аналіз: В умовах невизначеності і ризику важливо розглядати різні сценарії розвитку подій. Це дозволяє зробити прогнози щодо можливих варіантів розвитку ситуації і визначити відповідні стратегії фінансового управління.</w:t>
      </w:r>
    </w:p>
    <w:p w:rsidR="00CF1572" w:rsidRPr="00CF1572" w:rsidRDefault="00CF1572" w:rsidP="00CF157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CF1572">
        <w:rPr>
          <w:rFonts w:ascii="Times New Roman" w:eastAsia="Times New Roman" w:hAnsi="Times New Roman" w:cs="Times New Roman"/>
          <w:sz w:val="28"/>
          <w:szCs w:val="28"/>
        </w:rPr>
        <w:t xml:space="preserve">Ресурсна оптимізація: Умови невизначеності та ризику вимагають ефективного використання фінансових ресурсів. Важливо </w:t>
      </w:r>
      <w:proofErr w:type="spellStart"/>
      <w:r w:rsidRPr="00CF1572">
        <w:rPr>
          <w:rFonts w:ascii="Times New Roman" w:eastAsia="Times New Roman" w:hAnsi="Times New Roman" w:cs="Times New Roman"/>
          <w:sz w:val="28"/>
          <w:szCs w:val="28"/>
        </w:rPr>
        <w:t>пріоритизувати</w:t>
      </w:r>
      <w:proofErr w:type="spellEnd"/>
      <w:r w:rsidRPr="00CF1572">
        <w:rPr>
          <w:rFonts w:ascii="Times New Roman" w:eastAsia="Times New Roman" w:hAnsi="Times New Roman" w:cs="Times New Roman"/>
          <w:sz w:val="28"/>
          <w:szCs w:val="28"/>
        </w:rPr>
        <w:t xml:space="preserve"> проекти і виділяти ресурси на найбільш важливі та потенційно дохідні напрями, а також вирішувати питання про використання внутрішніх або зовнішніх джерел фінансування.</w:t>
      </w:r>
    </w:p>
    <w:p w:rsidR="00CF1572" w:rsidRPr="00CF1572" w:rsidRDefault="00CF1572" w:rsidP="00CF157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CF1572">
        <w:rPr>
          <w:rFonts w:ascii="Times New Roman" w:eastAsia="Times New Roman" w:hAnsi="Times New Roman" w:cs="Times New Roman"/>
          <w:sz w:val="28"/>
          <w:szCs w:val="28"/>
        </w:rPr>
        <w:t>Рези</w:t>
      </w:r>
      <w:r w:rsidR="00222950">
        <w:rPr>
          <w:rFonts w:ascii="Times New Roman" w:eastAsia="Times New Roman" w:hAnsi="Times New Roman" w:cs="Times New Roman"/>
          <w:sz w:val="28"/>
          <w:szCs w:val="28"/>
        </w:rPr>
        <w:t>стентність</w:t>
      </w:r>
      <w:r w:rsidRPr="00CF1572">
        <w:rPr>
          <w:rFonts w:ascii="Times New Roman" w:eastAsia="Times New Roman" w:hAnsi="Times New Roman" w:cs="Times New Roman"/>
          <w:sz w:val="28"/>
          <w:szCs w:val="28"/>
        </w:rPr>
        <w:t xml:space="preserve"> та адаптивність: Управління фінансовими ресурсами в умовах ризику вимагає </w:t>
      </w:r>
      <w:r w:rsidR="00222950">
        <w:rPr>
          <w:rFonts w:ascii="Times New Roman" w:eastAsia="Times New Roman" w:hAnsi="Times New Roman" w:cs="Times New Roman"/>
          <w:sz w:val="28"/>
          <w:szCs w:val="28"/>
        </w:rPr>
        <w:t>резистентності</w:t>
      </w:r>
      <w:r w:rsidRPr="00CF1572">
        <w:rPr>
          <w:rFonts w:ascii="Times New Roman" w:eastAsia="Times New Roman" w:hAnsi="Times New Roman" w:cs="Times New Roman"/>
          <w:sz w:val="28"/>
          <w:szCs w:val="28"/>
        </w:rPr>
        <w:t xml:space="preserve"> та здатності до адаптації </w:t>
      </w:r>
      <w:r w:rsidR="00222950">
        <w:rPr>
          <w:rFonts w:ascii="Times New Roman" w:eastAsia="Times New Roman" w:hAnsi="Times New Roman" w:cs="Times New Roman"/>
          <w:sz w:val="28"/>
          <w:szCs w:val="28"/>
        </w:rPr>
        <w:t>і</w:t>
      </w:r>
      <w:r w:rsidRPr="00CF1572">
        <w:rPr>
          <w:rFonts w:ascii="Times New Roman" w:eastAsia="Times New Roman" w:hAnsi="Times New Roman" w:cs="Times New Roman"/>
          <w:sz w:val="28"/>
          <w:szCs w:val="28"/>
        </w:rPr>
        <w:t xml:space="preserve"> змін. Важливо бути готовим до непередбачуваних змін у ринкових умовах та вчасно реагувати на них, зберігаючи фінансову стійкість.</w:t>
      </w:r>
    </w:p>
    <w:p w:rsidR="00446CA4" w:rsidRPr="00CF1572" w:rsidRDefault="00CF1572" w:rsidP="00CF157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о</w:t>
      </w:r>
      <w:r w:rsidRPr="00CF1572">
        <w:rPr>
          <w:rFonts w:ascii="Times New Roman" w:eastAsia="Times New Roman" w:hAnsi="Times New Roman" w:cs="Times New Roman"/>
          <w:sz w:val="28"/>
          <w:szCs w:val="28"/>
        </w:rPr>
        <w:t xml:space="preserve">собливості управління фінансовими ресурсами в умовах невизначеності та ризику полягають у ретельному аналізі ризиків, розробці стратегій управління, гнучкому плануванні, резервуванні ресурсів, контролі та моніторингу, </w:t>
      </w:r>
      <w:r>
        <w:rPr>
          <w:rFonts w:ascii="Times New Roman" w:eastAsia="Times New Roman" w:hAnsi="Times New Roman" w:cs="Times New Roman"/>
          <w:sz w:val="28"/>
          <w:szCs w:val="28"/>
        </w:rPr>
        <w:t xml:space="preserve">сценарному </w:t>
      </w:r>
      <w:r w:rsidRPr="00CF1572">
        <w:rPr>
          <w:rFonts w:ascii="Times New Roman" w:eastAsia="Times New Roman" w:hAnsi="Times New Roman" w:cs="Times New Roman"/>
          <w:sz w:val="28"/>
          <w:szCs w:val="28"/>
        </w:rPr>
        <w:t>аналізі, ресурсній оптимізації та адаптивності.</w:t>
      </w:r>
      <w:r>
        <w:rPr>
          <w:rFonts w:ascii="Times New Roman" w:eastAsia="Times New Roman" w:hAnsi="Times New Roman" w:cs="Times New Roman"/>
          <w:sz w:val="28"/>
          <w:szCs w:val="28"/>
        </w:rPr>
        <w:t xml:space="preserve"> </w:t>
      </w:r>
    </w:p>
    <w:sectPr w:rsidR="00446CA4" w:rsidRPr="00CF1572" w:rsidSect="005D788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30B06"/>
    <w:multiLevelType w:val="multilevel"/>
    <w:tmpl w:val="35324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032966"/>
    <w:multiLevelType w:val="multilevel"/>
    <w:tmpl w:val="F24E5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CF1572"/>
    <w:rsid w:val="00222950"/>
    <w:rsid w:val="00404FA2"/>
    <w:rsid w:val="00446CA4"/>
    <w:rsid w:val="00764AC5"/>
    <w:rsid w:val="0083536C"/>
    <w:rsid w:val="00CF157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57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157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CF1572"/>
    <w:pPr>
      <w:ind w:left="720"/>
      <w:contextualSpacing/>
    </w:pPr>
  </w:style>
</w:styles>
</file>

<file path=word/webSettings.xml><?xml version="1.0" encoding="utf-8"?>
<w:webSettings xmlns:r="http://schemas.openxmlformats.org/officeDocument/2006/relationships" xmlns:w="http://schemas.openxmlformats.org/wordprocessingml/2006/main">
  <w:divs>
    <w:div w:id="140659292">
      <w:bodyDiv w:val="1"/>
      <w:marLeft w:val="0"/>
      <w:marRight w:val="0"/>
      <w:marTop w:val="0"/>
      <w:marBottom w:val="0"/>
      <w:divBdr>
        <w:top w:val="none" w:sz="0" w:space="0" w:color="auto"/>
        <w:left w:val="none" w:sz="0" w:space="0" w:color="auto"/>
        <w:bottom w:val="none" w:sz="0" w:space="0" w:color="auto"/>
        <w:right w:val="none" w:sz="0" w:space="0" w:color="auto"/>
      </w:divBdr>
    </w:div>
    <w:div w:id="331952041">
      <w:bodyDiv w:val="1"/>
      <w:marLeft w:val="0"/>
      <w:marRight w:val="0"/>
      <w:marTop w:val="0"/>
      <w:marBottom w:val="0"/>
      <w:divBdr>
        <w:top w:val="none" w:sz="0" w:space="0" w:color="auto"/>
        <w:left w:val="none" w:sz="0" w:space="0" w:color="auto"/>
        <w:bottom w:val="none" w:sz="0" w:space="0" w:color="auto"/>
        <w:right w:val="none" w:sz="0" w:space="0" w:color="auto"/>
      </w:divBdr>
    </w:div>
    <w:div w:id="134423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2923</Words>
  <Characters>1667</Characters>
  <Application>Microsoft Office Word</Application>
  <DocSecurity>0</DocSecurity>
  <Lines>13</Lines>
  <Paragraphs>9</Paragraphs>
  <ScaleCrop>false</ScaleCrop>
  <Company>SPecialiST RePack</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СНАУ</dc:creator>
  <cp:lastModifiedBy>СНАУ</cp:lastModifiedBy>
  <cp:revision>2</cp:revision>
  <dcterms:created xsi:type="dcterms:W3CDTF">2023-06-12T14:22:00Z</dcterms:created>
  <dcterms:modified xsi:type="dcterms:W3CDTF">2023-06-12T14:32:00Z</dcterms:modified>
</cp:coreProperties>
</file>