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0A14E" w14:textId="77777777" w:rsidR="00B32735" w:rsidRPr="00B32735" w:rsidRDefault="008672B0" w:rsidP="007A3400">
      <w:pPr>
        <w:spacing w:after="0"/>
        <w:jc w:val="right"/>
        <w:rPr>
          <w:rFonts w:ascii="Times New Roman" w:hAnsi="Times New Roman" w:cs="Times New Roman"/>
          <w:b/>
          <w:sz w:val="28"/>
          <w:szCs w:val="28"/>
          <w:lang w:eastAsia="uk-UA"/>
        </w:rPr>
      </w:pPr>
      <w:proofErr w:type="spellStart"/>
      <w:r w:rsidRPr="00B32735">
        <w:rPr>
          <w:rFonts w:ascii="Times New Roman" w:hAnsi="Times New Roman" w:cs="Times New Roman"/>
          <w:b/>
          <w:sz w:val="28"/>
          <w:szCs w:val="28"/>
          <w:lang w:eastAsia="uk-UA"/>
        </w:rPr>
        <w:t>Хижняк</w:t>
      </w:r>
      <w:proofErr w:type="spellEnd"/>
      <w:r w:rsidRPr="00B32735">
        <w:rPr>
          <w:rFonts w:ascii="Times New Roman" w:hAnsi="Times New Roman" w:cs="Times New Roman"/>
          <w:b/>
          <w:sz w:val="28"/>
          <w:szCs w:val="28"/>
          <w:lang w:eastAsia="uk-UA"/>
        </w:rPr>
        <w:t xml:space="preserve"> Андрій Валерійович</w:t>
      </w:r>
    </w:p>
    <w:p w14:paraId="51390ED1" w14:textId="77777777" w:rsidR="00B32735" w:rsidRPr="00B32735" w:rsidRDefault="00B32735" w:rsidP="007A3400">
      <w:pPr>
        <w:spacing w:after="0" w:line="240" w:lineRule="auto"/>
        <w:jc w:val="right"/>
        <w:rPr>
          <w:rFonts w:ascii="Times New Roman" w:hAnsi="Times New Roman" w:cs="Times New Roman"/>
          <w:sz w:val="28"/>
          <w:szCs w:val="28"/>
        </w:rPr>
      </w:pPr>
      <w:r w:rsidRPr="00B32735">
        <w:rPr>
          <w:rFonts w:ascii="Times New Roman" w:hAnsi="Times New Roman" w:cs="Times New Roman"/>
          <w:sz w:val="28"/>
          <w:szCs w:val="28"/>
        </w:rPr>
        <w:t>здобувач вищої освіти магістерського рівня</w:t>
      </w:r>
    </w:p>
    <w:p w14:paraId="51AE8ABA" w14:textId="77777777" w:rsidR="008A5243" w:rsidRDefault="008A5243" w:rsidP="00B32735">
      <w:pPr>
        <w:spacing w:after="0" w:line="240" w:lineRule="auto"/>
        <w:jc w:val="right"/>
        <w:rPr>
          <w:rFonts w:ascii="Times New Roman" w:hAnsi="Times New Roman" w:cs="Times New Roman"/>
          <w:sz w:val="28"/>
          <w:szCs w:val="28"/>
        </w:rPr>
      </w:pPr>
      <w:bookmarkStart w:id="0" w:name="_Hlk198066391"/>
      <w:r>
        <w:rPr>
          <w:rFonts w:ascii="Times New Roman" w:hAnsi="Times New Roman" w:cs="Times New Roman"/>
          <w:sz w:val="28"/>
          <w:szCs w:val="28"/>
        </w:rPr>
        <w:t>Національний технічний університет України</w:t>
      </w:r>
    </w:p>
    <w:p w14:paraId="6188990D" w14:textId="7338B636" w:rsidR="00B32735" w:rsidRDefault="008A5243" w:rsidP="008A524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B32735" w:rsidRPr="00B32735">
        <w:rPr>
          <w:rFonts w:ascii="Times New Roman" w:hAnsi="Times New Roman" w:cs="Times New Roman"/>
          <w:sz w:val="28"/>
          <w:szCs w:val="28"/>
        </w:rPr>
        <w:t>Київський політехнічний інститут імені Ігоря Сікорського</w:t>
      </w:r>
      <w:r>
        <w:rPr>
          <w:rFonts w:ascii="Times New Roman" w:hAnsi="Times New Roman" w:cs="Times New Roman"/>
          <w:sz w:val="28"/>
          <w:szCs w:val="28"/>
        </w:rPr>
        <w:t>»</w:t>
      </w:r>
    </w:p>
    <w:bookmarkEnd w:id="0"/>
    <w:p w14:paraId="50647C29" w14:textId="77777777" w:rsidR="00B32735" w:rsidRPr="00B32735" w:rsidRDefault="00B32735" w:rsidP="00B32735">
      <w:pPr>
        <w:jc w:val="right"/>
        <w:rPr>
          <w:rFonts w:ascii="Times New Roman" w:hAnsi="Times New Roman" w:cs="Times New Roman"/>
          <w:sz w:val="28"/>
          <w:szCs w:val="28"/>
          <w:lang w:eastAsia="uk-UA"/>
        </w:rPr>
      </w:pPr>
      <w:r>
        <w:rPr>
          <w:rFonts w:ascii="Times New Roman" w:hAnsi="Times New Roman" w:cs="Times New Roman"/>
          <w:sz w:val="28"/>
          <w:szCs w:val="28"/>
          <w:lang w:val="en-US" w:eastAsia="uk-UA"/>
        </w:rPr>
        <w:t>ORCID</w:t>
      </w:r>
      <w:r w:rsidRPr="00B32735">
        <w:rPr>
          <w:rFonts w:ascii="Times New Roman" w:hAnsi="Times New Roman" w:cs="Times New Roman"/>
          <w:sz w:val="28"/>
          <w:szCs w:val="28"/>
          <w:lang w:val="ru-RU" w:eastAsia="uk-UA"/>
        </w:rPr>
        <w:t xml:space="preserve"> 0009-0005-5525-8353</w:t>
      </w:r>
    </w:p>
    <w:p w14:paraId="39FC1513" w14:textId="77777777" w:rsidR="008672B0" w:rsidRPr="00B32735" w:rsidRDefault="00B32735" w:rsidP="007A3400">
      <w:pPr>
        <w:spacing w:after="0"/>
        <w:jc w:val="right"/>
        <w:rPr>
          <w:rFonts w:ascii="Times New Roman" w:hAnsi="Times New Roman" w:cs="Times New Roman"/>
          <w:b/>
          <w:sz w:val="28"/>
          <w:szCs w:val="28"/>
          <w:lang w:eastAsia="uk-UA"/>
        </w:rPr>
      </w:pPr>
      <w:r w:rsidRPr="00B32735">
        <w:rPr>
          <w:rFonts w:ascii="Times New Roman" w:hAnsi="Times New Roman" w:cs="Times New Roman"/>
          <w:b/>
          <w:sz w:val="28"/>
          <w:szCs w:val="28"/>
          <w:lang w:eastAsia="uk-UA"/>
        </w:rPr>
        <w:t>Лисенко Олександр Миколайович</w:t>
      </w:r>
    </w:p>
    <w:p w14:paraId="16C14E20" w14:textId="1C7354AB" w:rsidR="00B32735" w:rsidRDefault="008A5243" w:rsidP="007A3400">
      <w:pPr>
        <w:spacing w:after="0"/>
        <w:jc w:val="right"/>
        <w:rPr>
          <w:rFonts w:ascii="Times New Roman" w:hAnsi="Times New Roman" w:cs="Times New Roman"/>
          <w:sz w:val="28"/>
          <w:szCs w:val="28"/>
          <w:lang w:eastAsia="uk-UA"/>
        </w:rPr>
      </w:pPr>
      <w:r>
        <w:rPr>
          <w:rFonts w:ascii="Times New Roman" w:hAnsi="Times New Roman" w:cs="Times New Roman"/>
          <w:sz w:val="28"/>
          <w:szCs w:val="28"/>
          <w:lang w:eastAsia="uk-UA"/>
        </w:rPr>
        <w:t>д</w:t>
      </w:r>
      <w:r w:rsidR="00B32735">
        <w:rPr>
          <w:rFonts w:ascii="Times New Roman" w:hAnsi="Times New Roman" w:cs="Times New Roman"/>
          <w:sz w:val="28"/>
          <w:szCs w:val="28"/>
          <w:lang w:eastAsia="uk-UA"/>
        </w:rPr>
        <w:t>октор технічних наук, професор</w:t>
      </w:r>
    </w:p>
    <w:p w14:paraId="6914874F" w14:textId="77777777" w:rsidR="008A5243" w:rsidRDefault="008A5243" w:rsidP="008A524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Національний технічний університет України</w:t>
      </w:r>
    </w:p>
    <w:p w14:paraId="5397C3C8" w14:textId="77777777" w:rsidR="008A5243" w:rsidRDefault="008A5243" w:rsidP="008A524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Pr="00B32735">
        <w:rPr>
          <w:rFonts w:ascii="Times New Roman" w:hAnsi="Times New Roman" w:cs="Times New Roman"/>
          <w:sz w:val="28"/>
          <w:szCs w:val="28"/>
        </w:rPr>
        <w:t>Київський політехнічний інститут імені Ігоря Сікорського</w:t>
      </w:r>
      <w:r>
        <w:rPr>
          <w:rFonts w:ascii="Times New Roman" w:hAnsi="Times New Roman" w:cs="Times New Roman"/>
          <w:sz w:val="28"/>
          <w:szCs w:val="28"/>
        </w:rPr>
        <w:t>»</w:t>
      </w:r>
    </w:p>
    <w:p w14:paraId="479ECF1A" w14:textId="0F83E3F7" w:rsidR="00B32735" w:rsidRPr="008672B0" w:rsidRDefault="008672B0" w:rsidP="00B32735">
      <w:pPr>
        <w:jc w:val="right"/>
        <w:rPr>
          <w:rFonts w:ascii="Times New Roman" w:hAnsi="Times New Roman" w:cs="Times New Roman"/>
          <w:sz w:val="28"/>
          <w:szCs w:val="28"/>
          <w:lang w:eastAsia="uk-UA"/>
        </w:rPr>
      </w:pPr>
      <w:r>
        <w:rPr>
          <w:rFonts w:ascii="Times New Roman" w:hAnsi="Times New Roman" w:cs="Times New Roman"/>
          <w:sz w:val="28"/>
          <w:szCs w:val="28"/>
          <w:lang w:val="en-US" w:eastAsia="uk-UA"/>
        </w:rPr>
        <w:t>ORCID</w:t>
      </w:r>
      <w:r w:rsidR="00B32735" w:rsidRPr="00B32735">
        <w:rPr>
          <w:rFonts w:ascii="Times New Roman" w:hAnsi="Times New Roman" w:cs="Times New Roman"/>
          <w:sz w:val="28"/>
          <w:szCs w:val="28"/>
          <w:lang w:eastAsia="uk-UA"/>
        </w:rPr>
        <w:t xml:space="preserve"> 0000-0003-1051-1149</w:t>
      </w:r>
      <w:r w:rsidR="008A5243">
        <w:rPr>
          <w:rFonts w:ascii="Times New Roman" w:hAnsi="Times New Roman" w:cs="Times New Roman"/>
          <w:sz w:val="28"/>
          <w:szCs w:val="28"/>
          <w:lang w:eastAsia="uk-UA"/>
        </w:rPr>
        <w:t xml:space="preserve"> </w:t>
      </w:r>
    </w:p>
    <w:p w14:paraId="327C0624" w14:textId="77777777" w:rsidR="008672B0" w:rsidRPr="00B32735" w:rsidRDefault="008B2F7B" w:rsidP="007A3400">
      <w:pPr>
        <w:jc w:val="center"/>
        <w:rPr>
          <w:rFonts w:ascii="Times New Roman" w:hAnsi="Times New Roman" w:cs="Times New Roman"/>
          <w:b/>
          <w:sz w:val="28"/>
          <w:szCs w:val="28"/>
          <w:lang w:eastAsia="uk-UA"/>
        </w:rPr>
      </w:pPr>
      <w:r w:rsidRPr="008672B0">
        <w:rPr>
          <w:rFonts w:ascii="Times New Roman" w:hAnsi="Times New Roman" w:cs="Times New Roman"/>
          <w:b/>
          <w:sz w:val="28"/>
          <w:szCs w:val="28"/>
          <w:lang w:eastAsia="uk-UA"/>
        </w:rPr>
        <w:t>ПОРІВНЯЛЬНИЙ АНАЛІЗ МЕТОДІВ БАГАТОКАНАЛЬНОГО ПРИЙОМУ СИГНАЛУ</w:t>
      </w:r>
    </w:p>
    <w:p w14:paraId="5B0469EB" w14:textId="5D943FE7" w:rsidR="008B2F7B" w:rsidRPr="008672B0" w:rsidRDefault="008B2F7B" w:rsidP="007A3400">
      <w:pPr>
        <w:spacing w:after="0" w:line="360" w:lineRule="auto"/>
        <w:ind w:firstLine="709"/>
        <w:jc w:val="both"/>
        <w:rPr>
          <w:rFonts w:ascii="Times New Roman" w:hAnsi="Times New Roman" w:cs="Times New Roman"/>
          <w:sz w:val="28"/>
          <w:szCs w:val="28"/>
          <w:lang w:eastAsia="uk-UA"/>
        </w:rPr>
      </w:pPr>
      <w:r w:rsidRPr="008672B0">
        <w:rPr>
          <w:rFonts w:ascii="Times New Roman" w:hAnsi="Times New Roman" w:cs="Times New Roman"/>
          <w:sz w:val="28"/>
          <w:szCs w:val="28"/>
          <w:lang w:eastAsia="uk-UA"/>
        </w:rPr>
        <w:t>Сучасні умови інформаційного суспільства та швидкий розвиток без</w:t>
      </w:r>
      <w:r w:rsidR="007A3400">
        <w:rPr>
          <w:rFonts w:ascii="Times New Roman" w:hAnsi="Times New Roman" w:cs="Times New Roman"/>
          <w:sz w:val="28"/>
          <w:szCs w:val="28"/>
          <w:lang w:eastAsia="uk-UA"/>
        </w:rPr>
        <w:t>провідних</w:t>
      </w:r>
      <w:r w:rsidRPr="008672B0">
        <w:rPr>
          <w:rFonts w:ascii="Times New Roman" w:hAnsi="Times New Roman" w:cs="Times New Roman"/>
          <w:sz w:val="28"/>
          <w:szCs w:val="28"/>
          <w:lang w:eastAsia="uk-UA"/>
        </w:rPr>
        <w:t xml:space="preserve"> технологій висувають високі вимоги до систем радіомоніторингу. Насиченість спектра, часті часові та частотні завади, непередбачувані сигнали (наприклад, сигнали безпілотних літальних апаратів) ставлять завдання якісного та швидкого виявлення першо</w:t>
      </w:r>
      <w:r w:rsidR="007A3400">
        <w:rPr>
          <w:rFonts w:ascii="Times New Roman" w:hAnsi="Times New Roman" w:cs="Times New Roman"/>
          <w:sz w:val="28"/>
          <w:szCs w:val="28"/>
          <w:lang w:eastAsia="uk-UA"/>
        </w:rPr>
        <w:t>черговим</w:t>
      </w:r>
      <w:r w:rsidRPr="008672B0">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w:t>
      </w:r>
      <w:r w:rsidRPr="008672B0">
        <w:rPr>
          <w:rFonts w:ascii="Times New Roman" w:hAnsi="Times New Roman" w:cs="Times New Roman"/>
          <w:sz w:val="28"/>
          <w:szCs w:val="28"/>
          <w:lang w:eastAsia="uk-UA"/>
        </w:rPr>
        <w:t>Традиційні системи радіоприймачів, що займаються обробкою окремих каналів, виявляють серйозні обмеження: низьку адаптивність, високі затрати на обладнання та неможливість швидкої реакції на зміни ситуації у спектрі.</w:t>
      </w:r>
    </w:p>
    <w:p w14:paraId="58AE5E51" w14:textId="77777777" w:rsidR="00C41A41" w:rsidRDefault="008B2F7B" w:rsidP="00C41A41">
      <w:pPr>
        <w:spacing w:after="0" w:line="360" w:lineRule="auto"/>
        <w:ind w:firstLine="709"/>
        <w:jc w:val="both"/>
        <w:rPr>
          <w:rFonts w:ascii="Times New Roman" w:eastAsia="Times New Roman" w:hAnsi="Times New Roman" w:cs="Times New Roman"/>
          <w:sz w:val="28"/>
          <w:szCs w:val="28"/>
          <w:lang w:eastAsia="uk-UA"/>
        </w:rPr>
      </w:pPr>
      <w:r w:rsidRPr="008B2F7B">
        <w:rPr>
          <w:rFonts w:ascii="Times New Roman" w:eastAsia="Times New Roman" w:hAnsi="Times New Roman" w:cs="Times New Roman"/>
          <w:sz w:val="28"/>
          <w:szCs w:val="28"/>
          <w:lang w:eastAsia="uk-UA"/>
        </w:rPr>
        <w:t xml:space="preserve">Одним із поширених способів реалізації багатоканального прийому сигналів у телекомунікаційних системах є мультиплексування з часовим поділом (TDM — </w:t>
      </w:r>
      <w:proofErr w:type="spellStart"/>
      <w:r w:rsidRPr="008B2F7B">
        <w:rPr>
          <w:rFonts w:ascii="Times New Roman" w:eastAsia="Times New Roman" w:hAnsi="Times New Roman" w:cs="Times New Roman"/>
          <w:sz w:val="28"/>
          <w:szCs w:val="28"/>
          <w:lang w:eastAsia="uk-UA"/>
        </w:rPr>
        <w:t>Time</w:t>
      </w:r>
      <w:proofErr w:type="spellEnd"/>
      <w:r w:rsidRPr="008B2F7B">
        <w:rPr>
          <w:rFonts w:ascii="Times New Roman" w:eastAsia="Times New Roman" w:hAnsi="Times New Roman" w:cs="Times New Roman"/>
          <w:sz w:val="28"/>
          <w:szCs w:val="28"/>
          <w:lang w:eastAsia="uk-UA"/>
        </w:rPr>
        <w:t xml:space="preserve"> </w:t>
      </w:r>
      <w:proofErr w:type="spellStart"/>
      <w:r w:rsidRPr="008B2F7B">
        <w:rPr>
          <w:rFonts w:ascii="Times New Roman" w:eastAsia="Times New Roman" w:hAnsi="Times New Roman" w:cs="Times New Roman"/>
          <w:sz w:val="28"/>
          <w:szCs w:val="28"/>
          <w:lang w:eastAsia="uk-UA"/>
        </w:rPr>
        <w:t>Division</w:t>
      </w:r>
      <w:proofErr w:type="spellEnd"/>
      <w:r w:rsidRPr="008B2F7B">
        <w:rPr>
          <w:rFonts w:ascii="Times New Roman" w:eastAsia="Times New Roman" w:hAnsi="Times New Roman" w:cs="Times New Roman"/>
          <w:sz w:val="28"/>
          <w:szCs w:val="28"/>
          <w:lang w:eastAsia="uk-UA"/>
        </w:rPr>
        <w:t xml:space="preserve"> </w:t>
      </w:r>
      <w:proofErr w:type="spellStart"/>
      <w:r w:rsidRPr="008B2F7B">
        <w:rPr>
          <w:rFonts w:ascii="Times New Roman" w:eastAsia="Times New Roman" w:hAnsi="Times New Roman" w:cs="Times New Roman"/>
          <w:sz w:val="28"/>
          <w:szCs w:val="28"/>
          <w:lang w:eastAsia="uk-UA"/>
        </w:rPr>
        <w:t>Multiplexing</w:t>
      </w:r>
      <w:proofErr w:type="spellEnd"/>
      <w:r w:rsidRPr="008B2F7B">
        <w:rPr>
          <w:rFonts w:ascii="Times New Roman" w:eastAsia="Times New Roman" w:hAnsi="Times New Roman" w:cs="Times New Roman"/>
          <w:sz w:val="28"/>
          <w:szCs w:val="28"/>
          <w:lang w:eastAsia="uk-UA"/>
        </w:rPr>
        <w:t>)</w:t>
      </w:r>
      <w:r w:rsidR="00B37866">
        <w:rPr>
          <w:rFonts w:ascii="Times New Roman" w:eastAsia="Times New Roman" w:hAnsi="Times New Roman" w:cs="Times New Roman"/>
          <w:sz w:val="28"/>
          <w:szCs w:val="28"/>
          <w:lang w:eastAsia="uk-UA"/>
        </w:rPr>
        <w:t xml:space="preserve"> </w:t>
      </w:r>
      <w:r w:rsidR="00B37866" w:rsidRPr="00B37866">
        <w:rPr>
          <w:rFonts w:ascii="Times New Roman" w:eastAsia="Times New Roman" w:hAnsi="Times New Roman" w:cs="Times New Roman"/>
          <w:sz w:val="28"/>
          <w:szCs w:val="28"/>
          <w:lang w:eastAsia="uk-UA"/>
        </w:rPr>
        <w:t>[1]</w:t>
      </w:r>
      <w:r w:rsidRPr="008B2F7B">
        <w:rPr>
          <w:rFonts w:ascii="Times New Roman" w:eastAsia="Times New Roman" w:hAnsi="Times New Roman" w:cs="Times New Roman"/>
          <w:sz w:val="28"/>
          <w:szCs w:val="28"/>
          <w:lang w:eastAsia="uk-UA"/>
        </w:rPr>
        <w:t>. Цей метод передбачає передачу кількох незалежних потоків даних через один фізичний канал шляхом їх рознесення в часі. Принцип дії полягає у поділі загального часу на послідовні інтервали — так звані тайм-</w:t>
      </w:r>
      <w:proofErr w:type="spellStart"/>
      <w:r w:rsidRPr="008B2F7B">
        <w:rPr>
          <w:rFonts w:ascii="Times New Roman" w:eastAsia="Times New Roman" w:hAnsi="Times New Roman" w:cs="Times New Roman"/>
          <w:sz w:val="28"/>
          <w:szCs w:val="28"/>
          <w:lang w:eastAsia="uk-UA"/>
        </w:rPr>
        <w:t>слоти</w:t>
      </w:r>
      <w:proofErr w:type="spellEnd"/>
      <w:r w:rsidRPr="008B2F7B">
        <w:rPr>
          <w:rFonts w:ascii="Times New Roman" w:eastAsia="Times New Roman" w:hAnsi="Times New Roman" w:cs="Times New Roman"/>
          <w:sz w:val="28"/>
          <w:szCs w:val="28"/>
          <w:lang w:eastAsia="uk-UA"/>
        </w:rPr>
        <w:t>, кожен з яких відводиться окремому каналу. У результаті дані передаються послідовно, в строго визначені моменти часу, що дозволяє уникнути перешкод між каналами та ефективно використовувати доступну пропускну здатність.</w:t>
      </w:r>
    </w:p>
    <w:p w14:paraId="3017BA8A" w14:textId="77777777" w:rsidR="00C41A41" w:rsidRDefault="008B2F7B" w:rsidP="00C41A41">
      <w:pPr>
        <w:spacing w:after="0" w:line="360" w:lineRule="auto"/>
        <w:ind w:firstLine="709"/>
        <w:jc w:val="both"/>
        <w:rPr>
          <w:rFonts w:ascii="Times New Roman" w:eastAsia="Times New Roman" w:hAnsi="Times New Roman" w:cs="Times New Roman"/>
          <w:sz w:val="28"/>
          <w:szCs w:val="28"/>
          <w:lang w:eastAsia="uk-UA"/>
        </w:rPr>
      </w:pPr>
      <w:r w:rsidRPr="008B2F7B">
        <w:rPr>
          <w:rFonts w:ascii="Times New Roman" w:eastAsia="Times New Roman" w:hAnsi="Times New Roman" w:cs="Times New Roman"/>
          <w:sz w:val="28"/>
          <w:szCs w:val="28"/>
          <w:lang w:eastAsia="uk-UA"/>
        </w:rPr>
        <w:t xml:space="preserve">Завдяки тому, що всі канали використовують спільний канал у різні моменти часу, відпадає необхідність у дублюванні фізичних ліній зв’язку або складних частотних розв’язок, що суттєво знижує вартість системи. </w:t>
      </w:r>
    </w:p>
    <w:p w14:paraId="6ACF3762" w14:textId="77777777" w:rsidR="00C41A41" w:rsidRDefault="008B2F7B" w:rsidP="00C41A41">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Серед недоліків </w:t>
      </w:r>
      <w:r w:rsidR="00C41A41">
        <w:rPr>
          <w:rFonts w:ascii="Times New Roman" w:eastAsia="Times New Roman" w:hAnsi="Times New Roman" w:cs="Times New Roman"/>
          <w:sz w:val="28"/>
          <w:szCs w:val="28"/>
          <w:lang w:eastAsia="uk-UA"/>
        </w:rPr>
        <w:t>цього</w:t>
      </w:r>
      <w:r>
        <w:rPr>
          <w:rFonts w:ascii="Times New Roman" w:eastAsia="Times New Roman" w:hAnsi="Times New Roman" w:cs="Times New Roman"/>
          <w:sz w:val="28"/>
          <w:szCs w:val="28"/>
          <w:lang w:eastAsia="uk-UA"/>
        </w:rPr>
        <w:t xml:space="preserve"> методу</w:t>
      </w:r>
      <w:r w:rsidRPr="008B2F7B">
        <w:rPr>
          <w:rFonts w:ascii="Times New Roman" w:eastAsia="Times New Roman" w:hAnsi="Times New Roman" w:cs="Times New Roman"/>
          <w:sz w:val="28"/>
          <w:szCs w:val="28"/>
          <w:lang w:eastAsia="uk-UA"/>
        </w:rPr>
        <w:t xml:space="preserve"> є фіксованість виділеного часу для кожного каналу. У випадках, коли один із каналів має значно більший обсяг даних, ніж інші, його фіксований тайм-</w:t>
      </w:r>
      <w:proofErr w:type="spellStart"/>
      <w:r w:rsidRPr="008B2F7B">
        <w:rPr>
          <w:rFonts w:ascii="Times New Roman" w:eastAsia="Times New Roman" w:hAnsi="Times New Roman" w:cs="Times New Roman"/>
          <w:sz w:val="28"/>
          <w:szCs w:val="28"/>
          <w:lang w:eastAsia="uk-UA"/>
        </w:rPr>
        <w:t>слот</w:t>
      </w:r>
      <w:proofErr w:type="spellEnd"/>
      <w:r w:rsidRPr="008B2F7B">
        <w:rPr>
          <w:rFonts w:ascii="Times New Roman" w:eastAsia="Times New Roman" w:hAnsi="Times New Roman" w:cs="Times New Roman"/>
          <w:sz w:val="28"/>
          <w:szCs w:val="28"/>
          <w:lang w:eastAsia="uk-UA"/>
        </w:rPr>
        <w:t xml:space="preserve"> може виявитися недостатнім, що призведе до затримок у передачі або зниження ефективності. У той же час, канали з малим навантаженням можуть не повністю використовувати наданий їм часовий ресурс, що також знижує загальну ефективність системи.</w:t>
      </w:r>
    </w:p>
    <w:p w14:paraId="1CC5872B" w14:textId="77777777" w:rsidR="00C41A41" w:rsidRDefault="008B2F7B" w:rsidP="00C41A41">
      <w:pPr>
        <w:spacing w:after="0" w:line="360" w:lineRule="auto"/>
        <w:ind w:firstLine="709"/>
        <w:jc w:val="both"/>
        <w:rPr>
          <w:rFonts w:ascii="Times New Roman" w:eastAsia="Times New Roman" w:hAnsi="Times New Roman" w:cs="Times New Roman"/>
          <w:sz w:val="28"/>
          <w:szCs w:val="28"/>
          <w:lang w:eastAsia="uk-UA"/>
        </w:rPr>
      </w:pPr>
      <w:r w:rsidRPr="008B2F7B">
        <w:rPr>
          <w:rFonts w:ascii="Times New Roman" w:eastAsia="Times New Roman" w:hAnsi="Times New Roman" w:cs="Times New Roman"/>
          <w:sz w:val="28"/>
          <w:szCs w:val="24"/>
          <w:lang w:eastAsia="uk-UA"/>
        </w:rPr>
        <w:t xml:space="preserve">Ще одним широко використовуваним підходом до організації багатоканального прийому є мультиплексування з частотним поділом (FDM — </w:t>
      </w:r>
      <w:proofErr w:type="spellStart"/>
      <w:r w:rsidRPr="008B2F7B">
        <w:rPr>
          <w:rFonts w:ascii="Times New Roman" w:eastAsia="Times New Roman" w:hAnsi="Times New Roman" w:cs="Times New Roman"/>
          <w:sz w:val="28"/>
          <w:szCs w:val="24"/>
          <w:lang w:eastAsia="uk-UA"/>
        </w:rPr>
        <w:t>Frequency</w:t>
      </w:r>
      <w:proofErr w:type="spellEnd"/>
      <w:r w:rsidRPr="008B2F7B">
        <w:rPr>
          <w:rFonts w:ascii="Times New Roman" w:eastAsia="Times New Roman" w:hAnsi="Times New Roman" w:cs="Times New Roman"/>
          <w:sz w:val="28"/>
          <w:szCs w:val="24"/>
          <w:lang w:eastAsia="uk-UA"/>
        </w:rPr>
        <w:t xml:space="preserve"> </w:t>
      </w:r>
      <w:proofErr w:type="spellStart"/>
      <w:r w:rsidRPr="008B2F7B">
        <w:rPr>
          <w:rFonts w:ascii="Times New Roman" w:eastAsia="Times New Roman" w:hAnsi="Times New Roman" w:cs="Times New Roman"/>
          <w:sz w:val="28"/>
          <w:szCs w:val="24"/>
          <w:lang w:eastAsia="uk-UA"/>
        </w:rPr>
        <w:t>Division</w:t>
      </w:r>
      <w:proofErr w:type="spellEnd"/>
      <w:r w:rsidRPr="008B2F7B">
        <w:rPr>
          <w:rFonts w:ascii="Times New Roman" w:eastAsia="Times New Roman" w:hAnsi="Times New Roman" w:cs="Times New Roman"/>
          <w:sz w:val="28"/>
          <w:szCs w:val="24"/>
          <w:lang w:eastAsia="uk-UA"/>
        </w:rPr>
        <w:t xml:space="preserve"> </w:t>
      </w:r>
      <w:proofErr w:type="spellStart"/>
      <w:r w:rsidRPr="008B2F7B">
        <w:rPr>
          <w:rFonts w:ascii="Times New Roman" w:eastAsia="Times New Roman" w:hAnsi="Times New Roman" w:cs="Times New Roman"/>
          <w:sz w:val="28"/>
          <w:szCs w:val="24"/>
          <w:lang w:eastAsia="uk-UA"/>
        </w:rPr>
        <w:t>Multiplexing</w:t>
      </w:r>
      <w:proofErr w:type="spellEnd"/>
      <w:r w:rsidRPr="008B2F7B">
        <w:rPr>
          <w:rFonts w:ascii="Times New Roman" w:eastAsia="Times New Roman" w:hAnsi="Times New Roman" w:cs="Times New Roman"/>
          <w:sz w:val="28"/>
          <w:szCs w:val="24"/>
          <w:lang w:eastAsia="uk-UA"/>
        </w:rPr>
        <w:t>)</w:t>
      </w:r>
      <w:r w:rsidR="00B37866" w:rsidRPr="00B37866">
        <w:rPr>
          <w:rFonts w:ascii="Times New Roman" w:eastAsia="Times New Roman" w:hAnsi="Times New Roman" w:cs="Times New Roman"/>
          <w:sz w:val="28"/>
          <w:szCs w:val="24"/>
          <w:lang w:eastAsia="uk-UA"/>
        </w:rPr>
        <w:t xml:space="preserve"> [2]</w:t>
      </w:r>
      <w:r w:rsidRPr="008B2F7B">
        <w:rPr>
          <w:rFonts w:ascii="Times New Roman" w:eastAsia="Times New Roman" w:hAnsi="Times New Roman" w:cs="Times New Roman"/>
          <w:sz w:val="28"/>
          <w:szCs w:val="24"/>
          <w:lang w:eastAsia="uk-UA"/>
        </w:rPr>
        <w:t>. Цей метод базується на принципі одночасної передачі кількох сигналів через спільний фізичний канал, при цьому кожен із сигналів передається у власному частотному діапазоні. Завдяки рознесенню сигналів за частотою забезпечується їх незалежна обробка та зменшення взаємних завад.</w:t>
      </w:r>
    </w:p>
    <w:p w14:paraId="47C4DDDF" w14:textId="77777777" w:rsidR="00C41A41" w:rsidRDefault="008B2F7B" w:rsidP="00C41A41">
      <w:pPr>
        <w:spacing w:after="0" w:line="360" w:lineRule="auto"/>
        <w:ind w:firstLine="709"/>
        <w:jc w:val="both"/>
        <w:rPr>
          <w:rFonts w:ascii="Times New Roman" w:eastAsia="Times New Roman" w:hAnsi="Times New Roman" w:cs="Times New Roman"/>
          <w:sz w:val="28"/>
          <w:szCs w:val="28"/>
          <w:lang w:eastAsia="uk-UA"/>
        </w:rPr>
      </w:pPr>
      <w:r w:rsidRPr="008B2F7B">
        <w:rPr>
          <w:rFonts w:ascii="Times New Roman" w:eastAsia="Times New Roman" w:hAnsi="Times New Roman" w:cs="Times New Roman"/>
          <w:sz w:val="28"/>
          <w:szCs w:val="24"/>
          <w:lang w:eastAsia="uk-UA"/>
        </w:rPr>
        <w:t>Основний принцип його реалізації полягає у використанні частотних фільтрів, які на приймальній стороні дозволяють виділити окремі сигнали з широкосмугового потоку. Кожен фільтр налаштовується на конкретну частотну смугу, у межах якої проходить сигнал певного каналу, що забезпечує його подальшу незалежну обробку.</w:t>
      </w:r>
    </w:p>
    <w:p w14:paraId="3BD04541" w14:textId="77777777" w:rsidR="00C41A41" w:rsidRDefault="008B2F7B" w:rsidP="00C41A41">
      <w:pPr>
        <w:spacing w:after="0" w:line="360" w:lineRule="auto"/>
        <w:ind w:firstLine="709"/>
        <w:jc w:val="both"/>
        <w:rPr>
          <w:rFonts w:ascii="Times New Roman" w:eastAsia="Times New Roman" w:hAnsi="Times New Roman" w:cs="Times New Roman"/>
          <w:sz w:val="28"/>
          <w:szCs w:val="28"/>
          <w:lang w:eastAsia="uk-UA"/>
        </w:rPr>
      </w:pPr>
      <w:r w:rsidRPr="008B2F7B">
        <w:rPr>
          <w:rFonts w:ascii="Times New Roman" w:eastAsia="Times New Roman" w:hAnsi="Times New Roman" w:cs="Times New Roman"/>
          <w:sz w:val="28"/>
          <w:szCs w:val="24"/>
          <w:lang w:eastAsia="uk-UA"/>
        </w:rPr>
        <w:t xml:space="preserve">Серед головних переваг цього підходу </w:t>
      </w:r>
      <w:r w:rsidR="00C41A41">
        <w:rPr>
          <w:rFonts w:ascii="Times New Roman" w:eastAsia="Times New Roman" w:hAnsi="Times New Roman" w:cs="Times New Roman"/>
          <w:sz w:val="28"/>
          <w:szCs w:val="24"/>
          <w:lang w:eastAsia="uk-UA"/>
        </w:rPr>
        <w:t>-</w:t>
      </w:r>
      <w:r w:rsidRPr="008B2F7B">
        <w:rPr>
          <w:rFonts w:ascii="Times New Roman" w:eastAsia="Times New Roman" w:hAnsi="Times New Roman" w:cs="Times New Roman"/>
          <w:sz w:val="28"/>
          <w:szCs w:val="24"/>
          <w:lang w:eastAsia="uk-UA"/>
        </w:rPr>
        <w:t xml:space="preserve"> здатність забезпечувати справжній паралельний прийом сигналів, що істотно підвищує загальну пропускну здатність системи. Це робить </w:t>
      </w:r>
      <w:r w:rsidR="00C41A41">
        <w:rPr>
          <w:rFonts w:ascii="Times New Roman" w:eastAsia="Times New Roman" w:hAnsi="Times New Roman" w:cs="Times New Roman"/>
          <w:sz w:val="28"/>
          <w:szCs w:val="24"/>
          <w:lang w:eastAsia="uk-UA"/>
        </w:rPr>
        <w:t xml:space="preserve">метод </w:t>
      </w:r>
      <w:r w:rsidRPr="008B2F7B">
        <w:rPr>
          <w:rFonts w:ascii="Times New Roman" w:eastAsia="Times New Roman" w:hAnsi="Times New Roman" w:cs="Times New Roman"/>
          <w:sz w:val="28"/>
          <w:szCs w:val="24"/>
          <w:lang w:eastAsia="uk-UA"/>
        </w:rPr>
        <w:t>FDM особливо ефективним для тих випадків, де необхідна висока щільність інформаційного потоку та низька латентність, а також для систем із постійною конфігурацією каналів.</w:t>
      </w:r>
    </w:p>
    <w:p w14:paraId="725401EB" w14:textId="77777777" w:rsidR="00C41A41" w:rsidRDefault="008B2F7B" w:rsidP="00C41A41">
      <w:pPr>
        <w:spacing w:after="0" w:line="360" w:lineRule="auto"/>
        <w:ind w:firstLine="709"/>
        <w:jc w:val="both"/>
        <w:rPr>
          <w:rFonts w:ascii="Times New Roman" w:eastAsia="Times New Roman" w:hAnsi="Times New Roman" w:cs="Times New Roman"/>
          <w:sz w:val="28"/>
          <w:szCs w:val="28"/>
          <w:lang w:eastAsia="uk-UA"/>
        </w:rPr>
      </w:pPr>
      <w:r w:rsidRPr="008B2F7B">
        <w:rPr>
          <w:rFonts w:ascii="Times New Roman" w:eastAsia="Times New Roman" w:hAnsi="Times New Roman" w:cs="Times New Roman"/>
          <w:sz w:val="28"/>
          <w:szCs w:val="24"/>
          <w:lang w:eastAsia="uk-UA"/>
        </w:rPr>
        <w:t xml:space="preserve">Разом із тим, реалізація </w:t>
      </w:r>
      <w:r w:rsidR="00C41A41">
        <w:rPr>
          <w:rFonts w:ascii="Times New Roman" w:eastAsia="Times New Roman" w:hAnsi="Times New Roman" w:cs="Times New Roman"/>
          <w:sz w:val="28"/>
          <w:szCs w:val="24"/>
          <w:lang w:eastAsia="uk-UA"/>
        </w:rPr>
        <w:t xml:space="preserve">методу </w:t>
      </w:r>
      <w:r w:rsidRPr="008B2F7B">
        <w:rPr>
          <w:rFonts w:ascii="Times New Roman" w:eastAsia="Times New Roman" w:hAnsi="Times New Roman" w:cs="Times New Roman"/>
          <w:sz w:val="28"/>
          <w:szCs w:val="24"/>
          <w:lang w:eastAsia="uk-UA"/>
        </w:rPr>
        <w:t xml:space="preserve">FDM вимагає значних апаратних ресурсів. Для кожного частотного каналу необхідно передбачити окрему фільтраційну та обробну ланку, що збільшує складність системи й витрати на її розробку та виробництво. Крім того, у разі зміни частотного плану або параметрів сигналів, виникає потреба у </w:t>
      </w:r>
      <w:proofErr w:type="spellStart"/>
      <w:r w:rsidRPr="008B2F7B">
        <w:rPr>
          <w:rFonts w:ascii="Times New Roman" w:eastAsia="Times New Roman" w:hAnsi="Times New Roman" w:cs="Times New Roman"/>
          <w:sz w:val="28"/>
          <w:szCs w:val="24"/>
          <w:lang w:eastAsia="uk-UA"/>
        </w:rPr>
        <w:t>переналаштуванні</w:t>
      </w:r>
      <w:proofErr w:type="spellEnd"/>
      <w:r w:rsidRPr="008B2F7B">
        <w:rPr>
          <w:rFonts w:ascii="Times New Roman" w:eastAsia="Times New Roman" w:hAnsi="Times New Roman" w:cs="Times New Roman"/>
          <w:sz w:val="28"/>
          <w:szCs w:val="24"/>
          <w:lang w:eastAsia="uk-UA"/>
        </w:rPr>
        <w:t xml:space="preserve"> фільтрів або навіть у зміні апаратного забезпечення, що знижує гнучкість такої архітектури порівняно з програмно визначеними рішеннями.</w:t>
      </w:r>
    </w:p>
    <w:p w14:paraId="60AF6FAD" w14:textId="77777777" w:rsidR="00C41A41" w:rsidRDefault="008B2F7B" w:rsidP="00C41A41">
      <w:pPr>
        <w:spacing w:after="0" w:line="360" w:lineRule="auto"/>
        <w:ind w:firstLine="709"/>
        <w:jc w:val="both"/>
        <w:rPr>
          <w:rFonts w:ascii="Times New Roman" w:eastAsia="Times New Roman" w:hAnsi="Times New Roman" w:cs="Times New Roman"/>
          <w:sz w:val="28"/>
          <w:szCs w:val="28"/>
          <w:lang w:eastAsia="uk-UA"/>
        </w:rPr>
      </w:pPr>
      <w:r w:rsidRPr="008B2F7B">
        <w:rPr>
          <w:rFonts w:ascii="Times New Roman" w:eastAsia="Times New Roman" w:hAnsi="Times New Roman" w:cs="Times New Roman"/>
          <w:sz w:val="28"/>
          <w:szCs w:val="24"/>
          <w:lang w:eastAsia="uk-UA"/>
        </w:rPr>
        <w:lastRenderedPageBreak/>
        <w:t>Серед сучасних підходів до організації багатоканального цифрового радіоприйому важливе місце займає метод частотної селекції в цифровій області</w:t>
      </w:r>
      <w:r w:rsidR="00B32735" w:rsidRPr="00B32735">
        <w:rPr>
          <w:rFonts w:ascii="Times New Roman" w:eastAsia="Times New Roman" w:hAnsi="Times New Roman" w:cs="Times New Roman"/>
          <w:sz w:val="28"/>
          <w:szCs w:val="24"/>
          <w:lang w:val="ru-RU" w:eastAsia="uk-UA"/>
        </w:rPr>
        <w:t xml:space="preserve"> [3]</w:t>
      </w:r>
      <w:r w:rsidRPr="008B2F7B">
        <w:rPr>
          <w:rFonts w:ascii="Times New Roman" w:eastAsia="Times New Roman" w:hAnsi="Times New Roman" w:cs="Times New Roman"/>
          <w:sz w:val="28"/>
          <w:szCs w:val="24"/>
          <w:lang w:eastAsia="uk-UA"/>
        </w:rPr>
        <w:t xml:space="preserve">. Цей метод передбачає розділення </w:t>
      </w:r>
      <w:proofErr w:type="spellStart"/>
      <w:r w:rsidRPr="008B2F7B">
        <w:rPr>
          <w:rFonts w:ascii="Times New Roman" w:eastAsia="Times New Roman" w:hAnsi="Times New Roman" w:cs="Times New Roman"/>
          <w:sz w:val="28"/>
          <w:szCs w:val="24"/>
          <w:lang w:eastAsia="uk-UA"/>
        </w:rPr>
        <w:t>дискретизованого</w:t>
      </w:r>
      <w:proofErr w:type="spellEnd"/>
      <w:r w:rsidRPr="008B2F7B">
        <w:rPr>
          <w:rFonts w:ascii="Times New Roman" w:eastAsia="Times New Roman" w:hAnsi="Times New Roman" w:cs="Times New Roman"/>
          <w:sz w:val="28"/>
          <w:szCs w:val="24"/>
          <w:lang w:eastAsia="uk-UA"/>
        </w:rPr>
        <w:t xml:space="preserve"> сигналу на окремі частотні компоненти, кожна з яких відповідає окремому інформаційному потоку. Завдяки цьому досягається ефективне використання доступного спектру, що дозволяє одночасно приймати та обробляти велику кількість каналів без потреби у значному збільшенні фізичних ресурсів або складності аналогової частини приймача.</w:t>
      </w:r>
    </w:p>
    <w:p w14:paraId="18A30D1F" w14:textId="77777777" w:rsidR="00C41A41" w:rsidRDefault="008B2F7B" w:rsidP="00C41A41">
      <w:pPr>
        <w:spacing w:after="0" w:line="360" w:lineRule="auto"/>
        <w:ind w:firstLine="709"/>
        <w:jc w:val="both"/>
        <w:rPr>
          <w:rFonts w:ascii="Times New Roman" w:eastAsia="Times New Roman" w:hAnsi="Times New Roman" w:cs="Times New Roman"/>
          <w:sz w:val="28"/>
          <w:szCs w:val="28"/>
          <w:lang w:eastAsia="uk-UA"/>
        </w:rPr>
      </w:pPr>
      <w:r w:rsidRPr="008B2F7B">
        <w:rPr>
          <w:rFonts w:ascii="Times New Roman" w:eastAsia="Times New Roman" w:hAnsi="Times New Roman" w:cs="Times New Roman"/>
          <w:sz w:val="28"/>
          <w:szCs w:val="24"/>
          <w:lang w:eastAsia="uk-UA"/>
        </w:rPr>
        <w:t>Перевага цього підходу полягає у високому рівні гнучкості, яку забезпечує цифрова обробка</w:t>
      </w:r>
      <w:r w:rsidR="00C41A41">
        <w:rPr>
          <w:rFonts w:ascii="Times New Roman" w:eastAsia="Times New Roman" w:hAnsi="Times New Roman" w:cs="Times New Roman"/>
          <w:sz w:val="28"/>
          <w:szCs w:val="24"/>
          <w:lang w:eastAsia="uk-UA"/>
        </w:rPr>
        <w:t xml:space="preserve"> сигналів</w:t>
      </w:r>
      <w:r w:rsidRPr="008B2F7B">
        <w:rPr>
          <w:rFonts w:ascii="Times New Roman" w:eastAsia="Times New Roman" w:hAnsi="Times New Roman" w:cs="Times New Roman"/>
          <w:sz w:val="28"/>
          <w:szCs w:val="24"/>
          <w:lang w:eastAsia="uk-UA"/>
        </w:rPr>
        <w:t>. Використання програмно визначених параметрів дозволяє налаштовувати характеристики каналів відповідно до змін у спектр</w:t>
      </w:r>
      <w:r w:rsidR="00C41A41">
        <w:rPr>
          <w:rFonts w:ascii="Times New Roman" w:eastAsia="Times New Roman" w:hAnsi="Times New Roman" w:cs="Times New Roman"/>
          <w:sz w:val="28"/>
          <w:szCs w:val="24"/>
          <w:lang w:eastAsia="uk-UA"/>
        </w:rPr>
        <w:t>ально</w:t>
      </w:r>
      <w:r w:rsidRPr="008B2F7B">
        <w:rPr>
          <w:rFonts w:ascii="Times New Roman" w:eastAsia="Times New Roman" w:hAnsi="Times New Roman" w:cs="Times New Roman"/>
          <w:sz w:val="28"/>
          <w:szCs w:val="24"/>
          <w:lang w:eastAsia="uk-UA"/>
        </w:rPr>
        <w:t xml:space="preserve">му середовищі, вимог до пропускної здатності або типу модуляції. </w:t>
      </w:r>
      <w:r w:rsidR="00C41A41">
        <w:rPr>
          <w:rFonts w:ascii="Times New Roman" w:eastAsia="Times New Roman" w:hAnsi="Times New Roman" w:cs="Times New Roman"/>
          <w:sz w:val="28"/>
          <w:szCs w:val="24"/>
          <w:lang w:eastAsia="uk-UA"/>
        </w:rPr>
        <w:t>Тут з</w:t>
      </w:r>
      <w:r w:rsidRPr="008B2F7B">
        <w:rPr>
          <w:rFonts w:ascii="Times New Roman" w:eastAsia="Times New Roman" w:hAnsi="Times New Roman" w:cs="Times New Roman"/>
          <w:sz w:val="28"/>
          <w:szCs w:val="24"/>
          <w:lang w:eastAsia="uk-UA"/>
        </w:rPr>
        <w:t xml:space="preserve">амість фіксованих апаратних фільтрів застосовуються цифрові фільтри, параметри яких можна змінювати в реальному часі. </w:t>
      </w:r>
    </w:p>
    <w:p w14:paraId="64D3A4FB" w14:textId="77777777" w:rsidR="00C41A41" w:rsidRDefault="008B2F7B" w:rsidP="00C41A41">
      <w:pPr>
        <w:spacing w:after="0" w:line="360" w:lineRule="auto"/>
        <w:ind w:firstLine="709"/>
        <w:jc w:val="both"/>
        <w:rPr>
          <w:rFonts w:ascii="Times New Roman" w:eastAsia="Times New Roman" w:hAnsi="Times New Roman" w:cs="Times New Roman"/>
          <w:sz w:val="28"/>
          <w:szCs w:val="28"/>
          <w:lang w:eastAsia="uk-UA"/>
        </w:rPr>
      </w:pPr>
      <w:r w:rsidRPr="008B2F7B">
        <w:rPr>
          <w:rFonts w:ascii="Times New Roman" w:eastAsia="Times New Roman" w:hAnsi="Times New Roman" w:cs="Times New Roman"/>
          <w:sz w:val="28"/>
          <w:szCs w:val="24"/>
          <w:lang w:eastAsia="uk-UA"/>
        </w:rPr>
        <w:t xml:space="preserve">Проте, попри всі переваги, такий підхід висуває підвищені вимоги до обчислювальних ресурсів системи. Обробка широкосмугового сигналу з наступним поділом на десятки або сотні </w:t>
      </w:r>
      <w:proofErr w:type="spellStart"/>
      <w:r w:rsidRPr="008B2F7B">
        <w:rPr>
          <w:rFonts w:ascii="Times New Roman" w:eastAsia="Times New Roman" w:hAnsi="Times New Roman" w:cs="Times New Roman"/>
          <w:sz w:val="28"/>
          <w:szCs w:val="24"/>
          <w:lang w:eastAsia="uk-UA"/>
        </w:rPr>
        <w:t>вузькосмугових</w:t>
      </w:r>
      <w:proofErr w:type="spellEnd"/>
      <w:r w:rsidRPr="008B2F7B">
        <w:rPr>
          <w:rFonts w:ascii="Times New Roman" w:eastAsia="Times New Roman" w:hAnsi="Times New Roman" w:cs="Times New Roman"/>
          <w:sz w:val="28"/>
          <w:szCs w:val="24"/>
          <w:lang w:eastAsia="uk-UA"/>
        </w:rPr>
        <w:t xml:space="preserve"> компонентів потребує високої продуктивності. Для реалізації таких систем необхідні або спеціалізовані цифрові сигнальні процесори (DSP) або використання </w:t>
      </w:r>
      <w:r w:rsidR="00C41A41">
        <w:rPr>
          <w:rFonts w:ascii="Times New Roman" w:eastAsia="Times New Roman" w:hAnsi="Times New Roman" w:cs="Times New Roman"/>
          <w:sz w:val="28"/>
          <w:szCs w:val="24"/>
          <w:lang w:eastAsia="uk-UA"/>
        </w:rPr>
        <w:t>ПЛІС (</w:t>
      </w:r>
      <w:r w:rsidRPr="008B2F7B">
        <w:rPr>
          <w:rFonts w:ascii="Times New Roman" w:eastAsia="Times New Roman" w:hAnsi="Times New Roman" w:cs="Times New Roman"/>
          <w:sz w:val="28"/>
          <w:szCs w:val="24"/>
          <w:lang w:eastAsia="uk-UA"/>
        </w:rPr>
        <w:t>FPGA</w:t>
      </w:r>
      <w:r w:rsidR="00C41A41">
        <w:rPr>
          <w:rFonts w:ascii="Times New Roman" w:eastAsia="Times New Roman" w:hAnsi="Times New Roman" w:cs="Times New Roman"/>
          <w:sz w:val="28"/>
          <w:szCs w:val="24"/>
          <w:lang w:eastAsia="uk-UA"/>
        </w:rPr>
        <w:t>)</w:t>
      </w:r>
      <w:r w:rsidRPr="008B2F7B">
        <w:rPr>
          <w:rFonts w:ascii="Times New Roman" w:eastAsia="Times New Roman" w:hAnsi="Times New Roman" w:cs="Times New Roman"/>
          <w:sz w:val="28"/>
          <w:szCs w:val="24"/>
          <w:lang w:eastAsia="uk-UA"/>
        </w:rPr>
        <w:t xml:space="preserve">, які можуть забезпечити достатній рівень паралелізму. Водночас ресурси навіть сучасних FPGA є обмеженими і зростання кількості каналів у системі може призвести до перевантаження логіки, споживання енергії або складнощів із синтезом </w:t>
      </w:r>
      <w:proofErr w:type="spellStart"/>
      <w:r w:rsidRPr="008B2F7B">
        <w:rPr>
          <w:rFonts w:ascii="Times New Roman" w:eastAsia="Times New Roman" w:hAnsi="Times New Roman" w:cs="Times New Roman"/>
          <w:sz w:val="28"/>
          <w:szCs w:val="24"/>
          <w:lang w:eastAsia="uk-UA"/>
        </w:rPr>
        <w:t>проєкту</w:t>
      </w:r>
      <w:proofErr w:type="spellEnd"/>
      <w:r w:rsidRPr="008B2F7B">
        <w:rPr>
          <w:rFonts w:ascii="Times New Roman" w:eastAsia="Times New Roman" w:hAnsi="Times New Roman" w:cs="Times New Roman"/>
          <w:sz w:val="28"/>
          <w:szCs w:val="24"/>
          <w:lang w:eastAsia="uk-UA"/>
        </w:rPr>
        <w:t>.</w:t>
      </w:r>
    </w:p>
    <w:p w14:paraId="1AA1C0C9" w14:textId="2BD5BB26" w:rsidR="00C41A41" w:rsidRDefault="00B37866" w:rsidP="00C41A41">
      <w:pPr>
        <w:spacing w:after="0" w:line="360" w:lineRule="auto"/>
        <w:ind w:firstLine="709"/>
        <w:jc w:val="both"/>
        <w:rPr>
          <w:rFonts w:ascii="Times New Roman" w:eastAsia="Times New Roman" w:hAnsi="Times New Roman" w:cs="Times New Roman"/>
          <w:sz w:val="28"/>
          <w:szCs w:val="28"/>
          <w:lang w:eastAsia="uk-UA"/>
        </w:rPr>
      </w:pPr>
      <w:r w:rsidRPr="00B37866">
        <w:rPr>
          <w:rFonts w:ascii="Times New Roman" w:eastAsia="Times New Roman" w:hAnsi="Times New Roman" w:cs="Times New Roman"/>
          <w:sz w:val="28"/>
          <w:szCs w:val="24"/>
          <w:lang w:eastAsia="uk-UA"/>
        </w:rPr>
        <w:t>Серед перспективних підходів до побудови багатоканальних систем цифрового радіоприйому особливу увагу заслуговує метод конвеєрної обробки сигналів</w:t>
      </w:r>
      <w:r w:rsidR="00BF4F1D">
        <w:rPr>
          <w:rFonts w:ascii="Times New Roman" w:eastAsia="Times New Roman" w:hAnsi="Times New Roman" w:cs="Times New Roman"/>
          <w:sz w:val="28"/>
          <w:szCs w:val="24"/>
          <w:lang w:eastAsia="uk-UA"/>
        </w:rPr>
        <w:t xml:space="preserve"> </w:t>
      </w:r>
      <w:r w:rsidR="00BF4F1D" w:rsidRPr="00BF4F1D">
        <w:rPr>
          <w:rFonts w:ascii="Times New Roman" w:eastAsia="Times New Roman" w:hAnsi="Times New Roman" w:cs="Times New Roman"/>
          <w:sz w:val="28"/>
          <w:szCs w:val="24"/>
          <w:lang w:val="ru-RU" w:eastAsia="uk-UA"/>
        </w:rPr>
        <w:t>[4]</w:t>
      </w:r>
      <w:r w:rsidRPr="00B37866">
        <w:rPr>
          <w:rFonts w:ascii="Times New Roman" w:eastAsia="Times New Roman" w:hAnsi="Times New Roman" w:cs="Times New Roman"/>
          <w:sz w:val="28"/>
          <w:szCs w:val="24"/>
          <w:lang w:eastAsia="uk-UA"/>
        </w:rPr>
        <w:t xml:space="preserve">. Цей підхід базується на концепції поділу процесу обробки на послідовність </w:t>
      </w:r>
      <w:proofErr w:type="spellStart"/>
      <w:r w:rsidRPr="00B37866">
        <w:rPr>
          <w:rFonts w:ascii="Times New Roman" w:eastAsia="Times New Roman" w:hAnsi="Times New Roman" w:cs="Times New Roman"/>
          <w:sz w:val="28"/>
          <w:szCs w:val="24"/>
          <w:lang w:eastAsia="uk-UA"/>
        </w:rPr>
        <w:t>логічно</w:t>
      </w:r>
      <w:proofErr w:type="spellEnd"/>
      <w:r w:rsidRPr="00B37866">
        <w:rPr>
          <w:rFonts w:ascii="Times New Roman" w:eastAsia="Times New Roman" w:hAnsi="Times New Roman" w:cs="Times New Roman"/>
          <w:sz w:val="28"/>
          <w:szCs w:val="24"/>
          <w:lang w:eastAsia="uk-UA"/>
        </w:rPr>
        <w:t xml:space="preserve"> зв’язаних етапів, де кожен етап виконується окремим функціональним блоком. Після завершення своєї частини обробки блок передає дані наступному, дозволяючи першому блоку одразу приступати до обробки нових вхідних сигналів. Такий принцип дозволяє суттєво оптимізувати розподіл </w:t>
      </w:r>
      <w:r w:rsidRPr="00B37866">
        <w:rPr>
          <w:rFonts w:ascii="Times New Roman" w:eastAsia="Times New Roman" w:hAnsi="Times New Roman" w:cs="Times New Roman"/>
          <w:sz w:val="28"/>
          <w:szCs w:val="24"/>
          <w:lang w:eastAsia="uk-UA"/>
        </w:rPr>
        <w:lastRenderedPageBreak/>
        <w:t>обчислювальних ресурсів та забезпечити безперервний потік даних із мінімальними затримками.</w:t>
      </w:r>
    </w:p>
    <w:p w14:paraId="6A4C4F07" w14:textId="77777777" w:rsidR="00C002DB" w:rsidRDefault="00B37866" w:rsidP="00C002DB">
      <w:pPr>
        <w:spacing w:after="0" w:line="360" w:lineRule="auto"/>
        <w:ind w:firstLine="709"/>
        <w:jc w:val="both"/>
        <w:rPr>
          <w:rFonts w:ascii="Times New Roman" w:eastAsia="Times New Roman" w:hAnsi="Times New Roman" w:cs="Times New Roman"/>
          <w:sz w:val="28"/>
          <w:szCs w:val="28"/>
          <w:lang w:eastAsia="uk-UA"/>
        </w:rPr>
      </w:pPr>
      <w:r w:rsidRPr="00B37866">
        <w:rPr>
          <w:rFonts w:ascii="Times New Roman" w:eastAsia="Times New Roman" w:hAnsi="Times New Roman" w:cs="Times New Roman"/>
          <w:sz w:val="28"/>
          <w:szCs w:val="24"/>
          <w:lang w:eastAsia="uk-UA"/>
        </w:rPr>
        <w:t>Головною перевагою конвеєрного підходу є значне зниження загальної затримки обробки, що є критично важливим у системах реального часу</w:t>
      </w:r>
      <w:r w:rsidR="00C002DB">
        <w:rPr>
          <w:rFonts w:ascii="Times New Roman" w:eastAsia="Times New Roman" w:hAnsi="Times New Roman" w:cs="Times New Roman"/>
          <w:sz w:val="28"/>
          <w:szCs w:val="24"/>
          <w:lang w:eastAsia="uk-UA"/>
        </w:rPr>
        <w:t xml:space="preserve">, </w:t>
      </w:r>
      <w:r w:rsidRPr="00B37866">
        <w:rPr>
          <w:rFonts w:ascii="Times New Roman" w:eastAsia="Times New Roman" w:hAnsi="Times New Roman" w:cs="Times New Roman"/>
          <w:sz w:val="28"/>
          <w:szCs w:val="24"/>
          <w:lang w:eastAsia="uk-UA"/>
        </w:rPr>
        <w:t xml:space="preserve">наприклад, у радіозв’язку, телекомунікаціях чи </w:t>
      </w:r>
      <w:r w:rsidR="00C002DB">
        <w:rPr>
          <w:rFonts w:ascii="Times New Roman" w:eastAsia="Times New Roman" w:hAnsi="Times New Roman" w:cs="Times New Roman"/>
          <w:sz w:val="28"/>
          <w:szCs w:val="24"/>
          <w:lang w:eastAsia="uk-UA"/>
        </w:rPr>
        <w:t>у</w:t>
      </w:r>
      <w:r w:rsidRPr="00B37866">
        <w:rPr>
          <w:rFonts w:ascii="Times New Roman" w:eastAsia="Times New Roman" w:hAnsi="Times New Roman" w:cs="Times New Roman"/>
          <w:sz w:val="28"/>
          <w:szCs w:val="24"/>
          <w:lang w:eastAsia="uk-UA"/>
        </w:rPr>
        <w:t xml:space="preserve"> системах моніторингу сигналів. Завдяки паралельному виконанню обробки на всіх етапах, приймач може </w:t>
      </w:r>
      <w:proofErr w:type="spellStart"/>
      <w:r w:rsidRPr="00B37866">
        <w:rPr>
          <w:rFonts w:ascii="Times New Roman" w:eastAsia="Times New Roman" w:hAnsi="Times New Roman" w:cs="Times New Roman"/>
          <w:sz w:val="28"/>
          <w:szCs w:val="24"/>
          <w:lang w:eastAsia="uk-UA"/>
        </w:rPr>
        <w:t>оперативно</w:t>
      </w:r>
      <w:proofErr w:type="spellEnd"/>
      <w:r w:rsidRPr="00B37866">
        <w:rPr>
          <w:rFonts w:ascii="Times New Roman" w:eastAsia="Times New Roman" w:hAnsi="Times New Roman" w:cs="Times New Roman"/>
          <w:sz w:val="28"/>
          <w:szCs w:val="24"/>
          <w:lang w:eastAsia="uk-UA"/>
        </w:rPr>
        <w:t xml:space="preserve"> реагувати на зміну спектр</w:t>
      </w:r>
      <w:r w:rsidR="00C002DB">
        <w:rPr>
          <w:rFonts w:ascii="Times New Roman" w:eastAsia="Times New Roman" w:hAnsi="Times New Roman" w:cs="Times New Roman"/>
          <w:sz w:val="28"/>
          <w:szCs w:val="24"/>
          <w:lang w:eastAsia="uk-UA"/>
        </w:rPr>
        <w:t>ально</w:t>
      </w:r>
      <w:r w:rsidRPr="00B37866">
        <w:rPr>
          <w:rFonts w:ascii="Times New Roman" w:eastAsia="Times New Roman" w:hAnsi="Times New Roman" w:cs="Times New Roman"/>
          <w:sz w:val="28"/>
          <w:szCs w:val="24"/>
          <w:lang w:eastAsia="uk-UA"/>
        </w:rPr>
        <w:t>ї ситуації, забезпечуючи високу</w:t>
      </w:r>
      <w:r w:rsidR="00C002DB">
        <w:rPr>
          <w:rFonts w:ascii="Times New Roman" w:eastAsia="Times New Roman" w:hAnsi="Times New Roman" w:cs="Times New Roman"/>
          <w:sz w:val="28"/>
          <w:szCs w:val="24"/>
          <w:lang w:eastAsia="uk-UA"/>
        </w:rPr>
        <w:t xml:space="preserve"> продуктивність.</w:t>
      </w:r>
    </w:p>
    <w:p w14:paraId="7222A52B" w14:textId="4285E04B" w:rsidR="00B37866" w:rsidRDefault="00B37866" w:rsidP="00C002DB">
      <w:pPr>
        <w:spacing w:after="0" w:line="360" w:lineRule="auto"/>
        <w:ind w:firstLine="709"/>
        <w:jc w:val="both"/>
        <w:rPr>
          <w:rFonts w:ascii="Times New Roman" w:eastAsia="Times New Roman" w:hAnsi="Times New Roman" w:cs="Times New Roman"/>
          <w:sz w:val="28"/>
          <w:szCs w:val="28"/>
          <w:lang w:eastAsia="uk-UA"/>
        </w:rPr>
      </w:pPr>
      <w:r w:rsidRPr="00B37866">
        <w:rPr>
          <w:rFonts w:ascii="Times New Roman" w:eastAsia="Times New Roman" w:hAnsi="Times New Roman" w:cs="Times New Roman"/>
          <w:sz w:val="28"/>
          <w:szCs w:val="24"/>
          <w:lang w:eastAsia="uk-UA"/>
        </w:rPr>
        <w:t xml:space="preserve">Узагальнюючи вищезазначене, </w:t>
      </w:r>
      <w:r w:rsidR="00C002DB">
        <w:rPr>
          <w:rFonts w:ascii="Times New Roman" w:eastAsia="Times New Roman" w:hAnsi="Times New Roman" w:cs="Times New Roman"/>
          <w:sz w:val="28"/>
          <w:szCs w:val="24"/>
          <w:lang w:eastAsia="uk-UA"/>
        </w:rPr>
        <w:t xml:space="preserve">слід зазначити, що саме </w:t>
      </w:r>
      <w:r w:rsidRPr="00B37866">
        <w:rPr>
          <w:rFonts w:ascii="Times New Roman" w:eastAsia="Times New Roman" w:hAnsi="Times New Roman" w:cs="Times New Roman"/>
          <w:sz w:val="28"/>
          <w:szCs w:val="24"/>
          <w:lang w:eastAsia="uk-UA"/>
        </w:rPr>
        <w:t>метод конвеєрної обробки сигналів є найоптимальнішим рішенням для реалізації багатоканального цифрового радіоприймача, орієнтованого на роботу в складних і динамічних умовах спектр</w:t>
      </w:r>
      <w:r w:rsidR="00C002DB">
        <w:rPr>
          <w:rFonts w:ascii="Times New Roman" w:eastAsia="Times New Roman" w:hAnsi="Times New Roman" w:cs="Times New Roman"/>
          <w:sz w:val="28"/>
          <w:szCs w:val="24"/>
          <w:lang w:eastAsia="uk-UA"/>
        </w:rPr>
        <w:t>альн</w:t>
      </w:r>
      <w:r w:rsidRPr="00B37866">
        <w:rPr>
          <w:rFonts w:ascii="Times New Roman" w:eastAsia="Times New Roman" w:hAnsi="Times New Roman" w:cs="Times New Roman"/>
          <w:sz w:val="28"/>
          <w:szCs w:val="24"/>
          <w:lang w:eastAsia="uk-UA"/>
        </w:rPr>
        <w:t xml:space="preserve">ого середовища. Його ключові переваги — мінімізація затримок, висока швидкодія, ефективне використання обчислювальних ресурсів та відмінна масштабованість забезпечують стабільну й надійну роботу навіть у режимі реального часу при великій кількості одночасно оброблюваних </w:t>
      </w:r>
      <w:r w:rsidRPr="00F75F41">
        <w:rPr>
          <w:rFonts w:ascii="Times New Roman" w:eastAsia="Times New Roman" w:hAnsi="Times New Roman" w:cs="Times New Roman"/>
          <w:sz w:val="28"/>
          <w:szCs w:val="28"/>
          <w:lang w:eastAsia="uk-UA"/>
        </w:rPr>
        <w:t>сигналів.</w:t>
      </w:r>
    </w:p>
    <w:p w14:paraId="36275364" w14:textId="77777777" w:rsidR="00F75F41" w:rsidRPr="00F75F41" w:rsidRDefault="00F75F41" w:rsidP="00C002DB">
      <w:pPr>
        <w:spacing w:before="100" w:beforeAutospacing="1" w:after="100" w:afterAutospacing="1" w:line="36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Література</w:t>
      </w:r>
    </w:p>
    <w:p w14:paraId="1DB6E50B" w14:textId="77777777" w:rsidR="00F75F41" w:rsidRPr="00BF4F1D" w:rsidRDefault="00F75F41" w:rsidP="00C002DB">
      <w:pPr>
        <w:pStyle w:val="a4"/>
        <w:numPr>
          <w:ilvl w:val="0"/>
          <w:numId w:val="4"/>
        </w:numPr>
        <w:spacing w:after="0" w:line="240" w:lineRule="auto"/>
        <w:rPr>
          <w:rFonts w:ascii="Times New Roman" w:hAnsi="Times New Roman" w:cs="Times New Roman"/>
          <w:sz w:val="28"/>
          <w:szCs w:val="28"/>
        </w:rPr>
      </w:pPr>
      <w:proofErr w:type="spellStart"/>
      <w:r w:rsidRPr="00BF4F1D">
        <w:rPr>
          <w:rFonts w:ascii="Times New Roman" w:hAnsi="Times New Roman" w:cs="Times New Roman"/>
          <w:sz w:val="28"/>
          <w:szCs w:val="28"/>
        </w:rPr>
        <w:t>Time-division-multiplexing</w:t>
      </w:r>
      <w:proofErr w:type="spellEnd"/>
      <w:r w:rsidRPr="00BF4F1D">
        <w:rPr>
          <w:rFonts w:ascii="Times New Roman" w:hAnsi="Times New Roman" w:cs="Times New Roman"/>
          <w:sz w:val="28"/>
          <w:szCs w:val="28"/>
        </w:rPr>
        <w:t xml:space="preserve"> </w:t>
      </w:r>
      <w:proofErr w:type="spellStart"/>
      <w:r w:rsidRPr="00BF4F1D">
        <w:rPr>
          <w:rFonts w:ascii="Times New Roman" w:hAnsi="Times New Roman" w:cs="Times New Roman"/>
          <w:sz w:val="28"/>
          <w:szCs w:val="28"/>
        </w:rPr>
        <w:t>loop</w:t>
      </w:r>
      <w:proofErr w:type="spellEnd"/>
      <w:r w:rsidRPr="00BF4F1D">
        <w:rPr>
          <w:rFonts w:ascii="Times New Roman" w:hAnsi="Times New Roman" w:cs="Times New Roman"/>
          <w:sz w:val="28"/>
          <w:szCs w:val="28"/>
        </w:rPr>
        <w:t xml:space="preserve"> </w:t>
      </w:r>
      <w:proofErr w:type="spellStart"/>
      <w:r w:rsidRPr="00BF4F1D">
        <w:rPr>
          <w:rFonts w:ascii="Times New Roman" w:hAnsi="Times New Roman" w:cs="Times New Roman"/>
          <w:sz w:val="28"/>
          <w:szCs w:val="28"/>
        </w:rPr>
        <w:t>telecommunication</w:t>
      </w:r>
      <w:proofErr w:type="spellEnd"/>
      <w:r w:rsidRPr="00BF4F1D">
        <w:rPr>
          <w:rFonts w:ascii="Times New Roman" w:hAnsi="Times New Roman" w:cs="Times New Roman"/>
          <w:sz w:val="28"/>
          <w:szCs w:val="28"/>
        </w:rPr>
        <w:t xml:space="preserve"> </w:t>
      </w:r>
      <w:proofErr w:type="spellStart"/>
      <w:r w:rsidRPr="00BF4F1D">
        <w:rPr>
          <w:rFonts w:ascii="Times New Roman" w:hAnsi="Times New Roman" w:cs="Times New Roman"/>
          <w:sz w:val="28"/>
          <w:szCs w:val="28"/>
        </w:rPr>
        <w:t>system</w:t>
      </w:r>
      <w:proofErr w:type="spellEnd"/>
      <w:r w:rsidRPr="00BF4F1D">
        <w:rPr>
          <w:rFonts w:ascii="Times New Roman" w:hAnsi="Times New Roman" w:cs="Times New Roman"/>
          <w:sz w:val="28"/>
          <w:szCs w:val="28"/>
        </w:rPr>
        <w:t xml:space="preserve"> </w:t>
      </w:r>
      <w:proofErr w:type="spellStart"/>
      <w:r w:rsidRPr="00BF4F1D">
        <w:rPr>
          <w:rFonts w:ascii="Times New Roman" w:hAnsi="Times New Roman" w:cs="Times New Roman"/>
          <w:sz w:val="28"/>
          <w:szCs w:val="28"/>
        </w:rPr>
        <w:t>having</w:t>
      </w:r>
      <w:proofErr w:type="spellEnd"/>
      <w:r w:rsidRPr="00BF4F1D">
        <w:rPr>
          <w:rFonts w:ascii="Times New Roman" w:hAnsi="Times New Roman" w:cs="Times New Roman"/>
          <w:sz w:val="28"/>
          <w:szCs w:val="28"/>
        </w:rPr>
        <w:t xml:space="preserve"> a </w:t>
      </w:r>
      <w:proofErr w:type="spellStart"/>
      <w:r w:rsidRPr="00BF4F1D">
        <w:rPr>
          <w:rFonts w:ascii="Times New Roman" w:hAnsi="Times New Roman" w:cs="Times New Roman"/>
          <w:sz w:val="28"/>
          <w:szCs w:val="28"/>
        </w:rPr>
        <w:t>first</w:t>
      </w:r>
      <w:proofErr w:type="spellEnd"/>
      <w:r w:rsidRPr="00BF4F1D">
        <w:rPr>
          <w:rFonts w:ascii="Times New Roman" w:hAnsi="Times New Roman" w:cs="Times New Roman"/>
          <w:sz w:val="28"/>
          <w:szCs w:val="28"/>
        </w:rPr>
        <w:t xml:space="preserve"> </w:t>
      </w:r>
      <w:proofErr w:type="spellStart"/>
      <w:r w:rsidRPr="00BF4F1D">
        <w:rPr>
          <w:rFonts w:ascii="Times New Roman" w:hAnsi="Times New Roman" w:cs="Times New Roman"/>
          <w:sz w:val="28"/>
          <w:szCs w:val="28"/>
        </w:rPr>
        <w:t>and</w:t>
      </w:r>
      <w:proofErr w:type="spellEnd"/>
      <w:r w:rsidRPr="00BF4F1D">
        <w:rPr>
          <w:rFonts w:ascii="Times New Roman" w:hAnsi="Times New Roman" w:cs="Times New Roman"/>
          <w:sz w:val="28"/>
          <w:szCs w:val="28"/>
        </w:rPr>
        <w:t xml:space="preserve"> </w:t>
      </w:r>
      <w:proofErr w:type="spellStart"/>
      <w:r w:rsidRPr="00BF4F1D">
        <w:rPr>
          <w:rFonts w:ascii="Times New Roman" w:hAnsi="Times New Roman" w:cs="Times New Roman"/>
          <w:sz w:val="28"/>
          <w:szCs w:val="28"/>
        </w:rPr>
        <w:t>second</w:t>
      </w:r>
      <w:proofErr w:type="spellEnd"/>
      <w:r w:rsidRPr="00BF4F1D">
        <w:rPr>
          <w:rFonts w:ascii="Times New Roman" w:hAnsi="Times New Roman" w:cs="Times New Roman"/>
          <w:sz w:val="28"/>
          <w:szCs w:val="28"/>
        </w:rPr>
        <w:t xml:space="preserve"> </w:t>
      </w:r>
      <w:proofErr w:type="spellStart"/>
      <w:r w:rsidRPr="00BF4F1D">
        <w:rPr>
          <w:rFonts w:ascii="Times New Roman" w:hAnsi="Times New Roman" w:cs="Times New Roman"/>
          <w:sz w:val="28"/>
          <w:szCs w:val="28"/>
        </w:rPr>
        <w:t>transmission</w:t>
      </w:r>
      <w:proofErr w:type="spellEnd"/>
      <w:r w:rsidRPr="00BF4F1D">
        <w:rPr>
          <w:rFonts w:ascii="Times New Roman" w:hAnsi="Times New Roman" w:cs="Times New Roman"/>
          <w:sz w:val="28"/>
          <w:szCs w:val="28"/>
        </w:rPr>
        <w:t xml:space="preserve"> </w:t>
      </w:r>
      <w:proofErr w:type="spellStart"/>
      <w:r w:rsidRPr="00BF4F1D">
        <w:rPr>
          <w:rFonts w:ascii="Times New Roman" w:hAnsi="Times New Roman" w:cs="Times New Roman"/>
          <w:sz w:val="28"/>
          <w:szCs w:val="28"/>
        </w:rPr>
        <w:t>line</w:t>
      </w:r>
      <w:proofErr w:type="spellEnd"/>
      <w:r w:rsidRPr="00BF4F1D">
        <w:rPr>
          <w:rFonts w:ascii="Times New Roman" w:hAnsi="Times New Roman" w:cs="Times New Roman"/>
          <w:sz w:val="28"/>
          <w:szCs w:val="28"/>
        </w:rPr>
        <w:t xml:space="preserve"> - </w:t>
      </w:r>
      <w:hyperlink r:id="rId5" w:history="1">
        <w:r w:rsidRPr="00BF4F1D">
          <w:rPr>
            <w:rStyle w:val="a6"/>
            <w:rFonts w:ascii="Times New Roman" w:hAnsi="Times New Roman" w:cs="Times New Roman"/>
            <w:sz w:val="28"/>
            <w:szCs w:val="28"/>
          </w:rPr>
          <w:t>https://patentimages.storage.googleapis.com/e5/b2/f7/b4439416c820ed/US4575843.pdf</w:t>
        </w:r>
      </w:hyperlink>
      <w:r w:rsidRPr="00BF4F1D">
        <w:rPr>
          <w:rFonts w:ascii="Times New Roman" w:hAnsi="Times New Roman" w:cs="Times New Roman"/>
          <w:sz w:val="28"/>
          <w:szCs w:val="28"/>
        </w:rPr>
        <w:t xml:space="preserve"> </w:t>
      </w:r>
    </w:p>
    <w:p w14:paraId="0C7D95F0" w14:textId="77777777" w:rsidR="00F75F41" w:rsidRPr="00BF4F1D" w:rsidRDefault="00F75F41" w:rsidP="00C002DB">
      <w:pPr>
        <w:pStyle w:val="a4"/>
        <w:numPr>
          <w:ilvl w:val="0"/>
          <w:numId w:val="4"/>
        </w:numPr>
        <w:spacing w:after="0" w:line="240" w:lineRule="auto"/>
        <w:rPr>
          <w:rFonts w:ascii="Times New Roman" w:hAnsi="Times New Roman" w:cs="Times New Roman"/>
          <w:sz w:val="28"/>
          <w:szCs w:val="28"/>
        </w:rPr>
      </w:pPr>
      <w:proofErr w:type="spellStart"/>
      <w:r w:rsidRPr="00BF4F1D">
        <w:rPr>
          <w:rFonts w:ascii="Times New Roman" w:hAnsi="Times New Roman" w:cs="Times New Roman"/>
          <w:sz w:val="28"/>
          <w:szCs w:val="28"/>
        </w:rPr>
        <w:t>Multiple</w:t>
      </w:r>
      <w:proofErr w:type="spellEnd"/>
      <w:r w:rsidRPr="00BF4F1D">
        <w:rPr>
          <w:rFonts w:ascii="Times New Roman" w:hAnsi="Times New Roman" w:cs="Times New Roman"/>
          <w:sz w:val="28"/>
          <w:szCs w:val="28"/>
        </w:rPr>
        <w:t xml:space="preserve"> </w:t>
      </w:r>
      <w:proofErr w:type="spellStart"/>
      <w:r w:rsidRPr="00BF4F1D">
        <w:rPr>
          <w:rFonts w:ascii="Times New Roman" w:hAnsi="Times New Roman" w:cs="Times New Roman"/>
          <w:sz w:val="28"/>
          <w:szCs w:val="28"/>
        </w:rPr>
        <w:t>control</w:t>
      </w:r>
      <w:proofErr w:type="spellEnd"/>
      <w:r w:rsidRPr="00BF4F1D">
        <w:rPr>
          <w:rFonts w:ascii="Times New Roman" w:hAnsi="Times New Roman" w:cs="Times New Roman"/>
          <w:sz w:val="28"/>
          <w:szCs w:val="28"/>
        </w:rPr>
        <w:t xml:space="preserve"> </w:t>
      </w:r>
      <w:proofErr w:type="spellStart"/>
      <w:r w:rsidRPr="00BF4F1D">
        <w:rPr>
          <w:rFonts w:ascii="Times New Roman" w:hAnsi="Times New Roman" w:cs="Times New Roman"/>
          <w:sz w:val="28"/>
          <w:szCs w:val="28"/>
        </w:rPr>
        <w:t>slot</w:t>
      </w:r>
      <w:proofErr w:type="spellEnd"/>
      <w:r w:rsidRPr="00BF4F1D">
        <w:rPr>
          <w:rFonts w:ascii="Times New Roman" w:hAnsi="Times New Roman" w:cs="Times New Roman"/>
          <w:sz w:val="28"/>
          <w:szCs w:val="28"/>
        </w:rPr>
        <w:t xml:space="preserve"> TDM/FDM </w:t>
      </w:r>
      <w:proofErr w:type="spellStart"/>
      <w:r w:rsidRPr="00BF4F1D">
        <w:rPr>
          <w:rFonts w:ascii="Times New Roman" w:hAnsi="Times New Roman" w:cs="Times New Roman"/>
          <w:sz w:val="28"/>
          <w:szCs w:val="28"/>
        </w:rPr>
        <w:t>communication</w:t>
      </w:r>
      <w:proofErr w:type="spellEnd"/>
      <w:r w:rsidRPr="00BF4F1D">
        <w:rPr>
          <w:rFonts w:ascii="Times New Roman" w:hAnsi="Times New Roman" w:cs="Times New Roman"/>
          <w:sz w:val="28"/>
          <w:szCs w:val="28"/>
        </w:rPr>
        <w:t xml:space="preserve"> </w:t>
      </w:r>
      <w:proofErr w:type="spellStart"/>
      <w:r w:rsidRPr="00BF4F1D">
        <w:rPr>
          <w:rFonts w:ascii="Times New Roman" w:hAnsi="Times New Roman" w:cs="Times New Roman"/>
          <w:sz w:val="28"/>
          <w:szCs w:val="28"/>
        </w:rPr>
        <w:t>system</w:t>
      </w:r>
      <w:proofErr w:type="spellEnd"/>
      <w:r w:rsidRPr="00BF4F1D">
        <w:rPr>
          <w:rFonts w:ascii="Times New Roman" w:hAnsi="Times New Roman" w:cs="Times New Roman"/>
          <w:sz w:val="28"/>
          <w:szCs w:val="28"/>
        </w:rPr>
        <w:t xml:space="preserve"> [Електронний ресурс]: Патент US4942570A. – Режим доступу: </w:t>
      </w:r>
      <w:hyperlink r:id="rId6" w:history="1">
        <w:r w:rsidRPr="00BF4F1D">
          <w:rPr>
            <w:rStyle w:val="a6"/>
            <w:rFonts w:ascii="Times New Roman" w:hAnsi="Times New Roman" w:cs="Times New Roman"/>
            <w:sz w:val="28"/>
            <w:szCs w:val="28"/>
          </w:rPr>
          <w:t>https://patents.google.com/patent/US4942570A/en</w:t>
        </w:r>
      </w:hyperlink>
      <w:r w:rsidRPr="00BF4F1D">
        <w:rPr>
          <w:rFonts w:ascii="Times New Roman" w:hAnsi="Times New Roman" w:cs="Times New Roman"/>
          <w:sz w:val="28"/>
          <w:szCs w:val="28"/>
        </w:rPr>
        <w:t xml:space="preserve"> </w:t>
      </w:r>
    </w:p>
    <w:p w14:paraId="48EDE1D7" w14:textId="69B99C43" w:rsidR="00F75F41" w:rsidRPr="00BF4F1D" w:rsidRDefault="00F75F41" w:rsidP="00C002DB">
      <w:pPr>
        <w:pStyle w:val="a4"/>
        <w:numPr>
          <w:ilvl w:val="0"/>
          <w:numId w:val="4"/>
        </w:numPr>
        <w:spacing w:after="0" w:line="240" w:lineRule="auto"/>
        <w:rPr>
          <w:rFonts w:ascii="Times New Roman" w:hAnsi="Times New Roman" w:cs="Times New Roman"/>
          <w:sz w:val="28"/>
          <w:szCs w:val="28"/>
        </w:rPr>
      </w:pPr>
      <w:proofErr w:type="spellStart"/>
      <w:r w:rsidRPr="00BF4F1D">
        <w:rPr>
          <w:rFonts w:ascii="Times New Roman" w:hAnsi="Times New Roman" w:cs="Times New Roman"/>
          <w:sz w:val="28"/>
          <w:szCs w:val="28"/>
        </w:rPr>
        <w:t>Designing</w:t>
      </w:r>
      <w:proofErr w:type="spellEnd"/>
      <w:r w:rsidRPr="00BF4F1D">
        <w:rPr>
          <w:rFonts w:ascii="Times New Roman" w:hAnsi="Times New Roman" w:cs="Times New Roman"/>
          <w:sz w:val="28"/>
          <w:szCs w:val="28"/>
        </w:rPr>
        <w:t xml:space="preserve"> a </w:t>
      </w:r>
      <w:proofErr w:type="spellStart"/>
      <w:r w:rsidRPr="00BF4F1D">
        <w:rPr>
          <w:rFonts w:ascii="Times New Roman" w:hAnsi="Times New Roman" w:cs="Times New Roman"/>
          <w:sz w:val="28"/>
          <w:szCs w:val="28"/>
        </w:rPr>
        <w:t>Super-Heterodyne</w:t>
      </w:r>
      <w:proofErr w:type="spellEnd"/>
      <w:r w:rsidRPr="00BF4F1D">
        <w:rPr>
          <w:rFonts w:ascii="Times New Roman" w:hAnsi="Times New Roman" w:cs="Times New Roman"/>
          <w:sz w:val="28"/>
          <w:szCs w:val="28"/>
        </w:rPr>
        <w:t xml:space="preserve"> </w:t>
      </w:r>
      <w:proofErr w:type="spellStart"/>
      <w:r w:rsidRPr="00BF4F1D">
        <w:rPr>
          <w:rFonts w:ascii="Times New Roman" w:hAnsi="Times New Roman" w:cs="Times New Roman"/>
          <w:sz w:val="28"/>
          <w:szCs w:val="28"/>
        </w:rPr>
        <w:t>Multi-Channel</w:t>
      </w:r>
      <w:proofErr w:type="spellEnd"/>
      <w:r w:rsidRPr="00BF4F1D">
        <w:rPr>
          <w:rFonts w:ascii="Times New Roman" w:hAnsi="Times New Roman" w:cs="Times New Roman"/>
          <w:sz w:val="28"/>
          <w:szCs w:val="28"/>
        </w:rPr>
        <w:t xml:space="preserve"> </w:t>
      </w:r>
      <w:proofErr w:type="spellStart"/>
      <w:r w:rsidRPr="00BF4F1D">
        <w:rPr>
          <w:rFonts w:ascii="Times New Roman" w:hAnsi="Times New Roman" w:cs="Times New Roman"/>
          <w:sz w:val="28"/>
          <w:szCs w:val="28"/>
        </w:rPr>
        <w:t>Digital</w:t>
      </w:r>
      <w:proofErr w:type="spellEnd"/>
      <w:r w:rsidRPr="00BF4F1D">
        <w:rPr>
          <w:rFonts w:ascii="Times New Roman" w:hAnsi="Times New Roman" w:cs="Times New Roman"/>
          <w:sz w:val="28"/>
          <w:szCs w:val="28"/>
        </w:rPr>
        <w:t xml:space="preserve"> </w:t>
      </w:r>
      <w:proofErr w:type="spellStart"/>
      <w:r w:rsidRPr="00BF4F1D">
        <w:rPr>
          <w:rFonts w:ascii="Times New Roman" w:hAnsi="Times New Roman" w:cs="Times New Roman"/>
          <w:sz w:val="28"/>
          <w:szCs w:val="28"/>
        </w:rPr>
        <w:t>Receiver</w:t>
      </w:r>
      <w:proofErr w:type="spellEnd"/>
      <w:r w:rsidRPr="00BF4F1D">
        <w:rPr>
          <w:rFonts w:ascii="Times New Roman" w:hAnsi="Times New Roman" w:cs="Times New Roman"/>
          <w:sz w:val="28"/>
          <w:szCs w:val="28"/>
        </w:rPr>
        <w:t xml:space="preserve"> [Електронний ресурс]. – </w:t>
      </w:r>
      <w:proofErr w:type="spellStart"/>
      <w:r w:rsidRPr="00BF4F1D">
        <w:rPr>
          <w:rFonts w:ascii="Times New Roman" w:hAnsi="Times New Roman" w:cs="Times New Roman"/>
          <w:sz w:val="28"/>
          <w:szCs w:val="28"/>
        </w:rPr>
        <w:t>Analog</w:t>
      </w:r>
      <w:proofErr w:type="spellEnd"/>
      <w:r w:rsidRPr="00BF4F1D">
        <w:rPr>
          <w:rFonts w:ascii="Times New Roman" w:hAnsi="Times New Roman" w:cs="Times New Roman"/>
          <w:sz w:val="28"/>
          <w:szCs w:val="28"/>
        </w:rPr>
        <w:t xml:space="preserve"> </w:t>
      </w:r>
      <w:proofErr w:type="spellStart"/>
      <w:r w:rsidRPr="00BF4F1D">
        <w:rPr>
          <w:rFonts w:ascii="Times New Roman" w:hAnsi="Times New Roman" w:cs="Times New Roman"/>
          <w:sz w:val="28"/>
          <w:szCs w:val="28"/>
        </w:rPr>
        <w:t>Devices</w:t>
      </w:r>
      <w:proofErr w:type="spellEnd"/>
      <w:r w:rsidRPr="00BF4F1D">
        <w:rPr>
          <w:rFonts w:ascii="Times New Roman" w:hAnsi="Times New Roman" w:cs="Times New Roman"/>
          <w:sz w:val="28"/>
          <w:szCs w:val="28"/>
        </w:rPr>
        <w:t xml:space="preserve">, 2025. – Режим доступу: </w:t>
      </w:r>
      <w:hyperlink r:id="rId7" w:history="1">
        <w:r w:rsidRPr="00BF4F1D">
          <w:rPr>
            <w:rStyle w:val="a6"/>
            <w:rFonts w:ascii="Times New Roman" w:hAnsi="Times New Roman" w:cs="Times New Roman"/>
            <w:sz w:val="28"/>
            <w:szCs w:val="28"/>
          </w:rPr>
          <w:t>https://www.ana</w:t>
        </w:r>
        <w:bookmarkStart w:id="1" w:name="_GoBack"/>
        <w:bookmarkEnd w:id="1"/>
        <w:r w:rsidRPr="00BF4F1D">
          <w:rPr>
            <w:rStyle w:val="a6"/>
            <w:rFonts w:ascii="Times New Roman" w:hAnsi="Times New Roman" w:cs="Times New Roman"/>
            <w:sz w:val="28"/>
            <w:szCs w:val="28"/>
          </w:rPr>
          <w:t>log.com/media/en/technical-documentation/technical-articles/371982266wideband.pdf</w:t>
        </w:r>
      </w:hyperlink>
      <w:r w:rsidRPr="00BF4F1D">
        <w:rPr>
          <w:rFonts w:ascii="Times New Roman" w:hAnsi="Times New Roman" w:cs="Times New Roman"/>
          <w:sz w:val="28"/>
          <w:szCs w:val="28"/>
        </w:rPr>
        <w:t xml:space="preserve"> </w:t>
      </w:r>
    </w:p>
    <w:p w14:paraId="10ACA157" w14:textId="5660A359" w:rsidR="00BF4F1D" w:rsidRPr="00BF4F1D" w:rsidRDefault="00BF4F1D" w:rsidP="00BF4F1D">
      <w:pPr>
        <w:pStyle w:val="a4"/>
        <w:numPr>
          <w:ilvl w:val="0"/>
          <w:numId w:val="4"/>
        </w:numPr>
        <w:spacing w:after="0" w:line="240" w:lineRule="auto"/>
        <w:jc w:val="both"/>
        <w:rPr>
          <w:rFonts w:ascii="Times New Roman" w:hAnsi="Times New Roman" w:cs="Times New Roman"/>
          <w:sz w:val="20"/>
          <w:szCs w:val="20"/>
        </w:rPr>
      </w:pPr>
      <w:proofErr w:type="spellStart"/>
      <w:r w:rsidRPr="00BF4F1D">
        <w:rPr>
          <w:rFonts w:ascii="Times New Roman" w:hAnsi="Times New Roman" w:cs="Times New Roman"/>
          <w:sz w:val="28"/>
          <w:szCs w:val="28"/>
        </w:rPr>
        <w:t>Pipeline</w:t>
      </w:r>
      <w:proofErr w:type="spellEnd"/>
      <w:r w:rsidRPr="00BF4F1D">
        <w:rPr>
          <w:rFonts w:ascii="Times New Roman" w:hAnsi="Times New Roman" w:cs="Times New Roman"/>
          <w:sz w:val="28"/>
          <w:szCs w:val="28"/>
        </w:rPr>
        <w:t xml:space="preserve"> </w:t>
      </w:r>
      <w:proofErr w:type="spellStart"/>
      <w:r w:rsidRPr="00BF4F1D">
        <w:rPr>
          <w:rFonts w:ascii="Times New Roman" w:hAnsi="Times New Roman" w:cs="Times New Roman"/>
          <w:sz w:val="28"/>
          <w:szCs w:val="28"/>
        </w:rPr>
        <w:t>Analog-to-Digital</w:t>
      </w:r>
      <w:proofErr w:type="spellEnd"/>
      <w:r w:rsidRPr="00BF4F1D">
        <w:rPr>
          <w:rFonts w:ascii="Times New Roman" w:hAnsi="Times New Roman" w:cs="Times New Roman"/>
          <w:sz w:val="28"/>
          <w:szCs w:val="28"/>
        </w:rPr>
        <w:t xml:space="preserve"> </w:t>
      </w:r>
      <w:proofErr w:type="spellStart"/>
      <w:r w:rsidRPr="00BF4F1D">
        <w:rPr>
          <w:rFonts w:ascii="Times New Roman" w:hAnsi="Times New Roman" w:cs="Times New Roman"/>
          <w:sz w:val="28"/>
          <w:szCs w:val="28"/>
        </w:rPr>
        <w:t>Converters</w:t>
      </w:r>
      <w:proofErr w:type="spellEnd"/>
      <w:r w:rsidRPr="00BF4F1D">
        <w:rPr>
          <w:rFonts w:ascii="Times New Roman" w:hAnsi="Times New Roman" w:cs="Times New Roman"/>
          <w:sz w:val="28"/>
          <w:szCs w:val="28"/>
        </w:rPr>
        <w:t xml:space="preserve"> </w:t>
      </w:r>
      <w:proofErr w:type="spellStart"/>
      <w:r w:rsidRPr="00BF4F1D">
        <w:rPr>
          <w:rFonts w:ascii="Times New Roman" w:hAnsi="Times New Roman" w:cs="Times New Roman"/>
          <w:sz w:val="28"/>
          <w:szCs w:val="28"/>
        </w:rPr>
        <w:t>for</w:t>
      </w:r>
      <w:proofErr w:type="spellEnd"/>
      <w:r w:rsidRPr="00BF4F1D">
        <w:rPr>
          <w:rFonts w:ascii="Times New Roman" w:hAnsi="Times New Roman" w:cs="Times New Roman"/>
          <w:sz w:val="28"/>
          <w:szCs w:val="28"/>
        </w:rPr>
        <w:t xml:space="preserve"> </w:t>
      </w:r>
      <w:proofErr w:type="spellStart"/>
      <w:r w:rsidRPr="00BF4F1D">
        <w:rPr>
          <w:rFonts w:ascii="Times New Roman" w:hAnsi="Times New Roman" w:cs="Times New Roman"/>
          <w:sz w:val="28"/>
          <w:szCs w:val="28"/>
        </w:rPr>
        <w:t>Wide</w:t>
      </w:r>
      <w:proofErr w:type="spellEnd"/>
      <w:r w:rsidRPr="00BF4F1D">
        <w:rPr>
          <w:rFonts w:ascii="Times New Roman" w:hAnsi="Times New Roman" w:cs="Times New Roman"/>
          <w:sz w:val="28"/>
          <w:szCs w:val="28"/>
          <w:lang w:val="en-US"/>
        </w:rPr>
        <w:t xml:space="preserve"> </w:t>
      </w:r>
      <w:proofErr w:type="spellStart"/>
      <w:r w:rsidRPr="00BF4F1D">
        <w:rPr>
          <w:rFonts w:ascii="Times New Roman" w:hAnsi="Times New Roman" w:cs="Times New Roman"/>
          <w:sz w:val="28"/>
          <w:szCs w:val="28"/>
        </w:rPr>
        <w:t>Band</w:t>
      </w:r>
      <w:proofErr w:type="spellEnd"/>
      <w:r w:rsidRPr="00BF4F1D">
        <w:rPr>
          <w:rFonts w:ascii="Times New Roman" w:hAnsi="Times New Roman" w:cs="Times New Roman"/>
          <w:sz w:val="28"/>
          <w:szCs w:val="28"/>
        </w:rPr>
        <w:t xml:space="preserve"> </w:t>
      </w:r>
      <w:proofErr w:type="spellStart"/>
      <w:r w:rsidRPr="00BF4F1D">
        <w:rPr>
          <w:rFonts w:ascii="Times New Roman" w:hAnsi="Times New Roman" w:cs="Times New Roman"/>
          <w:sz w:val="28"/>
          <w:szCs w:val="28"/>
        </w:rPr>
        <w:t>Wireless</w:t>
      </w:r>
      <w:proofErr w:type="spellEnd"/>
      <w:r w:rsidRPr="00BF4F1D">
        <w:rPr>
          <w:rFonts w:ascii="Times New Roman" w:hAnsi="Times New Roman" w:cs="Times New Roman"/>
          <w:sz w:val="28"/>
          <w:szCs w:val="28"/>
        </w:rPr>
        <w:t xml:space="preserve"> </w:t>
      </w:r>
      <w:proofErr w:type="spellStart"/>
      <w:r w:rsidRPr="00BF4F1D">
        <w:rPr>
          <w:rFonts w:ascii="Times New Roman" w:hAnsi="Times New Roman" w:cs="Times New Roman"/>
          <w:sz w:val="28"/>
          <w:szCs w:val="28"/>
        </w:rPr>
        <w:t>Communications</w:t>
      </w:r>
      <w:proofErr w:type="spellEnd"/>
      <w:r w:rsidRPr="00BF4F1D">
        <w:rPr>
          <w:rFonts w:ascii="Times New Roman" w:hAnsi="Times New Roman" w:cs="Times New Roman"/>
          <w:sz w:val="28"/>
          <w:szCs w:val="28"/>
        </w:rPr>
        <w:t xml:space="preserve"> [Електронний ресурс]. – 2002. – Режим доступу: </w:t>
      </w:r>
      <w:hyperlink r:id="rId8" w:history="1">
        <w:r w:rsidRPr="00BF4F1D">
          <w:rPr>
            <w:rStyle w:val="a6"/>
            <w:rFonts w:ascii="Times New Roman" w:hAnsi="Times New Roman" w:cs="Times New Roman"/>
            <w:sz w:val="28"/>
            <w:szCs w:val="28"/>
          </w:rPr>
          <w:t>http://lib.tkk.fi/Diss/2002/isbn9512262231/isbn9512262231.pdf</w:t>
        </w:r>
      </w:hyperlink>
      <w:r w:rsidRPr="00EC141C">
        <w:rPr>
          <w:rFonts w:ascii="Times New Roman" w:hAnsi="Times New Roman" w:cs="Times New Roman"/>
          <w:sz w:val="20"/>
          <w:szCs w:val="20"/>
        </w:rPr>
        <w:t xml:space="preserve"> </w:t>
      </w:r>
    </w:p>
    <w:p w14:paraId="50DBB5B1" w14:textId="77777777" w:rsidR="00CF49B2" w:rsidRPr="008672B0" w:rsidRDefault="00A002A4" w:rsidP="007A3400">
      <w:pPr>
        <w:jc w:val="both"/>
        <w:rPr>
          <w:rFonts w:ascii="Times New Roman" w:hAnsi="Times New Roman" w:cs="Times New Roman"/>
          <w:sz w:val="28"/>
          <w:szCs w:val="28"/>
          <w:lang w:val="en-US"/>
        </w:rPr>
      </w:pPr>
    </w:p>
    <w:sectPr w:rsidR="00CF49B2" w:rsidRPr="008672B0" w:rsidSect="00C41A41">
      <w:pgSz w:w="11906" w:h="16838"/>
      <w:pgMar w:top="1135"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2D64"/>
    <w:multiLevelType w:val="hybridMultilevel"/>
    <w:tmpl w:val="CBF864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CF23606"/>
    <w:multiLevelType w:val="multilevel"/>
    <w:tmpl w:val="95403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70190E"/>
    <w:multiLevelType w:val="multilevel"/>
    <w:tmpl w:val="E2C0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EC42C8"/>
    <w:multiLevelType w:val="hybridMultilevel"/>
    <w:tmpl w:val="C01C89FA"/>
    <w:lvl w:ilvl="0" w:tplc="C5C82D60">
      <w:start w:val="1"/>
      <w:numFmt w:val="decimal"/>
      <w:lvlText w:val="%1."/>
      <w:lvlJc w:val="left"/>
      <w:pPr>
        <w:ind w:left="720" w:hanging="360"/>
      </w:pPr>
      <w:rPr>
        <w:rFonts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2881F7B"/>
    <w:multiLevelType w:val="multilevel"/>
    <w:tmpl w:val="C3CE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B72"/>
    <w:rsid w:val="00421B72"/>
    <w:rsid w:val="0064479D"/>
    <w:rsid w:val="007A3400"/>
    <w:rsid w:val="008672B0"/>
    <w:rsid w:val="008A5243"/>
    <w:rsid w:val="008B2F7B"/>
    <w:rsid w:val="008D32F6"/>
    <w:rsid w:val="00A002A4"/>
    <w:rsid w:val="00B32735"/>
    <w:rsid w:val="00B37866"/>
    <w:rsid w:val="00BA0756"/>
    <w:rsid w:val="00BF4F1D"/>
    <w:rsid w:val="00C002DB"/>
    <w:rsid w:val="00C41A41"/>
    <w:rsid w:val="00CE3A11"/>
    <w:rsid w:val="00F75F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B4998"/>
  <w15:chartTrackingRefBased/>
  <w15:docId w15:val="{2ED38C32-0936-4353-B8B8-3623B102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447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64479D"/>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8B2F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8B2F7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479D"/>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64479D"/>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64479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semiHidden/>
    <w:rsid w:val="008B2F7B"/>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8B2F7B"/>
    <w:rPr>
      <w:rFonts w:asciiTheme="majorHAnsi" w:eastAsiaTheme="majorEastAsia" w:hAnsiTheme="majorHAnsi" w:cstheme="majorBidi"/>
      <w:i/>
      <w:iCs/>
      <w:color w:val="2E74B5" w:themeColor="accent1" w:themeShade="BF"/>
    </w:rPr>
  </w:style>
  <w:style w:type="paragraph" w:styleId="a4">
    <w:name w:val="List Paragraph"/>
    <w:aliases w:val="Електроніка"/>
    <w:basedOn w:val="a"/>
    <w:link w:val="a5"/>
    <w:uiPriority w:val="34"/>
    <w:qFormat/>
    <w:rsid w:val="00F75F41"/>
    <w:pPr>
      <w:ind w:left="720"/>
      <w:contextualSpacing/>
    </w:pPr>
  </w:style>
  <w:style w:type="character" w:styleId="a6">
    <w:name w:val="Hyperlink"/>
    <w:basedOn w:val="a0"/>
    <w:uiPriority w:val="99"/>
    <w:unhideWhenUsed/>
    <w:rsid w:val="00F75F41"/>
    <w:rPr>
      <w:color w:val="0563C1" w:themeColor="hyperlink"/>
      <w:u w:val="single"/>
    </w:rPr>
  </w:style>
  <w:style w:type="character" w:customStyle="1" w:styleId="a5">
    <w:name w:val="Абзац списка Знак"/>
    <w:aliases w:val="Електроніка Знак"/>
    <w:basedOn w:val="a0"/>
    <w:link w:val="a4"/>
    <w:uiPriority w:val="34"/>
    <w:locked/>
    <w:rsid w:val="00F75F41"/>
  </w:style>
  <w:style w:type="character" w:styleId="a7">
    <w:name w:val="FollowedHyperlink"/>
    <w:basedOn w:val="a0"/>
    <w:uiPriority w:val="99"/>
    <w:semiHidden/>
    <w:unhideWhenUsed/>
    <w:rsid w:val="00F75F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6079">
      <w:bodyDiv w:val="1"/>
      <w:marLeft w:val="0"/>
      <w:marRight w:val="0"/>
      <w:marTop w:val="0"/>
      <w:marBottom w:val="0"/>
      <w:divBdr>
        <w:top w:val="none" w:sz="0" w:space="0" w:color="auto"/>
        <w:left w:val="none" w:sz="0" w:space="0" w:color="auto"/>
        <w:bottom w:val="none" w:sz="0" w:space="0" w:color="auto"/>
        <w:right w:val="none" w:sz="0" w:space="0" w:color="auto"/>
      </w:divBdr>
    </w:div>
    <w:div w:id="718630482">
      <w:bodyDiv w:val="1"/>
      <w:marLeft w:val="0"/>
      <w:marRight w:val="0"/>
      <w:marTop w:val="0"/>
      <w:marBottom w:val="0"/>
      <w:divBdr>
        <w:top w:val="none" w:sz="0" w:space="0" w:color="auto"/>
        <w:left w:val="none" w:sz="0" w:space="0" w:color="auto"/>
        <w:bottom w:val="none" w:sz="0" w:space="0" w:color="auto"/>
        <w:right w:val="none" w:sz="0" w:space="0" w:color="auto"/>
      </w:divBdr>
    </w:div>
    <w:div w:id="869535541">
      <w:bodyDiv w:val="1"/>
      <w:marLeft w:val="0"/>
      <w:marRight w:val="0"/>
      <w:marTop w:val="0"/>
      <w:marBottom w:val="0"/>
      <w:divBdr>
        <w:top w:val="none" w:sz="0" w:space="0" w:color="auto"/>
        <w:left w:val="none" w:sz="0" w:space="0" w:color="auto"/>
        <w:bottom w:val="none" w:sz="0" w:space="0" w:color="auto"/>
        <w:right w:val="none" w:sz="0" w:space="0" w:color="auto"/>
      </w:divBdr>
    </w:div>
    <w:div w:id="1124688895">
      <w:bodyDiv w:val="1"/>
      <w:marLeft w:val="0"/>
      <w:marRight w:val="0"/>
      <w:marTop w:val="0"/>
      <w:marBottom w:val="0"/>
      <w:divBdr>
        <w:top w:val="none" w:sz="0" w:space="0" w:color="auto"/>
        <w:left w:val="none" w:sz="0" w:space="0" w:color="auto"/>
        <w:bottom w:val="none" w:sz="0" w:space="0" w:color="auto"/>
        <w:right w:val="none" w:sz="0" w:space="0" w:color="auto"/>
      </w:divBdr>
    </w:div>
    <w:div w:id="1712723130">
      <w:bodyDiv w:val="1"/>
      <w:marLeft w:val="0"/>
      <w:marRight w:val="0"/>
      <w:marTop w:val="0"/>
      <w:marBottom w:val="0"/>
      <w:divBdr>
        <w:top w:val="none" w:sz="0" w:space="0" w:color="auto"/>
        <w:left w:val="none" w:sz="0" w:space="0" w:color="auto"/>
        <w:bottom w:val="none" w:sz="0" w:space="0" w:color="auto"/>
        <w:right w:val="none" w:sz="0" w:space="0" w:color="auto"/>
      </w:divBdr>
    </w:div>
    <w:div w:id="1759912006">
      <w:bodyDiv w:val="1"/>
      <w:marLeft w:val="0"/>
      <w:marRight w:val="0"/>
      <w:marTop w:val="0"/>
      <w:marBottom w:val="0"/>
      <w:divBdr>
        <w:top w:val="none" w:sz="0" w:space="0" w:color="auto"/>
        <w:left w:val="none" w:sz="0" w:space="0" w:color="auto"/>
        <w:bottom w:val="none" w:sz="0" w:space="0" w:color="auto"/>
        <w:right w:val="none" w:sz="0" w:space="0" w:color="auto"/>
      </w:divBdr>
    </w:div>
    <w:div w:id="211913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tkk.fi/Diss/2002/isbn9512262231/isbn9512262231.pdf" TargetMode="External"/><Relationship Id="rId3" Type="http://schemas.openxmlformats.org/officeDocument/2006/relationships/settings" Target="settings.xml"/><Relationship Id="rId7" Type="http://schemas.openxmlformats.org/officeDocument/2006/relationships/hyperlink" Target="https://www.analog.com/media/en/technical-documentation/technical-articles/371982266wideban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tents.google.com/patent/US4942570A/en" TargetMode="External"/><Relationship Id="rId5" Type="http://schemas.openxmlformats.org/officeDocument/2006/relationships/hyperlink" Target="https://patentimages.storage.googleapis.com/e5/b2/f7/b4439416c820ed/US4575843.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5068</Words>
  <Characters>2889</Characters>
  <Application>Microsoft Office Word</Application>
  <DocSecurity>0</DocSecurity>
  <Lines>24</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Andriy</dc:creator>
  <cp:keywords/>
  <dc:description/>
  <cp:lastModifiedBy>Andriy</cp:lastModifiedBy>
  <cp:revision>2</cp:revision>
  <dcterms:created xsi:type="dcterms:W3CDTF">2025-05-13T19:40:00Z</dcterms:created>
  <dcterms:modified xsi:type="dcterms:W3CDTF">2025-05-13T19:40:00Z</dcterms:modified>
</cp:coreProperties>
</file>