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F642" w14:textId="126BFD9F" w:rsidR="00F8523C" w:rsidRDefault="00F8523C" w:rsidP="00F8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Хорошун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Анастасія</w:t>
      </w:r>
      <w:proofErr w:type="spellEnd"/>
      <w:r w:rsidR="00A51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4B6A87" w14:textId="77777777" w:rsidR="00F8523C" w:rsidRDefault="00F8523C" w:rsidP="00F8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студентка, КНУБА,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</w:p>
    <w:p w14:paraId="77EF2920" w14:textId="77777777" w:rsidR="00F8523C" w:rsidRDefault="00F8523C" w:rsidP="00F8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Косминський</w:t>
      </w:r>
      <w:r w:rsidRPr="00F8523C"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  <w:lang w:val="ru-RU"/>
        </w:rPr>
        <w:t>Косминський</w:t>
      </w:r>
      <w:proofErr w:type="spellEnd"/>
      <w:r w:rsidRPr="00F8523C">
        <w:rPr>
          <w:rFonts w:ascii="Times New Roman" w:hAnsi="Times New Roman" w:cs="Times New Roman"/>
          <w:sz w:val="28"/>
          <w:szCs w:val="28"/>
          <w:lang w:val="ru-RU"/>
        </w:rPr>
        <w:t xml:space="preserve"> Ігор Владленович,</w:t>
      </w:r>
    </w:p>
    <w:p w14:paraId="7E995880" w14:textId="77777777" w:rsidR="00F8523C" w:rsidRDefault="00F8523C" w:rsidP="00F8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85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  <w:lang w:val="ru-RU"/>
        </w:rPr>
        <w:t>канд.техн.наук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523C">
        <w:rPr>
          <w:rFonts w:ascii="Times New Roman" w:hAnsi="Times New Roman" w:cs="Times New Roman"/>
          <w:sz w:val="28"/>
          <w:szCs w:val="28"/>
          <w:lang w:val="ru-RU"/>
        </w:rPr>
        <w:t>доцент, КНУБА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7A5BF5" w14:textId="0B6D63C6" w:rsidR="00F8523C" w:rsidRPr="00F8523C" w:rsidRDefault="00F8523C" w:rsidP="00F8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56E4E1" w14:textId="08B8D9F7" w:rsidR="0043731D" w:rsidRPr="00A51243" w:rsidRDefault="0043731D" w:rsidP="00F8523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51243">
        <w:rPr>
          <w:rFonts w:ascii="Times New Roman" w:hAnsi="Times New Roman" w:cs="Times New Roman"/>
          <w:b/>
          <w:bCs/>
          <w:caps/>
          <w:sz w:val="28"/>
          <w:szCs w:val="28"/>
        </w:rPr>
        <w:t>Пр</w:t>
      </w:r>
      <w:r w:rsidR="00C3046C" w:rsidRPr="00A5124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облематика </w:t>
      </w:r>
      <w:r w:rsidRPr="00A512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C3046C" w:rsidRPr="00A5124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обрання</w:t>
      </w:r>
      <w:r w:rsidRPr="00A512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системи управління запасами </w:t>
      </w:r>
      <w:r w:rsidR="00C3046C" w:rsidRPr="00A5124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при </w:t>
      </w:r>
      <w:r w:rsidRPr="00A512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виробництві </w:t>
      </w:r>
      <w:r w:rsidR="00C3046C" w:rsidRPr="00A5124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залізобетонних виробів</w:t>
      </w:r>
    </w:p>
    <w:p w14:paraId="119756E5" w14:textId="77777777" w:rsidR="0043731D" w:rsidRPr="00F8523C" w:rsidRDefault="0043731D" w:rsidP="00F852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2AC413" w14:textId="0B21F31F" w:rsidR="0043731D" w:rsidRDefault="00C3046C" w:rsidP="00C3046C">
      <w:pPr>
        <w:spacing w:after="0" w:line="360" w:lineRule="auto"/>
        <w:ind w:firstLine="720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Внаслідок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тотальної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війни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ринок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нерухомості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в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Україні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скоротився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майже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втричі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, а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кількість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завершених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будівель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зменшилася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вдвічі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. У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містах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які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найбільше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постраждали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від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бомбардувань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, таких як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Харків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Дніпро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та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Запоріжжя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ринок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майже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нульовий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. На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заході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України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ситуація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дещо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краща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, але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будівельна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активність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все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ще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становить 30-50%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від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C3046C">
        <w:rPr>
          <w:rFonts w:ascii="Times New Roman" w:eastAsia="MS Gothic" w:hAnsi="Times New Roman" w:cs="Times New Roman"/>
          <w:sz w:val="28"/>
          <w:szCs w:val="28"/>
        </w:rPr>
        <w:t>рівня</w:t>
      </w:r>
      <w:proofErr w:type="spellEnd"/>
      <w:r w:rsidRPr="00C3046C">
        <w:rPr>
          <w:rFonts w:ascii="Times New Roman" w:eastAsia="MS Gothic" w:hAnsi="Times New Roman" w:cs="Times New Roman"/>
          <w:sz w:val="28"/>
          <w:szCs w:val="28"/>
        </w:rPr>
        <w:t xml:space="preserve"> 2021 року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14:paraId="3DE94428" w14:textId="3ED6213C" w:rsidR="00F25604" w:rsidRPr="00F25604" w:rsidRDefault="00F25604" w:rsidP="00F25604">
      <w:pPr>
        <w:spacing w:after="0" w:line="360" w:lineRule="auto"/>
        <w:ind w:firstLine="720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F25604">
        <w:rPr>
          <w:rFonts w:ascii="Times New Roman" w:eastAsia="MS Gothic" w:hAnsi="Times New Roman" w:cs="Times New Roman"/>
          <w:sz w:val="28"/>
          <w:szCs w:val="28"/>
          <w:lang w:val="uk-UA"/>
        </w:rPr>
        <w:t>Така ситуація вплинула на ринок будівельних матеріалів, який, за оцінками учасників ринку, скоротився на 70%. Через низький попит багато виробників закрилися і ризикують не перезапуститися. Більше того, оскільки багато будівельних матеріалів та сировини для їх виробництва до широкомасштабного вторгнення імпортувалися з Росії та Білорусі, ринок будівельних матеріалів довелося реформувати, як і український ринок пального на той час.</w:t>
      </w:r>
    </w:p>
    <w:p w14:paraId="1CF01066" w14:textId="53ED88D0" w:rsidR="00C3046C" w:rsidRPr="005C1EAC" w:rsidRDefault="00F25604" w:rsidP="005C1EAC">
      <w:pPr>
        <w:spacing w:after="0" w:line="360" w:lineRule="auto"/>
        <w:ind w:firstLine="720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F25604">
        <w:rPr>
          <w:rFonts w:ascii="Times New Roman" w:eastAsia="MS Gothic" w:hAnsi="Times New Roman" w:cs="Times New Roman"/>
          <w:sz w:val="28"/>
          <w:szCs w:val="28"/>
          <w:lang w:val="uk-UA"/>
        </w:rPr>
        <w:t>Основою будівельної галузі є цемент - сировина для виробництва будівельних матеріалів, таких як бетон, сухі будівельні суміші та тротуарна плитка. До повного вторгнення в Україну працювало дев'ять цементних заводів. Одне з них, "</w:t>
      </w:r>
      <w:proofErr w:type="spellStart"/>
      <w:r w:rsidRPr="00F25604">
        <w:rPr>
          <w:rFonts w:ascii="Times New Roman" w:eastAsia="MS Gothic" w:hAnsi="Times New Roman" w:cs="Times New Roman"/>
          <w:sz w:val="28"/>
          <w:szCs w:val="28"/>
          <w:lang w:val="uk-UA"/>
        </w:rPr>
        <w:t>Балцемент</w:t>
      </w:r>
      <w:proofErr w:type="spellEnd"/>
      <w:r w:rsidRPr="00F25604">
        <w:rPr>
          <w:rFonts w:ascii="Times New Roman" w:eastAsia="MS Gothic" w:hAnsi="Times New Roman" w:cs="Times New Roman"/>
          <w:sz w:val="28"/>
          <w:szCs w:val="28"/>
          <w:lang w:val="uk-UA"/>
        </w:rPr>
        <w:t>" у Харківській області, було знесено і змушене закритися. Інші вісім компаній продовжували працювати, але мали проблеми з оборотним капіталом та грошовими потоками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</w:t>
      </w:r>
      <w:r w:rsidR="00A51243">
        <w:rPr>
          <w:rFonts w:ascii="Times New Roman" w:eastAsia="MS Gothic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].</w:t>
      </w:r>
    </w:p>
    <w:p w14:paraId="1B59AD86" w14:textId="77777777" w:rsidR="005C1EAC" w:rsidRDefault="00323EFF" w:rsidP="005C1E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потреби і потреби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товарах.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накопичуються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запаси.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сезонність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Загальновідомо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виробникам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lastRenderedPageBreak/>
        <w:t>невигідно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запаси.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продають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продукцією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r w:rsidR="005C1EAC">
        <w:rPr>
          <w:rFonts w:ascii="Times New Roman" w:hAnsi="Times New Roman" w:cs="Times New Roman"/>
          <w:sz w:val="28"/>
          <w:szCs w:val="28"/>
          <w:lang w:val="uk-UA"/>
        </w:rPr>
        <w:t>обирати</w:t>
      </w:r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прийнятну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r w:rsidR="005C1EAC">
        <w:rPr>
          <w:rFonts w:ascii="Times New Roman" w:hAnsi="Times New Roman" w:cs="Times New Roman"/>
          <w:sz w:val="28"/>
          <w:szCs w:val="28"/>
          <w:lang w:val="uk-UA"/>
        </w:rPr>
        <w:t>невеликих підприємств</w:t>
      </w:r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типу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приділяють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 так,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покращить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збутовою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заощадить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Основною метою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(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готовою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продукцією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товарами)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r w:rsidR="005C1EAC">
        <w:rPr>
          <w:rFonts w:ascii="Times New Roman" w:hAnsi="Times New Roman" w:cs="Times New Roman"/>
          <w:sz w:val="28"/>
          <w:szCs w:val="28"/>
          <w:lang w:val="uk-UA"/>
        </w:rPr>
        <w:t>раціонального</w:t>
      </w:r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складських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Тому </w:t>
      </w:r>
      <w:r w:rsidR="005C1EAC">
        <w:rPr>
          <w:rFonts w:ascii="Times New Roman" w:hAnsi="Times New Roman" w:cs="Times New Roman"/>
          <w:sz w:val="28"/>
          <w:szCs w:val="28"/>
          <w:lang w:val="uk-UA"/>
        </w:rPr>
        <w:t>виникли</w:t>
      </w:r>
      <w:r w:rsidRPr="00F8523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C1E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523C">
        <w:rPr>
          <w:rFonts w:ascii="Times New Roman" w:hAnsi="Times New Roman" w:cs="Times New Roman"/>
          <w:sz w:val="28"/>
          <w:szCs w:val="28"/>
        </w:rPr>
        <w:t xml:space="preserve"> з метою "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надмірних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надмірних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", 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регулярності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циклів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0A421A" w14:textId="3A5CA151" w:rsidR="005C1EAC" w:rsidRDefault="005C1EAC" w:rsidP="005C1E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A51243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відбудовувати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дозволи</w:t>
      </w:r>
      <w:r w:rsidR="00A51243" w:rsidRPr="00A51243">
        <w:rPr>
          <w:rFonts w:ascii="Times New Roman" w:hAnsi="Times New Roman" w:cs="Times New Roman"/>
          <w:sz w:val="28"/>
          <w:szCs w:val="28"/>
        </w:rPr>
        <w:t>ть</w:t>
      </w:r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заощадити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C1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2AFD37" w14:textId="58C2C4D7" w:rsidR="00431BAB" w:rsidRDefault="00323EFF" w:rsidP="005C1E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23C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невелика, але </w:t>
      </w:r>
      <w:r w:rsidR="005C1EAC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C1EA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тенденцію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типах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попитом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довговічності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бетону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чудовим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вогнестійкістю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міцністю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часом,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піддається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корозії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безпечним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виріб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виготовляється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методу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армування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бетонної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lastRenderedPageBreak/>
        <w:t>загальної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але принцип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бетону,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арматури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облицювання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закладних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2)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лиття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бетону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а на другому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спеціалізуються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сезонне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У теплу пору року попит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коригувати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r w:rsidR="005C1EAC">
        <w:rPr>
          <w:rFonts w:ascii="Times New Roman" w:hAnsi="Times New Roman" w:cs="Times New Roman"/>
          <w:sz w:val="28"/>
          <w:szCs w:val="28"/>
          <w:lang w:val="uk-UA"/>
        </w:rPr>
        <w:t xml:space="preserve">має тенденцію до </w:t>
      </w:r>
      <w:proofErr w:type="spellStart"/>
      <w:r w:rsidR="005C1EAC">
        <w:rPr>
          <w:rFonts w:ascii="Times New Roman" w:hAnsi="Times New Roman" w:cs="Times New Roman"/>
          <w:sz w:val="28"/>
          <w:szCs w:val="28"/>
          <w:lang w:val="uk-UA"/>
        </w:rPr>
        <w:t>зменьшення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ходом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надмірно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попит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короткостроковій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виробляються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напівфабрикатів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напівфабрикати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зберігатися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годин через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характеристики.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виготовляють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r w:rsidR="00A5124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отові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невеликого запасу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доставляються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По-четверте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закуповувати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велику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щебінь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пісок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складах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часу, 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як цемент і метал,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доставляються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 потреби. Готова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вироблена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ливарному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цеху,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відправляється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склад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відвантажується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Бетонні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заводах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примикають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цехів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виготовляються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бетонні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кранами,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козловими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баштовими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кранами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оборотом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r w:rsidRPr="00F8523C">
        <w:rPr>
          <w:rFonts w:ascii="Times New Roman" w:hAnsi="Times New Roman" w:cs="Times New Roman"/>
          <w:sz w:val="28"/>
          <w:szCs w:val="28"/>
        </w:rPr>
        <w:lastRenderedPageBreak/>
        <w:t xml:space="preserve">запасами,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запасами. Система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систем. Суть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логістичного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матеріальними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потоками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r w:rsidR="00431BAB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логістичного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систему,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здатну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продукт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власники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суб'єкти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економічними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об'єднані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логістичну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систему [</w:t>
      </w:r>
      <w:r w:rsidR="0045639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8523C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принципову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логістичної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заводу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маркетингу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обробляє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потреби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заводів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щоденний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поставок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визначивши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одержувачів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лічені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транспортуються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заводу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той час, коли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підряднику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поставляються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розвантаження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транспорту на поверх, де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зводиться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доставляє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демонтажу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таким чином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зменшуючи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складських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</w:p>
    <w:p w14:paraId="7B25A7C3" w14:textId="25C9F12D" w:rsidR="00431BAB" w:rsidRDefault="00323EFF" w:rsidP="005C1E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23C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компаніям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запасами, яка дозволить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складські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>, але й для самого заводу.</w:t>
      </w:r>
      <w:r w:rsidR="0043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23C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функціональної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таких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заводі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взаємопов'язані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параметрами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як і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задач,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r w:rsidR="0006367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lastRenderedPageBreak/>
        <w:t>операційної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продукт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час,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найменшими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[2].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зіткнутися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прийнятною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матеріально-виробничими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запасами, яка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="00431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4AC48D" w14:textId="306D85EA" w:rsidR="00431BAB" w:rsidRDefault="00323EFF" w:rsidP="00431B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23C">
        <w:rPr>
          <w:rFonts w:ascii="Times New Roman" w:hAnsi="Times New Roman" w:cs="Times New Roman"/>
          <w:sz w:val="28"/>
          <w:szCs w:val="28"/>
        </w:rPr>
        <w:t xml:space="preserve"> Система MRP (</w:t>
      </w:r>
      <w:r w:rsidR="00431BAB" w:rsidRPr="00431BAB">
        <w:rPr>
          <w:rFonts w:ascii="Times New Roman" w:hAnsi="Times New Roman" w:cs="Times New Roman"/>
          <w:sz w:val="28"/>
          <w:szCs w:val="28"/>
        </w:rPr>
        <w:t>Manufacturing</w:t>
      </w:r>
      <w:r w:rsidR="00456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BAB" w:rsidRPr="00431BAB">
        <w:rPr>
          <w:rFonts w:ascii="Times New Roman" w:hAnsi="Times New Roman" w:cs="Times New Roman"/>
          <w:sz w:val="28"/>
          <w:szCs w:val="28"/>
        </w:rPr>
        <w:t>Resource</w:t>
      </w:r>
      <w:r w:rsidR="00456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1BAB" w:rsidRPr="00431BAB">
        <w:rPr>
          <w:rFonts w:ascii="Times New Roman" w:hAnsi="Times New Roman" w:cs="Times New Roman"/>
          <w:sz w:val="28"/>
          <w:szCs w:val="28"/>
        </w:rPr>
        <w:t>Plannin</w:t>
      </w:r>
      <w:proofErr w:type="spellEnd"/>
      <w:r w:rsidR="0045639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1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639D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43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коли потреби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матеріалах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сильно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обсягами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залізобетонної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MRP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потреб у ресурсах,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поставок,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заходи контролю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логістичними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операціями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>.</w:t>
      </w:r>
    </w:p>
    <w:p w14:paraId="196A39A0" w14:textId="1E37AF62" w:rsidR="00E45745" w:rsidRDefault="00323EFF" w:rsidP="00431B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Sage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ERP X3</w:t>
      </w:r>
      <w:r w:rsidR="002D42D3">
        <w:rPr>
          <w:rFonts w:ascii="Times New Roman" w:hAnsi="Times New Roman" w:cs="Times New Roman"/>
          <w:sz w:val="28"/>
          <w:szCs w:val="28"/>
        </w:rPr>
        <w:t>[</w:t>
      </w:r>
      <w:r w:rsidR="00624BCA" w:rsidRPr="00624B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D42D3">
        <w:rPr>
          <w:rFonts w:ascii="Times New Roman" w:hAnsi="Times New Roman" w:cs="Times New Roman"/>
          <w:sz w:val="28"/>
          <w:szCs w:val="28"/>
        </w:rPr>
        <w:t>]</w:t>
      </w:r>
      <w:r w:rsidRPr="00F852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інтегрована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Користувачами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секторах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дискретне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-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інсталяцією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 28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один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фільтри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сектору. Як система,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комплексно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неметалевих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33D087" w14:textId="222B196A" w:rsidR="00E45745" w:rsidRDefault="00323EFF" w:rsidP="00431B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SCM. (Supply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Management)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автоматизована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ланцюгами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поставок,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SCM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ланцюга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поставок. Вони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поставок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транспортуванням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маршрути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передбачуваність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поставок.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SCM </w:t>
      </w:r>
      <w:r w:rsidR="00624BCA">
        <w:rPr>
          <w:rFonts w:ascii="Times New Roman" w:hAnsi="Times New Roman" w:cs="Times New Roman"/>
          <w:sz w:val="28"/>
          <w:szCs w:val="28"/>
        </w:rPr>
        <w:t>[</w:t>
      </w:r>
      <w:r w:rsidR="00624BC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24BC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дистрибуції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магазинах,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логістиці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0C0675" w14:textId="11CB9BEC" w:rsidR="00E45745" w:rsidRDefault="00323EFF" w:rsidP="00E457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23C">
        <w:rPr>
          <w:rFonts w:ascii="Times New Roman" w:hAnsi="Times New Roman" w:cs="Times New Roman"/>
          <w:sz w:val="28"/>
          <w:szCs w:val="28"/>
        </w:rPr>
        <w:lastRenderedPageBreak/>
        <w:t>В даний час  доступною</w:t>
      </w:r>
      <w:r w:rsidR="00E4574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F8523C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SCM є</w:t>
      </w:r>
      <w:r w:rsidR="00E4574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45745" w:rsidRPr="00E45745">
        <w:rPr>
          <w:rFonts w:ascii="Times New Roman" w:hAnsi="Times New Roman" w:cs="Times New Roman"/>
          <w:sz w:val="28"/>
          <w:szCs w:val="28"/>
          <w:lang w:val="uk-UA"/>
        </w:rPr>
        <w:t>ішення "Управління ланцюгами поставок (SCM)", що входить до складу системи IT-</w:t>
      </w:r>
      <w:proofErr w:type="spellStart"/>
      <w:r w:rsidR="00E45745" w:rsidRPr="00E45745">
        <w:rPr>
          <w:rFonts w:ascii="Times New Roman" w:hAnsi="Times New Roman" w:cs="Times New Roman"/>
          <w:sz w:val="28"/>
          <w:szCs w:val="28"/>
          <w:lang w:val="uk-UA"/>
        </w:rPr>
        <w:t>Enterprise</w:t>
      </w:r>
      <w:proofErr w:type="spellEnd"/>
      <w:r w:rsidR="00E45745" w:rsidRPr="00E45745">
        <w:rPr>
          <w:rFonts w:ascii="Times New Roman" w:hAnsi="Times New Roman" w:cs="Times New Roman"/>
          <w:sz w:val="28"/>
          <w:szCs w:val="28"/>
          <w:lang w:val="uk-UA"/>
        </w:rPr>
        <w:t xml:space="preserve">, забезпечує стратегічне і оперативне планування ланцюжків постачань, автоматичний вибір оптимального маршруту, надання інформації про поточне місцезнаходження та логістичні витрати для будь-якого вантажу в режимі </w:t>
      </w:r>
      <w:proofErr w:type="spellStart"/>
      <w:r w:rsidR="00E45745" w:rsidRPr="00E45745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="00E45745" w:rsidRPr="00E45745">
        <w:rPr>
          <w:rFonts w:ascii="Times New Roman" w:hAnsi="Times New Roman" w:cs="Times New Roman"/>
          <w:sz w:val="28"/>
          <w:szCs w:val="28"/>
          <w:lang w:val="uk-UA"/>
        </w:rPr>
        <w:t>, а також виконує багато інших функції.</w:t>
      </w:r>
      <w:r w:rsidR="00E4574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D42D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45745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14:paraId="637165A0" w14:textId="163586AE" w:rsidR="0043731D" w:rsidRPr="00F8523C" w:rsidRDefault="00323EFF" w:rsidP="00E457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Поширеним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прикладом є система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"точно в строк" </w:t>
      </w:r>
      <w:r w:rsidR="00E45745" w:rsidRPr="00E457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5745" w:rsidRPr="00E45745">
        <w:rPr>
          <w:rFonts w:ascii="Times New Roman" w:hAnsi="Times New Roman" w:cs="Times New Roman"/>
          <w:sz w:val="28"/>
          <w:szCs w:val="28"/>
        </w:rPr>
        <w:t>Just-in-time</w:t>
      </w:r>
      <w:proofErr w:type="spellEnd"/>
      <w:r w:rsidR="00E45745" w:rsidRPr="00E45745">
        <w:rPr>
          <w:rFonts w:ascii="Times New Roman" w:hAnsi="Times New Roman" w:cs="Times New Roman"/>
          <w:sz w:val="28"/>
          <w:szCs w:val="28"/>
        </w:rPr>
        <w:t>, JIT</w:t>
      </w:r>
      <w:r w:rsidR="00E4574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5639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D42D3" w:rsidRPr="002D42D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5639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457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девіз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полягав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усунути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запаси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Суть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напівфабрикати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надходили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Принцип JIT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виробниками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="0045639D">
        <w:rPr>
          <w:rFonts w:ascii="Times New Roman" w:hAnsi="Times New Roman" w:cs="Times New Roman"/>
          <w:sz w:val="28"/>
          <w:szCs w:val="28"/>
        </w:rPr>
        <w:t>[</w:t>
      </w:r>
      <w:r w:rsidR="002D42D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5639D">
        <w:rPr>
          <w:rFonts w:ascii="Times New Roman" w:hAnsi="Times New Roman" w:cs="Times New Roman"/>
          <w:sz w:val="28"/>
          <w:szCs w:val="28"/>
        </w:rPr>
        <w:t>]</w:t>
      </w:r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1950-х роках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заводі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Toyota, а з початку 1980-х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Німеччині.У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виробничому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ланцюжку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складальний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завод)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аналогічну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))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виробничому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ланцюжку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визначеній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час.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велика,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повторюється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до тих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пір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9F4777C" w14:textId="729F3A4F" w:rsidR="00323EFF" w:rsidRDefault="00323EFF" w:rsidP="00E4574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будь-яка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інновація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запасами, є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багатогранним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зачіпає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потоки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попитом через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lastRenderedPageBreak/>
        <w:t>темпи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запаси,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на широко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застосовувану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запасами з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господарюючих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3C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F8523C">
        <w:rPr>
          <w:rFonts w:ascii="Times New Roman" w:hAnsi="Times New Roman" w:cs="Times New Roman"/>
          <w:sz w:val="28"/>
          <w:szCs w:val="28"/>
        </w:rPr>
        <w:t>.</w:t>
      </w:r>
    </w:p>
    <w:p w14:paraId="618CD0B3" w14:textId="6BA9037B" w:rsidR="00F25604" w:rsidRDefault="00ED44AA" w:rsidP="00F852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F787AF" w14:textId="29CFACFF" w:rsidR="00ED44AA" w:rsidRPr="00ED44AA" w:rsidRDefault="00ED44AA" w:rsidP="00F8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44AA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14:paraId="25EC8B54" w14:textId="239DAD91" w:rsidR="00E45745" w:rsidRPr="0045639D" w:rsidRDefault="00F25604" w:rsidP="00A51243">
      <w:pPr>
        <w:pStyle w:val="a5"/>
        <w:numPr>
          <w:ilvl w:val="0"/>
          <w:numId w:val="2"/>
        </w:numPr>
        <w:spacing w:after="0"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Степан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Крьока</w:t>
      </w:r>
      <w:proofErr w:type="spellEnd"/>
      <w:r w:rsidR="000636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Золото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строительства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украинские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производители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цемента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адаптировались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работе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условиях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1243">
        <w:rPr>
          <w:rFonts w:ascii="Times New Roman" w:hAnsi="Times New Roman" w:cs="Times New Roman"/>
          <w:sz w:val="24"/>
          <w:szCs w:val="24"/>
          <w:lang w:val="uk-UA"/>
        </w:rPr>
        <w:t>войны</w:t>
      </w:r>
      <w:proofErr w:type="spellEnd"/>
      <w:r w:rsidRPr="00A51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367E" w:rsidRPr="0006367E">
        <w:rPr>
          <w:rFonts w:ascii="Times New Roman" w:hAnsi="Times New Roman" w:cs="Times New Roman"/>
          <w:sz w:val="24"/>
          <w:szCs w:val="24"/>
          <w:lang w:val="uk-UA"/>
        </w:rPr>
        <w:t>URL:</w:t>
      </w:r>
      <w:hyperlink r:id="rId5" w:history="1">
        <w:r w:rsidR="00E45745" w:rsidRPr="00A512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https://delo.ua/ru/industry/zoloto-stroitelstva-kak-ukrainskie-proizvoditeli-cementa-adaptirovalis-k-rabote-v-usloviyax-voiny-409711/</w:t>
        </w:r>
      </w:hyperlink>
      <w:r w:rsidR="0006367E" w:rsidRPr="0006367E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(дата звернення: </w:t>
      </w:r>
      <w:r w:rsidR="0006367E">
        <w:rPr>
          <w:rStyle w:val="a3"/>
          <w:rFonts w:ascii="Times New Roman" w:hAnsi="Times New Roman" w:cs="Times New Roman"/>
          <w:sz w:val="24"/>
          <w:szCs w:val="24"/>
          <w:lang w:val="uk-UA"/>
        </w:rPr>
        <w:t>05</w:t>
      </w:r>
      <w:r w:rsidR="0006367E" w:rsidRPr="0006367E"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  <w:r w:rsidR="0006367E">
        <w:rPr>
          <w:rStyle w:val="a3"/>
          <w:rFonts w:ascii="Times New Roman" w:hAnsi="Times New Roman" w:cs="Times New Roman"/>
          <w:sz w:val="24"/>
          <w:szCs w:val="24"/>
          <w:lang w:val="uk-UA"/>
        </w:rPr>
        <w:t>02</w:t>
      </w:r>
      <w:r w:rsidR="0006367E" w:rsidRPr="0006367E">
        <w:rPr>
          <w:rStyle w:val="a3"/>
          <w:rFonts w:ascii="Times New Roman" w:hAnsi="Times New Roman" w:cs="Times New Roman"/>
          <w:sz w:val="24"/>
          <w:szCs w:val="24"/>
          <w:lang w:val="uk-UA"/>
        </w:rPr>
        <w:t>.20</w:t>
      </w:r>
      <w:r w:rsidR="0006367E">
        <w:rPr>
          <w:rStyle w:val="a3"/>
          <w:rFonts w:ascii="Times New Roman" w:hAnsi="Times New Roman" w:cs="Times New Roman"/>
          <w:sz w:val="24"/>
          <w:szCs w:val="24"/>
          <w:lang w:val="uk-UA"/>
        </w:rPr>
        <w:t>23</w:t>
      </w:r>
      <w:r w:rsidR="0006367E" w:rsidRPr="0006367E">
        <w:rPr>
          <w:rStyle w:val="a3"/>
          <w:rFonts w:ascii="Times New Roman" w:hAnsi="Times New Roman" w:cs="Times New Roman"/>
          <w:sz w:val="24"/>
          <w:szCs w:val="24"/>
          <w:lang w:val="uk-UA"/>
        </w:rPr>
        <w:t>).</w:t>
      </w:r>
    </w:p>
    <w:p w14:paraId="29FC41F0" w14:textId="4A32497D" w:rsidR="009F67FE" w:rsidRPr="009F67FE" w:rsidRDefault="009F67FE" w:rsidP="009F67F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67FE">
        <w:rPr>
          <w:rFonts w:ascii="Times New Roman" w:hAnsi="Times New Roman" w:cs="Times New Roman"/>
          <w:sz w:val="24"/>
          <w:szCs w:val="24"/>
          <w:lang w:val="uk-UA"/>
        </w:rPr>
        <w:t>Жалдак</w:t>
      </w:r>
      <w:proofErr w:type="spellEnd"/>
      <w:r w:rsidRPr="009F67FE">
        <w:rPr>
          <w:rFonts w:ascii="Times New Roman" w:hAnsi="Times New Roman" w:cs="Times New Roman"/>
          <w:sz w:val="24"/>
          <w:szCs w:val="24"/>
          <w:lang w:val="uk-UA"/>
        </w:rPr>
        <w:t xml:space="preserve"> Г. П</w:t>
      </w:r>
      <w:r w:rsidRPr="009F67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F67FE">
        <w:rPr>
          <w:rFonts w:ascii="Times New Roman" w:hAnsi="Times New Roman" w:cs="Times New Roman"/>
          <w:sz w:val="24"/>
          <w:szCs w:val="24"/>
          <w:lang w:val="uk-UA"/>
        </w:rPr>
        <w:t>Сучасні реалії розвитку логістики та електронної комерції</w:t>
      </w:r>
      <w:r w:rsidRPr="009F67FE">
        <w:t xml:space="preserve"> </w:t>
      </w:r>
      <w:bookmarkStart w:id="0" w:name="_Hlk126530452"/>
      <w:r w:rsidRPr="009F67FE">
        <w:rPr>
          <w:rFonts w:ascii="Times New Roman" w:hAnsi="Times New Roman" w:cs="Times New Roman"/>
          <w:sz w:val="24"/>
          <w:szCs w:val="24"/>
          <w:lang w:val="uk-UA"/>
        </w:rPr>
        <w:t>URL:</w:t>
      </w:r>
      <w:r w:rsidRPr="009F67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84427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http://confmanagement.kpi.ua/proc/article/view/231025</w:t>
        </w:r>
      </w:hyperlink>
      <w:r w:rsidRPr="009F67FE">
        <w:rPr>
          <w:rFonts w:ascii="Times New Roman" w:hAnsi="Times New Roman" w:cs="Times New Roman"/>
          <w:sz w:val="24"/>
          <w:szCs w:val="24"/>
          <w:lang w:val="uk-UA"/>
        </w:rPr>
        <w:t>/(дата звернення: 05.02.2023).</w:t>
      </w:r>
      <w:bookmarkEnd w:id="0"/>
    </w:p>
    <w:p w14:paraId="535BB0FE" w14:textId="5245AF53" w:rsidR="009F67FE" w:rsidRPr="009F67FE" w:rsidRDefault="009F67FE" w:rsidP="009F67F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67FE">
        <w:rPr>
          <w:rFonts w:ascii="Times New Roman" w:hAnsi="Times New Roman" w:cs="Times New Roman"/>
          <w:sz w:val="24"/>
          <w:szCs w:val="24"/>
          <w:lang w:val="uk-UA"/>
        </w:rPr>
        <w:t>Adam</w:t>
      </w:r>
      <w:proofErr w:type="spellEnd"/>
      <w:r w:rsidRPr="009F67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9F67FE">
        <w:rPr>
          <w:rFonts w:ascii="Times New Roman" w:hAnsi="Times New Roman" w:cs="Times New Roman"/>
          <w:sz w:val="24"/>
          <w:szCs w:val="24"/>
          <w:lang w:val="uk-UA"/>
        </w:rPr>
        <w:t>ayes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7FE">
        <w:rPr>
          <w:rFonts w:ascii="Times New Roman" w:hAnsi="Times New Roman" w:cs="Times New Roman"/>
          <w:sz w:val="24"/>
          <w:szCs w:val="24"/>
          <w:lang w:val="en-US"/>
        </w:rPr>
        <w:t>Manufacturing Resource Planning (MRP II): Definition and Example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F67FE">
        <w:t xml:space="preserve"> </w:t>
      </w:r>
      <w:r w:rsidRPr="009F67FE">
        <w:rPr>
          <w:rFonts w:ascii="Times New Roman" w:hAnsi="Times New Roman" w:cs="Times New Roman"/>
          <w:sz w:val="24"/>
          <w:szCs w:val="24"/>
          <w:lang w:val="uk-UA"/>
        </w:rPr>
        <w:t xml:space="preserve">URL: </w:t>
      </w:r>
      <w:r w:rsidRPr="0045639D">
        <w:rPr>
          <w:rFonts w:ascii="Times New Roman" w:hAnsi="Times New Roman" w:cs="Times New Roman"/>
          <w:sz w:val="24"/>
          <w:szCs w:val="24"/>
          <w:lang w:val="uk-UA"/>
        </w:rPr>
        <w:t>https://www.investopedia.com/terms/m/manufacturing-resource-planning.asp</w:t>
      </w:r>
      <w:r w:rsidRPr="009F67FE">
        <w:rPr>
          <w:rFonts w:ascii="Times New Roman" w:hAnsi="Times New Roman" w:cs="Times New Roman"/>
          <w:sz w:val="24"/>
          <w:szCs w:val="24"/>
          <w:lang w:val="uk-UA"/>
        </w:rPr>
        <w:t>/(дата звернення: 05.02.2023).</w:t>
      </w:r>
    </w:p>
    <w:p w14:paraId="1B8592B8" w14:textId="77777777" w:rsidR="00624BCA" w:rsidRPr="002D42D3" w:rsidRDefault="00624BCA" w:rsidP="00624B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Sage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 ERP X3</w:t>
      </w:r>
      <w:r w:rsidRPr="002D42D3">
        <w:t xml:space="preserve"> </w:t>
      </w:r>
      <w:bookmarkStart w:id="1" w:name="_Hlk126531255"/>
      <w:r w:rsidRPr="002D42D3">
        <w:rPr>
          <w:rFonts w:ascii="Times New Roman" w:hAnsi="Times New Roman" w:cs="Times New Roman"/>
          <w:sz w:val="24"/>
          <w:szCs w:val="24"/>
          <w:lang w:val="uk-UA"/>
        </w:rPr>
        <w:t>URL:</w:t>
      </w:r>
      <w:r w:rsidRPr="002D42D3">
        <w:t xml:space="preserve"> </w:t>
      </w:r>
      <w:r w:rsidRPr="002D42D3">
        <w:rPr>
          <w:rFonts w:ascii="Times New Roman" w:hAnsi="Times New Roman" w:cs="Times New Roman"/>
          <w:sz w:val="24"/>
          <w:szCs w:val="24"/>
          <w:lang w:val="uk-UA"/>
        </w:rPr>
        <w:t>https://www.sagex3.pl/ (дата звернення: 05.02.2023).</w:t>
      </w:r>
    </w:p>
    <w:bookmarkEnd w:id="1"/>
    <w:p w14:paraId="2FF4C290" w14:textId="66CEDD63" w:rsidR="007A7529" w:rsidRPr="007A7529" w:rsidRDefault="007A7529" w:rsidP="007A752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7529">
        <w:rPr>
          <w:rFonts w:ascii="Times New Roman" w:hAnsi="Times New Roman" w:cs="Times New Roman"/>
          <w:sz w:val="24"/>
          <w:szCs w:val="24"/>
          <w:lang w:val="uk-UA"/>
        </w:rPr>
        <w:t>Jason</w:t>
      </w:r>
      <w:proofErr w:type="spellEnd"/>
      <w:r w:rsidRPr="007A75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7529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7A7529">
        <w:rPr>
          <w:rFonts w:ascii="Times New Roman" w:hAnsi="Times New Roman" w:cs="Times New Roman"/>
          <w:sz w:val="24"/>
          <w:szCs w:val="24"/>
          <w:lang w:val="uk-UA"/>
        </w:rPr>
        <w:t>ernando</w:t>
      </w:r>
      <w:proofErr w:type="spellEnd"/>
      <w:r w:rsidRPr="007A75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7529">
        <w:rPr>
          <w:rFonts w:ascii="Times New Roman" w:hAnsi="Times New Roman" w:cs="Times New Roman"/>
          <w:sz w:val="24"/>
          <w:szCs w:val="24"/>
          <w:lang w:val="en-US"/>
        </w:rPr>
        <w:t>Supply chain management (</w:t>
      </w:r>
      <w:proofErr w:type="spellStart"/>
      <w:r w:rsidRPr="007A7529">
        <w:rPr>
          <w:rFonts w:ascii="Times New Roman" w:hAnsi="Times New Roman" w:cs="Times New Roman"/>
          <w:sz w:val="24"/>
          <w:szCs w:val="24"/>
          <w:lang w:val="en-US"/>
        </w:rPr>
        <w:t>scm</w:t>
      </w:r>
      <w:proofErr w:type="spellEnd"/>
      <w:r w:rsidRPr="007A7529">
        <w:rPr>
          <w:rFonts w:ascii="Times New Roman" w:hAnsi="Times New Roman" w:cs="Times New Roman"/>
          <w:sz w:val="24"/>
          <w:szCs w:val="24"/>
          <w:lang w:val="en-US"/>
        </w:rPr>
        <w:t>): how it works and why it is important</w:t>
      </w:r>
      <w:r w:rsidRPr="007A7529">
        <w:t xml:space="preserve"> </w:t>
      </w:r>
      <w:bookmarkStart w:id="2" w:name="_Hlk126531099"/>
      <w:r w:rsidRPr="007A7529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</w:instrText>
      </w:r>
      <w:r w:rsidRPr="007A7529">
        <w:rPr>
          <w:rFonts w:ascii="Times New Roman" w:hAnsi="Times New Roman" w:cs="Times New Roman"/>
          <w:sz w:val="24"/>
          <w:szCs w:val="24"/>
          <w:lang w:val="uk-UA"/>
        </w:rPr>
        <w:instrText>https://www.investopedia.com/terms/s/scm.asp</w:instrText>
      </w:r>
      <w:r>
        <w:rPr>
          <w:rFonts w:ascii="Times New Roman" w:hAnsi="Times New Roman" w:cs="Times New Roman"/>
          <w:sz w:val="24"/>
          <w:szCs w:val="24"/>
          <w:lang w:val="uk-UA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844276">
        <w:rPr>
          <w:rStyle w:val="a3"/>
          <w:rFonts w:ascii="Times New Roman" w:hAnsi="Times New Roman" w:cs="Times New Roman"/>
          <w:sz w:val="24"/>
          <w:szCs w:val="24"/>
          <w:lang w:val="uk-UA"/>
        </w:rPr>
        <w:t>https://www.investopedia.com/terms/s/scm.asp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752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A7529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A75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529">
        <w:rPr>
          <w:rFonts w:ascii="Times New Roman" w:hAnsi="Times New Roman" w:cs="Times New Roman"/>
          <w:sz w:val="24"/>
          <w:szCs w:val="24"/>
          <w:lang w:val="en-US"/>
        </w:rPr>
        <w:t>звернення</w:t>
      </w:r>
      <w:proofErr w:type="spellEnd"/>
      <w:r w:rsidRPr="007A7529">
        <w:rPr>
          <w:rFonts w:ascii="Times New Roman" w:hAnsi="Times New Roman" w:cs="Times New Roman"/>
          <w:sz w:val="24"/>
          <w:szCs w:val="24"/>
          <w:lang w:val="en-US"/>
        </w:rPr>
        <w:t>: 05.02.2023).</w:t>
      </w:r>
    </w:p>
    <w:bookmarkEnd w:id="2"/>
    <w:p w14:paraId="6642679F" w14:textId="01A26E49" w:rsidR="002D42D3" w:rsidRDefault="002D42D3" w:rsidP="002D42D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Supply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Chain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Management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, SCM URL:  </w:t>
      </w:r>
      <w:hyperlink r:id="rId7" w:history="1">
        <w:r w:rsidRPr="0084427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https://www.it.ua/knowledge-base/technology-innovation/supply-chain-management-scm</w:t>
        </w:r>
        <w:r w:rsidRPr="008442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2D3">
        <w:rPr>
          <w:rFonts w:ascii="Times New Roman" w:hAnsi="Times New Roman" w:cs="Times New Roman"/>
          <w:sz w:val="24"/>
          <w:szCs w:val="24"/>
          <w:lang w:val="uk-UA"/>
        </w:rPr>
        <w:t>(дата звернення: 05.02.2023).</w:t>
      </w:r>
    </w:p>
    <w:p w14:paraId="742FBA9A" w14:textId="47A0289A" w:rsidR="002D42D3" w:rsidRPr="002D42D3" w:rsidRDefault="002D42D3" w:rsidP="002D42D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Ярослав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Борута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42D3">
        <w:rPr>
          <w:rFonts w:ascii="Times New Roman" w:hAnsi="Times New Roman" w:cs="Times New Roman"/>
          <w:sz w:val="24"/>
          <w:szCs w:val="24"/>
          <w:lang w:val="ru-RU"/>
        </w:rPr>
        <w:t>Быть вовремя во всем</w:t>
      </w:r>
      <w:r w:rsidRPr="002D42D3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2D42D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42D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D42D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D42D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D42D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D42D3">
        <w:rPr>
          <w:rFonts w:ascii="Times New Roman" w:hAnsi="Times New Roman" w:cs="Times New Roman"/>
          <w:sz w:val="24"/>
          <w:szCs w:val="24"/>
          <w:lang w:val="en-US"/>
        </w:rPr>
        <w:t>JIT</w:t>
      </w:r>
      <w:r w:rsidRPr="002D42D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D42D3">
        <w:t xml:space="preserve"> </w:t>
      </w:r>
      <w:r w:rsidRPr="002D42D3">
        <w:rPr>
          <w:rFonts w:ascii="Times New Roman" w:hAnsi="Times New Roman" w:cs="Times New Roman"/>
          <w:sz w:val="24"/>
          <w:szCs w:val="24"/>
          <w:lang w:val="ru-RU"/>
        </w:rPr>
        <w:t>URL:</w:t>
      </w:r>
      <w:r w:rsidRPr="002D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512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https://worksection.com/blog/just-in-time.html</w:t>
        </w:r>
      </w:hyperlink>
      <w:r w:rsidRPr="002D42D3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42D3">
        <w:rPr>
          <w:rFonts w:ascii="Times New Roman" w:hAnsi="Times New Roman" w:cs="Times New Roman"/>
          <w:sz w:val="24"/>
          <w:szCs w:val="24"/>
          <w:lang w:val="ru-RU"/>
        </w:rPr>
        <w:t xml:space="preserve">(дата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ru-RU"/>
        </w:rPr>
        <w:t>: 05.02.2023).</w:t>
      </w:r>
    </w:p>
    <w:p w14:paraId="0E50CB88" w14:textId="1D0D1829" w:rsidR="007A7529" w:rsidRPr="002D42D3" w:rsidRDefault="002D42D3" w:rsidP="002D42D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такое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канбан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принципы</w:t>
      </w:r>
      <w:proofErr w:type="spellEnd"/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42D3">
        <w:rPr>
          <w:rFonts w:ascii="Times New Roman" w:hAnsi="Times New Roman" w:cs="Times New Roman"/>
          <w:sz w:val="24"/>
          <w:szCs w:val="24"/>
          <w:lang w:val="uk-UA"/>
        </w:rPr>
        <w:t>преимущества</w:t>
      </w:r>
      <w:proofErr w:type="spellEnd"/>
      <w:r w:rsidRPr="002D42D3">
        <w:t xml:space="preserve"> </w:t>
      </w:r>
      <w:r w:rsidRPr="002D42D3">
        <w:rPr>
          <w:rFonts w:ascii="Times New Roman" w:hAnsi="Times New Roman" w:cs="Times New Roman"/>
          <w:sz w:val="24"/>
          <w:szCs w:val="24"/>
          <w:lang w:val="uk-UA"/>
        </w:rPr>
        <w:t>URL:</w:t>
      </w:r>
      <w:r w:rsidRPr="002D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512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https://sendpulse.ua/ru/support/glossary/kanban</w:t>
        </w:r>
      </w:hyperlink>
      <w:r w:rsidRPr="002D42D3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05.02.2023).</w:t>
      </w:r>
    </w:p>
    <w:p w14:paraId="0F379A2E" w14:textId="4F6D9BA5" w:rsidR="0045639D" w:rsidRPr="0045639D" w:rsidRDefault="0045639D" w:rsidP="002D42D3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EF7A984" w14:textId="77777777" w:rsidR="00ED44AA" w:rsidRPr="00ED44AA" w:rsidRDefault="00ED44AA" w:rsidP="00E457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D44AA" w:rsidRPr="00ED44AA" w:rsidSect="00F852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2A15"/>
    <w:multiLevelType w:val="hybridMultilevel"/>
    <w:tmpl w:val="56B0F2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2130E"/>
    <w:multiLevelType w:val="hybridMultilevel"/>
    <w:tmpl w:val="9A2405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4347">
    <w:abstractNumId w:val="0"/>
  </w:num>
  <w:num w:numId="2" w16cid:durableId="23320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1D"/>
    <w:rsid w:val="0006367E"/>
    <w:rsid w:val="002D42D3"/>
    <w:rsid w:val="00323EFF"/>
    <w:rsid w:val="00431BAB"/>
    <w:rsid w:val="0043731D"/>
    <w:rsid w:val="0045639D"/>
    <w:rsid w:val="005C1EAC"/>
    <w:rsid w:val="00624BCA"/>
    <w:rsid w:val="007A7529"/>
    <w:rsid w:val="00985159"/>
    <w:rsid w:val="009F67FE"/>
    <w:rsid w:val="00A51243"/>
    <w:rsid w:val="00C3046C"/>
    <w:rsid w:val="00E45745"/>
    <w:rsid w:val="00EB5BDD"/>
    <w:rsid w:val="00ED44AA"/>
    <w:rsid w:val="00F25604"/>
    <w:rsid w:val="00F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D065"/>
  <w15:chartTrackingRefBased/>
  <w15:docId w15:val="{CC0C82C4-DCBA-4DB5-AB80-9D3383D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3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31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560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639D"/>
    <w:rPr>
      <w:color w:val="954F72" w:themeColor="followedHyperlink"/>
      <w:u w:val="single"/>
    </w:rPr>
  </w:style>
  <w:style w:type="character" w:styleId="a7">
    <w:name w:val="Placeholder Text"/>
    <w:basedOn w:val="a0"/>
    <w:uiPriority w:val="99"/>
    <w:semiHidden/>
    <w:rsid w:val="00456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ection.com/blog/just-in-ti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.ua/knowledge-base/technology-innovation/supply-chain-management-sc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management.kpi.ua/proc/article/view/231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lo.ua/ru/industry/zoloto-stroitelstva-kak-ukrainskie-proizvoditeli-cementa-adaptirovalis-k-rabote-v-usloviyax-voiny-40971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ndpulse.ua/ru/support/glossary/kanba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Косминський Ігор Владленович</dc:creator>
  <cp:keywords/>
  <dc:description/>
  <cp:lastModifiedBy>Косминський Ігор Владленович</cp:lastModifiedBy>
  <cp:revision>2</cp:revision>
  <dcterms:created xsi:type="dcterms:W3CDTF">2023-02-05T21:27:00Z</dcterms:created>
  <dcterms:modified xsi:type="dcterms:W3CDTF">2023-02-05T21:27:00Z</dcterms:modified>
</cp:coreProperties>
</file>