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31" w:rsidRDefault="00BE473A" w:rsidP="008313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ВПЛИВ ДИРЕКТИВ ЄВРОПЕЙСЬКОГО СОЮЗУ ІЗ ГАР</w:t>
      </w:r>
      <w:r w:rsidR="00AA2A79">
        <w:rPr>
          <w:rFonts w:ascii="Times New Roman" w:hAnsi="Times New Roman" w:cs="Times New Roman"/>
          <w:sz w:val="28"/>
          <w:szCs w:val="28"/>
        </w:rPr>
        <w:t>МОНІЙНОГО РОЗВИТКУ НА УПРАВЛІННЯ</w:t>
      </w:r>
      <w:r>
        <w:rPr>
          <w:rFonts w:ascii="Times New Roman" w:hAnsi="Times New Roman" w:cs="Times New Roman"/>
          <w:sz w:val="28"/>
          <w:szCs w:val="28"/>
        </w:rPr>
        <w:t xml:space="preserve"> КОМПЛАЄНС РИЗИКОМ</w:t>
      </w:r>
      <w:r w:rsidR="00807779">
        <w:rPr>
          <w:rFonts w:ascii="Times New Roman" w:hAnsi="Times New Roman" w:cs="Times New Roman"/>
          <w:sz w:val="28"/>
          <w:szCs w:val="28"/>
        </w:rPr>
        <w:t xml:space="preserve"> В ОРГАНІЗАЦІЯХ</w:t>
      </w:r>
    </w:p>
    <w:p w:rsidR="00795D18" w:rsidRDefault="00FB34CB" w:rsidP="008313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Харчук Віталій Юрійович,</w:t>
      </w:r>
      <w:r w:rsidR="00E602DD">
        <w:rPr>
          <w:rFonts w:ascii="Times New Roman" w:hAnsi="Times New Roman" w:cs="Times New Roman"/>
          <w:sz w:val="28"/>
          <w:szCs w:val="28"/>
        </w:rPr>
        <w:t xml:space="preserve"> аспірант</w:t>
      </w:r>
    </w:p>
    <w:p w:rsidR="00FB34CB" w:rsidRDefault="00FB34CB" w:rsidP="008313F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Національний університет «Львівська політехніка»</w:t>
      </w:r>
      <w:r w:rsidR="00E602DD">
        <w:rPr>
          <w:rFonts w:ascii="Times New Roman" w:hAnsi="Times New Roman" w:cs="Times New Roman"/>
          <w:sz w:val="28"/>
          <w:szCs w:val="28"/>
        </w:rPr>
        <w:t xml:space="preserve"> (Львів)</w:t>
      </w:r>
    </w:p>
    <w:p w:rsidR="00F06EFC" w:rsidRDefault="00DE0B15" w:rsidP="008313F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A0541">
          <w:rPr>
            <w:rStyle w:val="Hyperlink"/>
            <w:rFonts w:ascii="Times New Roman" w:hAnsi="Times New Roman" w:cs="Times New Roman"/>
            <w:sz w:val="28"/>
            <w:szCs w:val="28"/>
          </w:rPr>
          <w:t>https://orcid.org/0009-0005-5515-5135</w:t>
        </w:r>
      </w:hyperlink>
    </w:p>
    <w:p w:rsidR="00DE0B15" w:rsidRDefault="00DE0B15" w:rsidP="008313F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E0B15">
        <w:rPr>
          <w:rFonts w:ascii="Times New Roman" w:hAnsi="Times New Roman" w:cs="Times New Roman"/>
          <w:sz w:val="28"/>
          <w:szCs w:val="28"/>
        </w:rPr>
        <w:t>Павлюх</w:t>
      </w:r>
      <w:proofErr w:type="spellEnd"/>
      <w:r w:rsidRPr="00DE0B15">
        <w:rPr>
          <w:rFonts w:ascii="Times New Roman" w:hAnsi="Times New Roman" w:cs="Times New Roman"/>
          <w:sz w:val="28"/>
          <w:szCs w:val="28"/>
        </w:rPr>
        <w:t xml:space="preserve"> Ігор Петрович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магістрант</w:t>
      </w:r>
    </w:p>
    <w:p w:rsidR="00DE0B15" w:rsidRPr="00DE0B15" w:rsidRDefault="00DE0B15" w:rsidP="008313F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E0B15">
        <w:rPr>
          <w:rFonts w:ascii="Times New Roman" w:hAnsi="Times New Roman" w:cs="Times New Roman"/>
          <w:sz w:val="28"/>
          <w:szCs w:val="28"/>
        </w:rPr>
        <w:t xml:space="preserve">Київський національний університет </w:t>
      </w:r>
      <w:proofErr w:type="spellStart"/>
      <w:r w:rsidRPr="00DE0B15">
        <w:rPr>
          <w:rFonts w:ascii="Times New Roman" w:hAnsi="Times New Roman" w:cs="Times New Roman"/>
          <w:sz w:val="28"/>
          <w:szCs w:val="28"/>
        </w:rPr>
        <w:t>ім.Тараса</w:t>
      </w:r>
      <w:proofErr w:type="spellEnd"/>
      <w:r w:rsidRPr="00DE0B15">
        <w:rPr>
          <w:rFonts w:ascii="Times New Roman" w:hAnsi="Times New Roman" w:cs="Times New Roman"/>
          <w:sz w:val="28"/>
          <w:szCs w:val="28"/>
        </w:rPr>
        <w:t xml:space="preserve"> Шевченка</w:t>
      </w:r>
      <w:r>
        <w:rPr>
          <w:rFonts w:ascii="Times New Roman" w:hAnsi="Times New Roman" w:cs="Times New Roman"/>
          <w:sz w:val="28"/>
          <w:szCs w:val="28"/>
        </w:rPr>
        <w:t xml:space="preserve"> (Київ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795D18" w:rsidRDefault="00795D18" w:rsidP="008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7779" w:rsidRDefault="00807779" w:rsidP="00BE6E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останніх років актуалізується питання управління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комплаєнс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ризиком в організаціях, що зумовлено як </w:t>
      </w:r>
      <w:r w:rsidR="009644DB">
        <w:rPr>
          <w:rFonts w:ascii="Times New Roman" w:hAnsi="Times New Roman" w:cs="Times New Roman"/>
          <w:sz w:val="28"/>
          <w:szCs w:val="28"/>
        </w:rPr>
        <w:t>розширенням спектру аспектів, що підпадають під поняття «</w:t>
      </w:r>
      <w:proofErr w:type="spellStart"/>
      <w:r w:rsidR="009644DB">
        <w:rPr>
          <w:rFonts w:ascii="Times New Roman" w:hAnsi="Times New Roman" w:cs="Times New Roman"/>
          <w:sz w:val="28"/>
          <w:szCs w:val="28"/>
        </w:rPr>
        <w:t>комплаєнс</w:t>
      </w:r>
      <w:proofErr w:type="spellEnd"/>
      <w:r w:rsidR="009644DB">
        <w:rPr>
          <w:rFonts w:ascii="Times New Roman" w:hAnsi="Times New Roman" w:cs="Times New Roman"/>
          <w:sz w:val="28"/>
          <w:szCs w:val="28"/>
        </w:rPr>
        <w:t xml:space="preserve">», так і появою та розвитком законодавчих ініціатив, націлених на регулювання діяльності організацій. Дане дослідження присвячене, власне, окресленню потенційного впливу останніх Директив Європейського Союзу на </w:t>
      </w:r>
      <w:r w:rsidR="009644DB" w:rsidRPr="009644DB">
        <w:rPr>
          <w:rFonts w:ascii="Times New Roman" w:hAnsi="Times New Roman" w:cs="Times New Roman"/>
          <w:sz w:val="28"/>
          <w:szCs w:val="28"/>
        </w:rPr>
        <w:t xml:space="preserve">управління </w:t>
      </w:r>
      <w:proofErr w:type="spellStart"/>
      <w:r w:rsidR="009644DB" w:rsidRPr="009644DB">
        <w:rPr>
          <w:rFonts w:ascii="Times New Roman" w:hAnsi="Times New Roman" w:cs="Times New Roman"/>
          <w:sz w:val="28"/>
          <w:szCs w:val="28"/>
        </w:rPr>
        <w:t>комплаєнс</w:t>
      </w:r>
      <w:proofErr w:type="spellEnd"/>
      <w:r w:rsidR="009644DB" w:rsidRPr="009644DB">
        <w:rPr>
          <w:rFonts w:ascii="Times New Roman" w:hAnsi="Times New Roman" w:cs="Times New Roman"/>
          <w:sz w:val="28"/>
          <w:szCs w:val="28"/>
        </w:rPr>
        <w:t xml:space="preserve"> ризиком в організаціях</w:t>
      </w:r>
      <w:r w:rsidR="009644DB">
        <w:rPr>
          <w:rFonts w:ascii="Times New Roman" w:hAnsi="Times New Roman" w:cs="Times New Roman"/>
          <w:sz w:val="28"/>
          <w:szCs w:val="28"/>
        </w:rPr>
        <w:t>.</w:t>
      </w:r>
    </w:p>
    <w:p w:rsidR="009644DB" w:rsidRPr="00AA2A79" w:rsidRDefault="00D51CAE" w:rsidP="00BE6E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 сьогодні</w:t>
      </w:r>
      <w:r w:rsidR="00731156">
        <w:rPr>
          <w:rFonts w:ascii="Times New Roman" w:hAnsi="Times New Roman" w:cs="Times New Roman"/>
          <w:sz w:val="28"/>
          <w:szCs w:val="28"/>
        </w:rPr>
        <w:t xml:space="preserve"> поняття «</w:t>
      </w:r>
      <w:proofErr w:type="spellStart"/>
      <w:r w:rsidR="00731156">
        <w:rPr>
          <w:rFonts w:ascii="Times New Roman" w:hAnsi="Times New Roman" w:cs="Times New Roman"/>
          <w:sz w:val="28"/>
          <w:szCs w:val="28"/>
        </w:rPr>
        <w:t>комплаєнс</w:t>
      </w:r>
      <w:proofErr w:type="spellEnd"/>
      <w:r w:rsidR="00731156">
        <w:rPr>
          <w:rFonts w:ascii="Times New Roman" w:hAnsi="Times New Roman" w:cs="Times New Roman"/>
          <w:sz w:val="28"/>
          <w:szCs w:val="28"/>
        </w:rPr>
        <w:t xml:space="preserve"> ризик» </w:t>
      </w:r>
      <w:r w:rsidR="00DD77D0">
        <w:rPr>
          <w:rFonts w:ascii="Times New Roman" w:hAnsi="Times New Roman" w:cs="Times New Roman"/>
          <w:sz w:val="28"/>
          <w:szCs w:val="28"/>
        </w:rPr>
        <w:t xml:space="preserve">найчастіше трактується як </w:t>
      </w:r>
      <w:r w:rsidR="00731156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31156">
        <w:rPr>
          <w:rFonts w:ascii="Times New Roman" w:hAnsi="Times New Roman" w:cs="Times New Roman"/>
          <w:sz w:val="28"/>
          <w:szCs w:val="28"/>
        </w:rPr>
        <w:t>1, с.118</w:t>
      </w:r>
      <w:r w:rsidR="0073115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905823">
        <w:rPr>
          <w:rFonts w:ascii="Times New Roman" w:hAnsi="Times New Roman" w:cs="Times New Roman"/>
          <w:sz w:val="28"/>
          <w:szCs w:val="28"/>
        </w:rPr>
        <w:t xml:space="preserve"> недотримання нормативно-законодавчих вимог, що, як наслідок, може призвести до фінансових й репутаційних втрат та різного роду санкцій. Варто підкреслити, що протягом останніх років спостерігається чітка тенденція до врахування аспектів гармонійного розвитку в діяльності суб’єктів господарювання </w:t>
      </w:r>
      <w:r w:rsidR="00AA2A79">
        <w:rPr>
          <w:rFonts w:ascii="Times New Roman" w:hAnsi="Times New Roman" w:cs="Times New Roman"/>
          <w:sz w:val="28"/>
          <w:szCs w:val="28"/>
        </w:rPr>
        <w:t xml:space="preserve">та удосконалення міжнародних стандартів й принципів такого розвитку в діяльності суб’єктів господарювання </w:t>
      </w:r>
      <w:r w:rsidR="00905823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905823">
        <w:rPr>
          <w:rFonts w:ascii="Times New Roman" w:hAnsi="Times New Roman" w:cs="Times New Roman"/>
          <w:sz w:val="28"/>
          <w:szCs w:val="28"/>
        </w:rPr>
        <w:t>2</w:t>
      </w:r>
      <w:r w:rsidR="00905823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AA2A79">
        <w:rPr>
          <w:rFonts w:ascii="Times New Roman" w:hAnsi="Times New Roman" w:cs="Times New Roman"/>
          <w:sz w:val="28"/>
          <w:szCs w:val="28"/>
        </w:rPr>
        <w:t xml:space="preserve">. Зокрема, особливого поширення набули стандарти </w:t>
      </w:r>
      <w:r w:rsidR="00AA2A79">
        <w:rPr>
          <w:rFonts w:ascii="Times New Roman" w:hAnsi="Times New Roman" w:cs="Times New Roman"/>
          <w:sz w:val="28"/>
          <w:szCs w:val="28"/>
          <w:lang w:val="en-US"/>
        </w:rPr>
        <w:t xml:space="preserve">GRI </w:t>
      </w:r>
      <w:r w:rsidR="00AA2A79">
        <w:rPr>
          <w:rFonts w:ascii="Times New Roman" w:hAnsi="Times New Roman" w:cs="Times New Roman"/>
          <w:sz w:val="28"/>
          <w:szCs w:val="28"/>
        </w:rPr>
        <w:t xml:space="preserve">та </w:t>
      </w:r>
      <w:r w:rsidR="00AA2A79">
        <w:rPr>
          <w:rFonts w:ascii="Times New Roman" w:hAnsi="Times New Roman" w:cs="Times New Roman"/>
          <w:sz w:val="28"/>
          <w:szCs w:val="28"/>
          <w:lang w:val="en-US"/>
        </w:rPr>
        <w:t>ESG [</w:t>
      </w:r>
      <w:r w:rsidR="00AA2A79" w:rsidRPr="007F7756">
        <w:rPr>
          <w:rFonts w:ascii="Times New Roman" w:hAnsi="Times New Roman" w:cs="Times New Roman"/>
          <w:sz w:val="28"/>
          <w:szCs w:val="28"/>
        </w:rPr>
        <w:t>2</w:t>
      </w:r>
      <w:r w:rsidR="007F7756" w:rsidRPr="007F7756">
        <w:rPr>
          <w:rFonts w:ascii="Times New Roman" w:hAnsi="Times New Roman" w:cs="Times New Roman"/>
          <w:sz w:val="28"/>
          <w:szCs w:val="28"/>
        </w:rPr>
        <w:t xml:space="preserve"> – 3</w:t>
      </w:r>
      <w:r w:rsidR="00755D33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731156" w:rsidRPr="007F7756" w:rsidRDefault="00755D33" w:rsidP="00BE6E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2024 року на території Європейського Союзу вступають в силу кілька директив, націлені на поглиблення імплементації принципів та стандартів з гармонійного розвитку в діяльності суб’єктів господарювання, які провадять свою діяльність в ЄС. </w:t>
      </w:r>
      <w:r w:rsidR="00B878B6" w:rsidRPr="007F7756">
        <w:rPr>
          <w:rFonts w:ascii="Times New Roman" w:hAnsi="Times New Roman" w:cs="Times New Roman"/>
          <w:sz w:val="28"/>
          <w:szCs w:val="28"/>
        </w:rPr>
        <w:t>Безсумнівним є той факт, що для представників українського бізнесу зазначені регуляторні документи набудуть актуальності, ос</w:t>
      </w:r>
      <w:r w:rsidR="007F7756" w:rsidRPr="007F7756">
        <w:rPr>
          <w:rFonts w:ascii="Times New Roman" w:hAnsi="Times New Roman" w:cs="Times New Roman"/>
          <w:sz w:val="28"/>
          <w:szCs w:val="28"/>
        </w:rPr>
        <w:t>обливо під час</w:t>
      </w:r>
      <w:r w:rsidR="00B878B6" w:rsidRPr="007F7756">
        <w:rPr>
          <w:rFonts w:ascii="Times New Roman" w:hAnsi="Times New Roman" w:cs="Times New Roman"/>
          <w:sz w:val="28"/>
          <w:szCs w:val="28"/>
        </w:rPr>
        <w:t xml:space="preserve"> налагодження співпр</w:t>
      </w:r>
      <w:r w:rsidR="007F7756" w:rsidRPr="007F7756">
        <w:rPr>
          <w:rFonts w:ascii="Times New Roman" w:hAnsi="Times New Roman" w:cs="Times New Roman"/>
          <w:sz w:val="28"/>
          <w:szCs w:val="28"/>
        </w:rPr>
        <w:t>аці із міжнародними інвесторами та виходом на ринки ЄС.</w:t>
      </w:r>
    </w:p>
    <w:p w:rsidR="00731156" w:rsidRDefault="00B878B6" w:rsidP="00BE6E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Першочергово мова йде про Директиву</w:t>
      </w:r>
      <w:r w:rsidR="00755D33" w:rsidRPr="00755D33">
        <w:rPr>
          <w:rFonts w:ascii="Times New Roman" w:hAnsi="Times New Roman" w:cs="Times New Roman"/>
          <w:sz w:val="28"/>
          <w:szCs w:val="28"/>
        </w:rPr>
        <w:t xml:space="preserve"> Європейського союзу </w:t>
      </w:r>
      <w:r w:rsidR="002F7F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55D33" w:rsidRPr="00755D33">
        <w:rPr>
          <w:rFonts w:ascii="Times New Roman" w:hAnsi="Times New Roman" w:cs="Times New Roman"/>
          <w:sz w:val="28"/>
          <w:szCs w:val="28"/>
        </w:rPr>
        <w:t>Corporate</w:t>
      </w:r>
      <w:proofErr w:type="spellEnd"/>
      <w:r w:rsidR="00755D33" w:rsidRPr="00755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D33" w:rsidRPr="00755D33">
        <w:rPr>
          <w:rFonts w:ascii="Times New Roman" w:hAnsi="Times New Roman" w:cs="Times New Roman"/>
          <w:sz w:val="28"/>
          <w:szCs w:val="28"/>
        </w:rPr>
        <w:t>Sustainability</w:t>
      </w:r>
      <w:proofErr w:type="spellEnd"/>
      <w:r w:rsidR="00755D33" w:rsidRPr="00755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D33" w:rsidRPr="00755D33">
        <w:rPr>
          <w:rFonts w:ascii="Times New Roman" w:hAnsi="Times New Roman" w:cs="Times New Roman"/>
          <w:sz w:val="28"/>
          <w:szCs w:val="28"/>
        </w:rPr>
        <w:t>Reporting</w:t>
      </w:r>
      <w:proofErr w:type="spellEnd"/>
      <w:r w:rsidR="00755D33" w:rsidRPr="00755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D33" w:rsidRPr="00755D33">
        <w:rPr>
          <w:rFonts w:ascii="Times New Roman" w:hAnsi="Times New Roman" w:cs="Times New Roman"/>
          <w:sz w:val="28"/>
          <w:szCs w:val="28"/>
        </w:rPr>
        <w:t>Directive</w:t>
      </w:r>
      <w:proofErr w:type="spellEnd"/>
      <w:r w:rsidR="002F7F84">
        <w:rPr>
          <w:rFonts w:ascii="Times New Roman" w:hAnsi="Times New Roman" w:cs="Times New Roman"/>
          <w:sz w:val="28"/>
          <w:szCs w:val="28"/>
        </w:rPr>
        <w:t>»</w:t>
      </w:r>
      <w:r w:rsidR="00755D33" w:rsidRPr="00755D33">
        <w:rPr>
          <w:rFonts w:ascii="Times New Roman" w:hAnsi="Times New Roman" w:cs="Times New Roman"/>
          <w:sz w:val="28"/>
          <w:szCs w:val="28"/>
        </w:rPr>
        <w:t xml:space="preserve"> (CSRD)</w:t>
      </w:r>
      <w:r w:rsidR="00755D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яка націлена на </w:t>
      </w:r>
      <w:r w:rsidR="00081DE9">
        <w:rPr>
          <w:rFonts w:ascii="Times New Roman" w:hAnsi="Times New Roman" w:cs="Times New Roman"/>
          <w:sz w:val="28"/>
          <w:szCs w:val="28"/>
        </w:rPr>
        <w:t>унормування</w:t>
      </w:r>
      <w:r>
        <w:rPr>
          <w:rFonts w:ascii="Times New Roman" w:hAnsi="Times New Roman" w:cs="Times New Roman"/>
          <w:sz w:val="28"/>
          <w:szCs w:val="28"/>
        </w:rPr>
        <w:t xml:space="preserve"> та регулювання звітності стосовно гармонійного розвит</w:t>
      </w:r>
      <w:r w:rsidR="00755D33" w:rsidRPr="00755D3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 організацій</w:t>
      </w:r>
      <w:r w:rsidR="002F7F84">
        <w:rPr>
          <w:rFonts w:ascii="Times New Roman" w:hAnsi="Times New Roman" w:cs="Times New Roman"/>
          <w:sz w:val="28"/>
          <w:szCs w:val="28"/>
        </w:rPr>
        <w:t>. Зазначений документ розширює сферу дії попереднього нормативного документу</w:t>
      </w:r>
      <w:r w:rsidR="00755D33" w:rsidRPr="00755D33">
        <w:rPr>
          <w:rFonts w:ascii="Times New Roman" w:hAnsi="Times New Roman" w:cs="Times New Roman"/>
          <w:sz w:val="28"/>
          <w:szCs w:val="28"/>
        </w:rPr>
        <w:t xml:space="preserve"> </w:t>
      </w:r>
      <w:r w:rsidR="002F7F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81DE9" w:rsidRPr="00081D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81DE9" w:rsidRPr="00081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DE9" w:rsidRPr="00081DE9">
        <w:rPr>
          <w:rFonts w:ascii="Times New Roman" w:hAnsi="Times New Roman" w:cs="Times New Roman"/>
          <w:sz w:val="28"/>
          <w:szCs w:val="28"/>
        </w:rPr>
        <w:t>Non-Financial</w:t>
      </w:r>
      <w:proofErr w:type="spellEnd"/>
      <w:r w:rsidR="00081DE9" w:rsidRPr="00081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DE9" w:rsidRPr="00081DE9">
        <w:rPr>
          <w:rFonts w:ascii="Times New Roman" w:hAnsi="Times New Roman" w:cs="Times New Roman"/>
          <w:sz w:val="28"/>
          <w:szCs w:val="28"/>
        </w:rPr>
        <w:t>Reporting</w:t>
      </w:r>
      <w:proofErr w:type="spellEnd"/>
      <w:r w:rsidR="00081DE9" w:rsidRPr="00081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DE9" w:rsidRPr="00081DE9">
        <w:rPr>
          <w:rFonts w:ascii="Times New Roman" w:hAnsi="Times New Roman" w:cs="Times New Roman"/>
          <w:sz w:val="28"/>
          <w:szCs w:val="28"/>
        </w:rPr>
        <w:t>Directive</w:t>
      </w:r>
      <w:proofErr w:type="spellEnd"/>
      <w:r w:rsidR="002F7F84">
        <w:rPr>
          <w:rFonts w:ascii="Times New Roman" w:hAnsi="Times New Roman" w:cs="Times New Roman"/>
          <w:sz w:val="28"/>
          <w:szCs w:val="28"/>
        </w:rPr>
        <w:t>»</w:t>
      </w:r>
      <w:r w:rsidR="00081DE9" w:rsidRPr="00081DE9">
        <w:rPr>
          <w:rFonts w:ascii="Times New Roman" w:hAnsi="Times New Roman" w:cs="Times New Roman"/>
          <w:sz w:val="28"/>
          <w:szCs w:val="28"/>
        </w:rPr>
        <w:t xml:space="preserve"> (NFRD)</w:t>
      </w:r>
      <w:r w:rsidR="009739B5">
        <w:rPr>
          <w:rFonts w:ascii="Times New Roman" w:hAnsi="Times New Roman" w:cs="Times New Roman"/>
          <w:sz w:val="28"/>
          <w:szCs w:val="28"/>
        </w:rPr>
        <w:t xml:space="preserve"> </w:t>
      </w:r>
      <w:r w:rsidR="009739B5">
        <w:rPr>
          <w:rFonts w:ascii="Times New Roman" w:hAnsi="Times New Roman" w:cs="Times New Roman"/>
          <w:sz w:val="28"/>
          <w:szCs w:val="28"/>
          <w:lang w:val="en-US"/>
        </w:rPr>
        <w:t>[5]</w:t>
      </w:r>
      <w:r w:rsidR="002F7F84">
        <w:rPr>
          <w:rFonts w:ascii="Times New Roman" w:hAnsi="Times New Roman" w:cs="Times New Roman"/>
          <w:sz w:val="28"/>
          <w:szCs w:val="28"/>
        </w:rPr>
        <w:t xml:space="preserve"> та встановлює чіткі</w:t>
      </w:r>
      <w:r w:rsidR="00755D33" w:rsidRPr="00755D33">
        <w:rPr>
          <w:rFonts w:ascii="Times New Roman" w:hAnsi="Times New Roman" w:cs="Times New Roman"/>
          <w:sz w:val="28"/>
          <w:szCs w:val="28"/>
        </w:rPr>
        <w:t xml:space="preserve"> вимоги щодо звітності</w:t>
      </w:r>
      <w:r w:rsidR="002F7F84">
        <w:rPr>
          <w:rFonts w:ascii="Times New Roman" w:hAnsi="Times New Roman" w:cs="Times New Roman"/>
          <w:sz w:val="28"/>
          <w:szCs w:val="28"/>
        </w:rPr>
        <w:t xml:space="preserve">, на предмет відображення та підтримання гармонійного розвитку </w:t>
      </w:r>
      <w:r w:rsidR="009739B5">
        <w:rPr>
          <w:rFonts w:ascii="Times New Roman" w:hAnsi="Times New Roman" w:cs="Times New Roman"/>
          <w:sz w:val="28"/>
          <w:szCs w:val="28"/>
        </w:rPr>
        <w:t>організаціями</w:t>
      </w:r>
      <w:r w:rsidR="00755D33" w:rsidRPr="00755D33">
        <w:rPr>
          <w:rFonts w:ascii="Times New Roman" w:hAnsi="Times New Roman" w:cs="Times New Roman"/>
          <w:sz w:val="28"/>
          <w:szCs w:val="28"/>
        </w:rPr>
        <w:t>.</w:t>
      </w:r>
      <w:r w:rsidR="002F7F84">
        <w:rPr>
          <w:rFonts w:ascii="Times New Roman" w:hAnsi="Times New Roman" w:cs="Times New Roman"/>
          <w:sz w:val="28"/>
          <w:szCs w:val="28"/>
        </w:rPr>
        <w:t xml:space="preserve"> </w:t>
      </w:r>
      <w:r w:rsidR="009739B5">
        <w:rPr>
          <w:rFonts w:ascii="Times New Roman" w:hAnsi="Times New Roman" w:cs="Times New Roman"/>
          <w:sz w:val="28"/>
          <w:szCs w:val="28"/>
        </w:rPr>
        <w:t>Зокрема</w:t>
      </w:r>
      <w:r w:rsidR="002F7F84">
        <w:rPr>
          <w:rFonts w:ascii="Times New Roman" w:hAnsi="Times New Roman" w:cs="Times New Roman"/>
          <w:sz w:val="28"/>
          <w:szCs w:val="28"/>
        </w:rPr>
        <w:t xml:space="preserve">, </w:t>
      </w:r>
      <w:r w:rsidR="009739B5">
        <w:rPr>
          <w:rFonts w:ascii="Times New Roman" w:hAnsi="Times New Roman" w:cs="Times New Roman"/>
          <w:sz w:val="28"/>
          <w:szCs w:val="28"/>
        </w:rPr>
        <w:t>з 2024 передбачене істотне збільшення переліку компаній, для яких формування зазначеної звітності стане обов’язковим. Варто зазначити, що розширення підзвітних організацій відбуватим</w:t>
      </w:r>
      <w:r w:rsidR="007F7756">
        <w:rPr>
          <w:rFonts w:ascii="Times New Roman" w:hAnsi="Times New Roman" w:cs="Times New Roman"/>
          <w:sz w:val="28"/>
          <w:szCs w:val="28"/>
        </w:rPr>
        <w:t>еться поступово аж до 2028</w:t>
      </w:r>
      <w:r w:rsidR="009739B5">
        <w:rPr>
          <w:rFonts w:ascii="Times New Roman" w:hAnsi="Times New Roman" w:cs="Times New Roman"/>
          <w:sz w:val="28"/>
          <w:szCs w:val="28"/>
        </w:rPr>
        <w:t xml:space="preserve"> року</w:t>
      </w:r>
      <w:r w:rsidR="009739B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552D8">
        <w:rPr>
          <w:rFonts w:ascii="Times New Roman" w:hAnsi="Times New Roman" w:cs="Times New Roman"/>
          <w:sz w:val="28"/>
          <w:szCs w:val="28"/>
        </w:rPr>
        <w:t>На додачу,</w:t>
      </w:r>
      <w:r w:rsidR="009739B5">
        <w:rPr>
          <w:rFonts w:ascii="Times New Roman" w:hAnsi="Times New Roman" w:cs="Times New Roman"/>
          <w:sz w:val="28"/>
          <w:szCs w:val="28"/>
        </w:rPr>
        <w:t xml:space="preserve"> </w:t>
      </w:r>
      <w:r w:rsidR="009739B5" w:rsidRPr="009739B5">
        <w:rPr>
          <w:rFonts w:ascii="Times New Roman" w:hAnsi="Times New Roman" w:cs="Times New Roman"/>
          <w:sz w:val="28"/>
          <w:szCs w:val="28"/>
        </w:rPr>
        <w:t>CSRD</w:t>
      </w:r>
      <w:r w:rsidR="009739B5">
        <w:rPr>
          <w:rFonts w:ascii="Times New Roman" w:hAnsi="Times New Roman" w:cs="Times New Roman"/>
          <w:sz w:val="28"/>
          <w:szCs w:val="28"/>
        </w:rPr>
        <w:t xml:space="preserve"> </w:t>
      </w:r>
      <w:r w:rsidR="009739B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9739B5">
        <w:rPr>
          <w:rFonts w:ascii="Times New Roman" w:hAnsi="Times New Roman" w:cs="Times New Roman"/>
          <w:sz w:val="28"/>
          <w:szCs w:val="28"/>
        </w:rPr>
        <w:t>4</w:t>
      </w:r>
      <w:r w:rsidR="009739B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9739B5">
        <w:rPr>
          <w:rFonts w:ascii="Times New Roman" w:hAnsi="Times New Roman" w:cs="Times New Roman"/>
          <w:sz w:val="28"/>
          <w:szCs w:val="28"/>
        </w:rPr>
        <w:t xml:space="preserve"> </w:t>
      </w:r>
      <w:r w:rsidR="009552D8">
        <w:rPr>
          <w:rFonts w:ascii="Times New Roman" w:hAnsi="Times New Roman" w:cs="Times New Roman"/>
          <w:sz w:val="28"/>
          <w:szCs w:val="28"/>
        </w:rPr>
        <w:t>стандартизує практики зі звітності, розширює перелік аспект</w:t>
      </w:r>
      <w:r w:rsidR="00EF434B">
        <w:rPr>
          <w:rFonts w:ascii="Times New Roman" w:hAnsi="Times New Roman" w:cs="Times New Roman"/>
          <w:sz w:val="28"/>
          <w:szCs w:val="28"/>
        </w:rPr>
        <w:t>ів, які підлягають звітуванню,</w:t>
      </w:r>
      <w:r w:rsidR="009552D8">
        <w:rPr>
          <w:rFonts w:ascii="Times New Roman" w:hAnsi="Times New Roman" w:cs="Times New Roman"/>
          <w:sz w:val="28"/>
          <w:szCs w:val="28"/>
        </w:rPr>
        <w:t xml:space="preserve"> вводить </w:t>
      </w:r>
      <w:r w:rsidR="00EF434B">
        <w:rPr>
          <w:rFonts w:ascii="Times New Roman" w:hAnsi="Times New Roman" w:cs="Times New Roman"/>
          <w:sz w:val="28"/>
          <w:szCs w:val="28"/>
        </w:rPr>
        <w:t>обов’язковий аудит зазначеної звітності та передбачає накладення штрафів на компанії за недотримання зазначених стандартів.</w:t>
      </w:r>
    </w:p>
    <w:p w:rsidR="00EF434B" w:rsidRDefault="00EF434B" w:rsidP="00BE6E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 однією Директивою ЄС, яка заслуговує уваги в контексті включення аспектів гармонійного розвитку до сфери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комплаєнсу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r w:rsidR="00AD7CE8" w:rsidRPr="00D83A1D">
        <w:rPr>
          <w:rFonts w:ascii="Times New Roman" w:hAnsi="Times New Roman" w:cs="Times New Roman"/>
          <w:sz w:val="28"/>
          <w:szCs w:val="28"/>
          <w:lang w:val="en-US"/>
        </w:rPr>
        <w:t>Corporate Sustainability Due Diligence Directive</w:t>
      </w:r>
      <w:r w:rsidR="00AD7CE8" w:rsidRPr="00AD7CE8">
        <w:rPr>
          <w:rFonts w:ascii="Times New Roman" w:hAnsi="Times New Roman" w:cs="Times New Roman"/>
          <w:sz w:val="28"/>
          <w:szCs w:val="28"/>
        </w:rPr>
        <w:t xml:space="preserve"> (CS3D)</w:t>
      </w:r>
      <w:r w:rsidR="00AD7CE8">
        <w:rPr>
          <w:rFonts w:ascii="Times New Roman" w:hAnsi="Times New Roman" w:cs="Times New Roman"/>
          <w:sz w:val="28"/>
          <w:szCs w:val="28"/>
        </w:rPr>
        <w:t xml:space="preserve"> </w:t>
      </w:r>
      <w:r w:rsidR="00AD7CE8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B02DA">
        <w:rPr>
          <w:rFonts w:ascii="Times New Roman" w:hAnsi="Times New Roman" w:cs="Times New Roman"/>
          <w:sz w:val="28"/>
          <w:szCs w:val="28"/>
        </w:rPr>
        <w:t>6</w:t>
      </w:r>
      <w:r w:rsidR="00AD7CE8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B02DA">
        <w:rPr>
          <w:rFonts w:ascii="Times New Roman" w:hAnsi="Times New Roman" w:cs="Times New Roman"/>
          <w:sz w:val="28"/>
          <w:szCs w:val="28"/>
        </w:rPr>
        <w:t xml:space="preserve">, яку схвалила </w:t>
      </w:r>
      <w:r w:rsidR="001B02DA" w:rsidRPr="001B02DA">
        <w:rPr>
          <w:rFonts w:ascii="Times New Roman" w:hAnsi="Times New Roman" w:cs="Times New Roman"/>
          <w:sz w:val="28"/>
          <w:szCs w:val="28"/>
        </w:rPr>
        <w:t>Рада ЄС</w:t>
      </w:r>
      <w:r w:rsidR="001B02DA">
        <w:rPr>
          <w:rFonts w:ascii="Times New Roman" w:hAnsi="Times New Roman" w:cs="Times New Roman"/>
          <w:sz w:val="28"/>
          <w:szCs w:val="28"/>
        </w:rPr>
        <w:t xml:space="preserve"> 24 травня 2024 року </w:t>
      </w:r>
      <w:r w:rsidR="001B02DA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B02DA">
        <w:rPr>
          <w:rFonts w:ascii="Times New Roman" w:hAnsi="Times New Roman" w:cs="Times New Roman"/>
          <w:sz w:val="28"/>
          <w:szCs w:val="28"/>
        </w:rPr>
        <w:t>6</w:t>
      </w:r>
      <w:r w:rsidR="001B02DA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B02DA">
        <w:rPr>
          <w:rFonts w:ascii="Times New Roman" w:hAnsi="Times New Roman" w:cs="Times New Roman"/>
          <w:sz w:val="28"/>
          <w:szCs w:val="28"/>
        </w:rPr>
        <w:t xml:space="preserve">. Першочерговим фокусом зазначеної Директиви є </w:t>
      </w:r>
      <w:r w:rsidR="00AB5705">
        <w:rPr>
          <w:rFonts w:ascii="Times New Roman" w:hAnsi="Times New Roman" w:cs="Times New Roman"/>
          <w:sz w:val="28"/>
          <w:szCs w:val="28"/>
        </w:rPr>
        <w:t>виявлення несприятливих впливів, які може спричинити діяльність компанії в ланцюгах створення вартості</w:t>
      </w:r>
      <w:r w:rsidR="00F67063">
        <w:rPr>
          <w:rFonts w:ascii="Times New Roman" w:hAnsi="Times New Roman" w:cs="Times New Roman"/>
          <w:sz w:val="28"/>
          <w:szCs w:val="28"/>
        </w:rPr>
        <w:t xml:space="preserve"> в контексті порушення прав людини та навколишнього природного середовища. </w:t>
      </w:r>
    </w:p>
    <w:p w:rsidR="001B02DA" w:rsidRDefault="00F67063" w:rsidP="00BE6E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наведені вище Директиви ЄС матимуть ряд істотних впливів на управління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комплаєнс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ризиком організацій, що стосується дотримання нових аспектів регуляторних вимог з гармонійного розвитку,</w:t>
      </w:r>
      <w:r w:rsidR="007F7756">
        <w:rPr>
          <w:rFonts w:ascii="Times New Roman" w:hAnsi="Times New Roman" w:cs="Times New Roman"/>
          <w:sz w:val="28"/>
          <w:szCs w:val="28"/>
        </w:rPr>
        <w:t xml:space="preserve"> забезпечення прозорості та звіт</w:t>
      </w:r>
      <w:r>
        <w:rPr>
          <w:rFonts w:ascii="Times New Roman" w:hAnsi="Times New Roman" w:cs="Times New Roman"/>
          <w:sz w:val="28"/>
          <w:szCs w:val="28"/>
        </w:rPr>
        <w:t>ності, згідно чітких стандартів, процедур перевірки задекларованих ініціатив з гармонійного розвитку</w:t>
      </w:r>
      <w:r w:rsidR="007F7756">
        <w:rPr>
          <w:rFonts w:ascii="Times New Roman" w:hAnsi="Times New Roman" w:cs="Times New Roman"/>
          <w:sz w:val="28"/>
          <w:szCs w:val="28"/>
        </w:rPr>
        <w:t xml:space="preserve"> та забезпечення відповідальності організації на всіх етапах ланцюга створення вартості.</w:t>
      </w:r>
    </w:p>
    <w:p w:rsidR="00057580" w:rsidRPr="00E16685" w:rsidRDefault="00E16685" w:rsidP="00BE6E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6685">
        <w:rPr>
          <w:rFonts w:ascii="Times New Roman" w:hAnsi="Times New Roman" w:cs="Times New Roman"/>
          <w:color w:val="FF0000"/>
          <w:sz w:val="28"/>
          <w:szCs w:val="28"/>
        </w:rPr>
        <w:t>Література</w:t>
      </w:r>
    </w:p>
    <w:p w:rsidR="00731156" w:rsidRPr="00057580" w:rsidRDefault="00731156" w:rsidP="00BE6ECA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580">
        <w:rPr>
          <w:rFonts w:ascii="Times New Roman" w:hAnsi="Times New Roman" w:cs="Times New Roman"/>
          <w:sz w:val="24"/>
          <w:szCs w:val="24"/>
        </w:rPr>
        <w:t>Кобєлєва</w:t>
      </w:r>
      <w:proofErr w:type="spellEnd"/>
      <w:r w:rsidRPr="00057580">
        <w:rPr>
          <w:rFonts w:ascii="Times New Roman" w:hAnsi="Times New Roman" w:cs="Times New Roman"/>
          <w:sz w:val="24"/>
          <w:szCs w:val="24"/>
        </w:rPr>
        <w:t xml:space="preserve"> Т. О. Сутність та визначення </w:t>
      </w:r>
      <w:proofErr w:type="spellStart"/>
      <w:r w:rsidRPr="00057580">
        <w:rPr>
          <w:rFonts w:ascii="Times New Roman" w:hAnsi="Times New Roman" w:cs="Times New Roman"/>
          <w:sz w:val="24"/>
          <w:szCs w:val="24"/>
        </w:rPr>
        <w:t>компл</w:t>
      </w:r>
      <w:r w:rsidR="002A1984">
        <w:rPr>
          <w:rFonts w:ascii="Times New Roman" w:hAnsi="Times New Roman" w:cs="Times New Roman"/>
          <w:sz w:val="24"/>
          <w:szCs w:val="24"/>
        </w:rPr>
        <w:t>аєнс</w:t>
      </w:r>
      <w:proofErr w:type="spellEnd"/>
      <w:r w:rsidR="002A1984">
        <w:rPr>
          <w:rFonts w:ascii="Times New Roman" w:hAnsi="Times New Roman" w:cs="Times New Roman"/>
          <w:sz w:val="24"/>
          <w:szCs w:val="24"/>
        </w:rPr>
        <w:t>-ризику</w:t>
      </w:r>
      <w:r w:rsidRPr="00057580">
        <w:rPr>
          <w:rFonts w:ascii="Times New Roman" w:hAnsi="Times New Roman" w:cs="Times New Roman"/>
          <w:sz w:val="24"/>
          <w:szCs w:val="24"/>
        </w:rPr>
        <w:t>//</w:t>
      </w:r>
      <w:r w:rsidRPr="002A1984">
        <w:rPr>
          <w:rFonts w:ascii="Times New Roman" w:hAnsi="Times New Roman" w:cs="Times New Roman"/>
          <w:i/>
          <w:sz w:val="24"/>
          <w:szCs w:val="24"/>
        </w:rPr>
        <w:t>Вісник Національного технічного універ</w:t>
      </w:r>
      <w:r w:rsidR="00957E65" w:rsidRPr="002A1984">
        <w:rPr>
          <w:rFonts w:ascii="Times New Roman" w:hAnsi="Times New Roman" w:cs="Times New Roman"/>
          <w:i/>
          <w:sz w:val="24"/>
          <w:szCs w:val="24"/>
        </w:rPr>
        <w:t>ситету "ХПІ". Економічні науки</w:t>
      </w:r>
      <w:r w:rsidRPr="002A19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1984">
        <w:rPr>
          <w:rFonts w:ascii="Times New Roman" w:hAnsi="Times New Roman" w:cs="Times New Roman"/>
          <w:i/>
          <w:sz w:val="24"/>
          <w:szCs w:val="24"/>
        </w:rPr>
        <w:t>Bulletin</w:t>
      </w:r>
      <w:proofErr w:type="spellEnd"/>
      <w:r w:rsidRPr="002A19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1984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2A19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198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A19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1984">
        <w:rPr>
          <w:rFonts w:ascii="Times New Roman" w:hAnsi="Times New Roman" w:cs="Times New Roman"/>
          <w:i/>
          <w:sz w:val="24"/>
          <w:szCs w:val="24"/>
        </w:rPr>
        <w:t>National</w:t>
      </w:r>
      <w:proofErr w:type="spellEnd"/>
      <w:r w:rsidRPr="002A19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1984">
        <w:rPr>
          <w:rFonts w:ascii="Times New Roman" w:hAnsi="Times New Roman" w:cs="Times New Roman"/>
          <w:i/>
          <w:sz w:val="24"/>
          <w:szCs w:val="24"/>
        </w:rPr>
        <w:t>Technical</w:t>
      </w:r>
      <w:proofErr w:type="spellEnd"/>
      <w:r w:rsidRPr="002A19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1984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2A1984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Pr="002A1984">
        <w:rPr>
          <w:rFonts w:ascii="Times New Roman" w:hAnsi="Times New Roman" w:cs="Times New Roman"/>
          <w:i/>
          <w:sz w:val="24"/>
          <w:szCs w:val="24"/>
        </w:rPr>
        <w:t>KhPI</w:t>
      </w:r>
      <w:proofErr w:type="spellEnd"/>
      <w:r w:rsidRPr="002A1984">
        <w:rPr>
          <w:rFonts w:ascii="Times New Roman" w:hAnsi="Times New Roman" w:cs="Times New Roman"/>
          <w:i/>
          <w:sz w:val="24"/>
          <w:szCs w:val="24"/>
        </w:rPr>
        <w:t xml:space="preserve">". </w:t>
      </w:r>
      <w:proofErr w:type="spellStart"/>
      <w:r w:rsidRPr="002A1984">
        <w:rPr>
          <w:rFonts w:ascii="Times New Roman" w:hAnsi="Times New Roman" w:cs="Times New Roman"/>
          <w:i/>
          <w:sz w:val="24"/>
          <w:szCs w:val="24"/>
        </w:rPr>
        <w:t>Еconomic</w:t>
      </w:r>
      <w:proofErr w:type="spellEnd"/>
      <w:r w:rsidRPr="002A19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1984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="002A19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A1984">
        <w:rPr>
          <w:rFonts w:ascii="Times New Roman" w:hAnsi="Times New Roman" w:cs="Times New Roman"/>
          <w:sz w:val="24"/>
          <w:szCs w:val="24"/>
        </w:rPr>
        <w:t>Харків, 2020. № 1 (3).</w:t>
      </w:r>
      <w:r w:rsidRPr="00057580">
        <w:rPr>
          <w:rFonts w:ascii="Times New Roman" w:hAnsi="Times New Roman" w:cs="Times New Roman"/>
          <w:sz w:val="24"/>
          <w:szCs w:val="24"/>
        </w:rPr>
        <w:t xml:space="preserve"> С. 116-121.</w:t>
      </w:r>
    </w:p>
    <w:p w:rsidR="00905823" w:rsidRPr="00057580" w:rsidRDefault="000444C8" w:rsidP="00BE6ECA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80">
        <w:rPr>
          <w:rFonts w:ascii="Times New Roman" w:hAnsi="Times New Roman" w:cs="Times New Roman"/>
          <w:sz w:val="24"/>
          <w:szCs w:val="24"/>
        </w:rPr>
        <w:t>Харчук В.Ю. Формування та використання систем гармонійного розвитку підприємств в умовах глобалізації бізнесу: теоретико-концептуальні засади та інс</w:t>
      </w:r>
      <w:r w:rsidR="00986D2D">
        <w:rPr>
          <w:rFonts w:ascii="Times New Roman" w:hAnsi="Times New Roman" w:cs="Times New Roman"/>
          <w:sz w:val="24"/>
          <w:szCs w:val="24"/>
        </w:rPr>
        <w:t xml:space="preserve">трументарій </w:t>
      </w:r>
      <w:r w:rsidR="00986D2D">
        <w:rPr>
          <w:rFonts w:ascii="Times New Roman" w:hAnsi="Times New Roman" w:cs="Times New Roman"/>
          <w:sz w:val="24"/>
          <w:szCs w:val="24"/>
        </w:rPr>
        <w:lastRenderedPageBreak/>
        <w:t xml:space="preserve">моделювання: монографія. </w:t>
      </w:r>
      <w:r w:rsidRPr="00057580">
        <w:rPr>
          <w:rFonts w:ascii="Times New Roman" w:hAnsi="Times New Roman" w:cs="Times New Roman"/>
          <w:sz w:val="24"/>
          <w:szCs w:val="24"/>
        </w:rPr>
        <w:t>Львів: В</w:t>
      </w:r>
      <w:r w:rsidR="00986D2D">
        <w:rPr>
          <w:rFonts w:ascii="Times New Roman" w:hAnsi="Times New Roman" w:cs="Times New Roman"/>
          <w:sz w:val="24"/>
          <w:szCs w:val="24"/>
        </w:rPr>
        <w:t>ид-во Національного університету «Львівська політехніка», 2021.</w:t>
      </w:r>
      <w:r w:rsidRPr="00057580">
        <w:rPr>
          <w:rFonts w:ascii="Times New Roman" w:hAnsi="Times New Roman" w:cs="Times New Roman"/>
          <w:sz w:val="24"/>
          <w:szCs w:val="24"/>
        </w:rPr>
        <w:t xml:space="preserve"> 274с. ISBN 978-966-941-612-4</w:t>
      </w:r>
    </w:p>
    <w:p w:rsidR="00D6601C" w:rsidRPr="00057580" w:rsidRDefault="002A1984" w:rsidP="00BE6ECA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Харчук, В.Ю.</w:t>
      </w:r>
      <w:r w:rsidR="00D6601C" w:rsidRPr="00057580">
        <w:rPr>
          <w:rFonts w:ascii="Times New Roman" w:hAnsi="Times New Roman" w:cs="Times New Roman"/>
          <w:sz w:val="24"/>
          <w:szCs w:val="24"/>
        </w:rPr>
        <w:t xml:space="preserve"> Аналізування міжнародних стан</w:t>
      </w:r>
      <w:r>
        <w:rPr>
          <w:rFonts w:ascii="Times New Roman" w:hAnsi="Times New Roman" w:cs="Times New Roman"/>
          <w:sz w:val="24"/>
          <w:szCs w:val="24"/>
        </w:rPr>
        <w:t>дартів із гармонійного розвитку</w:t>
      </w:r>
      <w:r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D6601C" w:rsidRPr="00057580">
        <w:rPr>
          <w:rFonts w:ascii="Times New Roman" w:hAnsi="Times New Roman" w:cs="Times New Roman"/>
          <w:sz w:val="24"/>
          <w:szCs w:val="24"/>
        </w:rPr>
        <w:t xml:space="preserve"> </w:t>
      </w:r>
      <w:r w:rsidR="00D6601C" w:rsidRPr="002A1984">
        <w:rPr>
          <w:rFonts w:ascii="Times New Roman" w:hAnsi="Times New Roman" w:cs="Times New Roman"/>
          <w:i/>
          <w:sz w:val="24"/>
          <w:szCs w:val="24"/>
        </w:rPr>
        <w:t>Наукового-виробничий журнал «Держава та регіони. Серія: Економіка та підприємництво»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Запоріжжя, 2020.</w:t>
      </w:r>
      <w:r w:rsidR="00D6601C" w:rsidRPr="0005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01C" w:rsidRPr="00057580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="00D6601C" w:rsidRPr="00057580">
        <w:rPr>
          <w:rFonts w:ascii="Times New Roman" w:hAnsi="Times New Roman" w:cs="Times New Roman"/>
          <w:sz w:val="24"/>
          <w:szCs w:val="24"/>
        </w:rPr>
        <w:t xml:space="preserve">. 6 </w:t>
      </w:r>
      <w:r>
        <w:rPr>
          <w:rFonts w:ascii="Times New Roman" w:hAnsi="Times New Roman" w:cs="Times New Roman"/>
          <w:sz w:val="24"/>
          <w:szCs w:val="24"/>
        </w:rPr>
        <w:t>(117). С</w:t>
      </w:r>
      <w:r w:rsidR="00D6601C" w:rsidRPr="00057580">
        <w:rPr>
          <w:rFonts w:ascii="Times New Roman" w:hAnsi="Times New Roman" w:cs="Times New Roman"/>
          <w:sz w:val="24"/>
          <w:szCs w:val="24"/>
        </w:rPr>
        <w:t>. 111-118.</w:t>
      </w:r>
    </w:p>
    <w:p w:rsidR="00B878B6" w:rsidRPr="00132D18" w:rsidRDefault="00D6601C" w:rsidP="00132D18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878B6" w:rsidRPr="00057580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="00B878B6" w:rsidRPr="0005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8B6" w:rsidRPr="00057580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="00B878B6" w:rsidRPr="0005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8B6" w:rsidRPr="00057580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="00B878B6" w:rsidRPr="0005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8B6" w:rsidRPr="00057580">
        <w:rPr>
          <w:rFonts w:ascii="Times New Roman" w:hAnsi="Times New Roman" w:cs="Times New Roman"/>
          <w:sz w:val="24"/>
          <w:szCs w:val="24"/>
        </w:rPr>
        <w:t>Directive</w:t>
      </w:r>
      <w:proofErr w:type="spellEnd"/>
      <w:r w:rsidR="00B878B6" w:rsidRPr="00057580">
        <w:rPr>
          <w:rFonts w:ascii="Times New Roman" w:hAnsi="Times New Roman" w:cs="Times New Roman"/>
          <w:sz w:val="24"/>
          <w:szCs w:val="24"/>
        </w:rPr>
        <w:t xml:space="preserve"> (CSRD). THE EUROPEAN PARLIAMENT AND OF THE COUNCIL.</w:t>
      </w:r>
      <w:r w:rsidR="00057580" w:rsidRPr="00057580">
        <w:rPr>
          <w:rFonts w:ascii="Times New Roman" w:hAnsi="Times New Roman" w:cs="Times New Roman"/>
          <w:sz w:val="24"/>
          <w:szCs w:val="24"/>
          <w:lang w:val="en-US"/>
        </w:rPr>
        <w:t xml:space="preserve"> URL:</w:t>
      </w:r>
      <w:r w:rsidR="00B878B6" w:rsidRPr="0005758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878B6" w:rsidRPr="00057580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https://eur-lex.europa.eu/eli/dir/2022/2464/oj</w:t>
        </w:r>
      </w:hyperlink>
      <w:r w:rsidR="00132D18">
        <w:rPr>
          <w:rFonts w:ascii="Times New Roman" w:hAnsi="Times New Roman" w:cs="Times New Roman"/>
          <w:sz w:val="24"/>
          <w:szCs w:val="24"/>
        </w:rPr>
        <w:t xml:space="preserve"> </w:t>
      </w:r>
      <w:r w:rsidR="00132D18" w:rsidRPr="002A198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2D18" w:rsidRPr="002A1984">
        <w:rPr>
          <w:rFonts w:ascii="Times New Roman" w:hAnsi="Times New Roman" w:cs="Times New Roman"/>
          <w:sz w:val="24"/>
          <w:szCs w:val="24"/>
        </w:rPr>
        <w:t>дата звернення</w:t>
      </w:r>
      <w:r w:rsidR="00132D18" w:rsidRPr="002A1984">
        <w:rPr>
          <w:rFonts w:ascii="Times New Roman" w:hAnsi="Times New Roman" w:cs="Times New Roman"/>
          <w:sz w:val="24"/>
          <w:szCs w:val="24"/>
          <w:lang w:val="en-US"/>
        </w:rPr>
        <w:t>: 31.05.2024).</w:t>
      </w:r>
    </w:p>
    <w:p w:rsidR="00B878B6" w:rsidRPr="00057580" w:rsidRDefault="00081DE9" w:rsidP="002A1984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80">
        <w:rPr>
          <w:rFonts w:ascii="Times New Roman" w:hAnsi="Times New Roman" w:cs="Times New Roman"/>
          <w:sz w:val="24"/>
          <w:szCs w:val="24"/>
          <w:lang w:val="en-GB"/>
        </w:rPr>
        <w:t>The Non-Financial Reporting Directive</w:t>
      </w:r>
      <w:r w:rsidRPr="00057580">
        <w:rPr>
          <w:rFonts w:ascii="Times New Roman" w:hAnsi="Times New Roman" w:cs="Times New Roman"/>
          <w:sz w:val="24"/>
          <w:szCs w:val="24"/>
        </w:rPr>
        <w:t xml:space="preserve"> (NFRD). THE EUROPEAN PARLIAMENT AND OF THE COUNCIL.</w:t>
      </w:r>
      <w:r w:rsidR="00057580" w:rsidRPr="00057580">
        <w:rPr>
          <w:rFonts w:ascii="Times New Roman" w:hAnsi="Times New Roman" w:cs="Times New Roman"/>
          <w:sz w:val="24"/>
          <w:szCs w:val="24"/>
          <w:lang w:val="en-US"/>
        </w:rPr>
        <w:t xml:space="preserve"> URL:</w:t>
      </w:r>
      <w:r w:rsidRPr="000575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57580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https://eur-lex.europa.eu/eli/dir/2014/95/oj</w:t>
        </w:r>
      </w:hyperlink>
      <w:r w:rsidR="002A19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1984" w:rsidRPr="002A198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1984" w:rsidRPr="002A1984">
        <w:rPr>
          <w:rFonts w:ascii="Times New Roman" w:hAnsi="Times New Roman" w:cs="Times New Roman"/>
          <w:sz w:val="24"/>
          <w:szCs w:val="24"/>
        </w:rPr>
        <w:t>дата звернення</w:t>
      </w:r>
      <w:r w:rsidR="002A1984" w:rsidRPr="002A1984">
        <w:rPr>
          <w:rFonts w:ascii="Times New Roman" w:hAnsi="Times New Roman" w:cs="Times New Roman"/>
          <w:sz w:val="24"/>
          <w:szCs w:val="24"/>
          <w:lang w:val="en-US"/>
        </w:rPr>
        <w:t>: 31.05.2024).</w:t>
      </w:r>
    </w:p>
    <w:p w:rsidR="001B02DA" w:rsidRPr="00057580" w:rsidRDefault="00AD7CE8" w:rsidP="002A1984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80">
        <w:rPr>
          <w:rFonts w:ascii="Times New Roman" w:hAnsi="Times New Roman" w:cs="Times New Roman"/>
          <w:sz w:val="24"/>
          <w:szCs w:val="24"/>
          <w:lang w:val="en-US"/>
        </w:rPr>
        <w:t xml:space="preserve">Corporate Sustainability </w:t>
      </w:r>
      <w:proofErr w:type="gramStart"/>
      <w:r w:rsidRPr="00057580">
        <w:rPr>
          <w:rFonts w:ascii="Times New Roman" w:hAnsi="Times New Roman" w:cs="Times New Roman"/>
          <w:sz w:val="24"/>
          <w:szCs w:val="24"/>
          <w:lang w:val="en-US"/>
        </w:rPr>
        <w:t>Due</w:t>
      </w:r>
      <w:proofErr w:type="gramEnd"/>
      <w:r w:rsidRPr="00057580">
        <w:rPr>
          <w:rFonts w:ascii="Times New Roman" w:hAnsi="Times New Roman" w:cs="Times New Roman"/>
          <w:sz w:val="24"/>
          <w:szCs w:val="24"/>
          <w:lang w:val="en-US"/>
        </w:rPr>
        <w:t xml:space="preserve"> Diligence Directive</w:t>
      </w:r>
      <w:r w:rsidRPr="00057580">
        <w:rPr>
          <w:rFonts w:ascii="Times New Roman" w:hAnsi="Times New Roman" w:cs="Times New Roman"/>
          <w:sz w:val="24"/>
          <w:szCs w:val="24"/>
        </w:rPr>
        <w:t xml:space="preserve"> (CS3D)</w:t>
      </w:r>
      <w:r w:rsidR="001B02DA" w:rsidRPr="00057580">
        <w:rPr>
          <w:rFonts w:ascii="Times New Roman" w:hAnsi="Times New Roman" w:cs="Times New Roman"/>
          <w:sz w:val="24"/>
          <w:szCs w:val="24"/>
        </w:rPr>
        <w:t xml:space="preserve">. </w:t>
      </w:r>
      <w:r w:rsidR="001B02DA" w:rsidRPr="00057580">
        <w:rPr>
          <w:rFonts w:ascii="Times New Roman" w:hAnsi="Times New Roman" w:cs="Times New Roman"/>
          <w:sz w:val="24"/>
          <w:szCs w:val="24"/>
          <w:lang w:val="en-US"/>
        </w:rPr>
        <w:t>European Commission.</w:t>
      </w:r>
      <w:r w:rsidR="00057580" w:rsidRPr="00057580">
        <w:rPr>
          <w:rFonts w:ascii="Times New Roman" w:hAnsi="Times New Roman" w:cs="Times New Roman"/>
          <w:sz w:val="24"/>
          <w:szCs w:val="24"/>
          <w:lang w:val="en-US"/>
        </w:rPr>
        <w:t xml:space="preserve"> URL:</w:t>
      </w:r>
      <w:r w:rsidR="001B02DA" w:rsidRPr="000575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1B02DA" w:rsidRPr="0005758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https://commission.europa.eu/business-economy-euro/doing-business-eu/corporate-sustainability-due-diligence_en</w:t>
        </w:r>
      </w:hyperlink>
      <w:r w:rsidR="002A198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A1984" w:rsidRPr="002A1984">
        <w:rPr>
          <w:rFonts w:ascii="Times New Roman" w:hAnsi="Times New Roman" w:cs="Times New Roman"/>
          <w:sz w:val="24"/>
          <w:szCs w:val="24"/>
        </w:rPr>
        <w:t>дата звернення</w:t>
      </w:r>
      <w:r w:rsidR="002A1984">
        <w:rPr>
          <w:rFonts w:ascii="Times New Roman" w:hAnsi="Times New Roman" w:cs="Times New Roman"/>
          <w:sz w:val="24"/>
          <w:szCs w:val="24"/>
          <w:lang w:val="en-US"/>
        </w:rPr>
        <w:t>: 31.05.2024</w:t>
      </w:r>
      <w:r w:rsidR="002A1984" w:rsidRPr="002A198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sectPr w:rsidR="001B02DA" w:rsidRPr="00057580" w:rsidSect="00BE473A">
      <w:pgSz w:w="11906" w:h="16838"/>
      <w:pgMar w:top="1134" w:right="1134" w:bottom="113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63531"/>
    <w:multiLevelType w:val="hybridMultilevel"/>
    <w:tmpl w:val="175ED2E2"/>
    <w:lvl w:ilvl="0" w:tplc="110C4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56"/>
    <w:rsid w:val="000444C8"/>
    <w:rsid w:val="00057580"/>
    <w:rsid w:val="00081DE9"/>
    <w:rsid w:val="000D0B3D"/>
    <w:rsid w:val="00132D18"/>
    <w:rsid w:val="001B02DA"/>
    <w:rsid w:val="001F1A63"/>
    <w:rsid w:val="002A1984"/>
    <w:rsid w:val="002F7F84"/>
    <w:rsid w:val="004B2DDA"/>
    <w:rsid w:val="00630C7A"/>
    <w:rsid w:val="006E381B"/>
    <w:rsid w:val="00731156"/>
    <w:rsid w:val="00755D33"/>
    <w:rsid w:val="00795D18"/>
    <w:rsid w:val="007C7F59"/>
    <w:rsid w:val="007F7756"/>
    <w:rsid w:val="00807779"/>
    <w:rsid w:val="008313FE"/>
    <w:rsid w:val="008A6681"/>
    <w:rsid w:val="00905823"/>
    <w:rsid w:val="009552D8"/>
    <w:rsid w:val="00957E65"/>
    <w:rsid w:val="009644DB"/>
    <w:rsid w:val="009729CE"/>
    <w:rsid w:val="009739B5"/>
    <w:rsid w:val="00986D2D"/>
    <w:rsid w:val="00A45053"/>
    <w:rsid w:val="00AA2A79"/>
    <w:rsid w:val="00AA51C9"/>
    <w:rsid w:val="00AB5705"/>
    <w:rsid w:val="00AD7CE8"/>
    <w:rsid w:val="00B878B6"/>
    <w:rsid w:val="00BE473A"/>
    <w:rsid w:val="00BE6ECA"/>
    <w:rsid w:val="00C33CE4"/>
    <w:rsid w:val="00D35245"/>
    <w:rsid w:val="00D51CAE"/>
    <w:rsid w:val="00D6601C"/>
    <w:rsid w:val="00D83A1D"/>
    <w:rsid w:val="00DD6356"/>
    <w:rsid w:val="00DD77D0"/>
    <w:rsid w:val="00DE0B15"/>
    <w:rsid w:val="00E16685"/>
    <w:rsid w:val="00E602DD"/>
    <w:rsid w:val="00EF434B"/>
    <w:rsid w:val="00F06EFC"/>
    <w:rsid w:val="00F67063"/>
    <w:rsid w:val="00FB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1120B-0B07-4552-AF73-DEEF11BA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3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ssion.europa.eu/business-economy-euro/doing-business-eu/corporate-sustainability-due-diligence_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eli/dir/2014/95/o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eli/dir/2022/2464/oj" TargetMode="External"/><Relationship Id="rId5" Type="http://schemas.openxmlformats.org/officeDocument/2006/relationships/hyperlink" Target="https://orcid.org/0009-0005-5515-513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562</Words>
  <Characters>4319</Characters>
  <Application>Microsoft Office Word</Application>
  <DocSecurity>0</DocSecurity>
  <Lines>75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serge</cp:lastModifiedBy>
  <cp:revision>41</cp:revision>
  <dcterms:created xsi:type="dcterms:W3CDTF">2024-05-20T10:23:00Z</dcterms:created>
  <dcterms:modified xsi:type="dcterms:W3CDTF">2024-06-10T05:52:00Z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64f5144ff6eabe92800593e719cd542c48752b20607eda2ebbb2df0b061ef723</vt:lpwstr>
  </property>
</Properties>
</file>