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Харченко Т.М. 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., доцент кафедри менеджменту 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імені професора Л.І. Михайлової 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університет,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Коржова</w:t>
      </w:r>
      <w:proofErr w:type="spellEnd"/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Я.С.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здобувач, 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спеціальність 073 Менеджмент</w:t>
      </w:r>
    </w:p>
    <w:p w:rsidR="00DD7CDF" w:rsidRDefault="00DD7CDF" w:rsidP="00DD7CDF">
      <w:pPr>
        <w:spacing w:after="0" w:line="240" w:lineRule="auto"/>
        <w:ind w:firstLine="851"/>
        <w:jc w:val="right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</w:t>
      </w:r>
    </w:p>
    <w:p w:rsidR="00DD7CDF" w:rsidRDefault="00DD7CDF" w:rsidP="00DD7CDF">
      <w:pPr>
        <w:spacing w:after="0" w:line="360" w:lineRule="auto"/>
        <w:ind w:firstLine="851"/>
        <w:jc w:val="center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</w:p>
    <w:p w:rsidR="00C9300C" w:rsidRDefault="001770DC" w:rsidP="00DD7CDF">
      <w:pPr>
        <w:spacing w:after="0" w:line="360" w:lineRule="auto"/>
        <w:ind w:firstLine="851"/>
        <w:jc w:val="center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УПРАВЛІННЯ ПІДПРИЄМ</w:t>
      </w:r>
      <w:r w:rsidR="00DD7CDF">
        <w:rPr>
          <w:rStyle w:val="rynqvb"/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Style w:val="rynqvb"/>
          <w:rFonts w:ascii="Times New Roman" w:hAnsi="Times New Roman" w:cs="Times New Roman"/>
          <w:sz w:val="28"/>
          <w:szCs w:val="28"/>
          <w:lang w:val="uk-UA"/>
        </w:rPr>
        <w:t>Т</w:t>
      </w:r>
      <w:r w:rsidR="00DD7CDF">
        <w:rPr>
          <w:rStyle w:val="rynqvb"/>
          <w:rFonts w:ascii="Times New Roman" w:hAnsi="Times New Roman" w:cs="Times New Roman"/>
          <w:sz w:val="28"/>
          <w:szCs w:val="28"/>
          <w:lang w:val="uk-UA"/>
        </w:rPr>
        <w:t>ВОМ У СФЕРІ  ПОСЛУГ</w:t>
      </w:r>
    </w:p>
    <w:p w:rsidR="00DD7CDF" w:rsidRDefault="00DD7CDF" w:rsidP="00DD7CDF">
      <w:pPr>
        <w:spacing w:after="0" w:line="360" w:lineRule="auto"/>
        <w:ind w:firstLine="851"/>
        <w:jc w:val="both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</w:p>
    <w:p w:rsidR="008D6BCC" w:rsidRDefault="000B2CD5" w:rsidP="00DD7CDF">
      <w:pPr>
        <w:spacing w:after="0" w:line="360" w:lineRule="auto"/>
        <w:ind w:firstLine="851"/>
        <w:jc w:val="both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У міру зрілості найбільших економ</w:t>
      </w:r>
      <w:r w:rsidR="00DD7CDF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ік світу стали домінувати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підприємства, орієнтовані на послуги.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Ал</w:t>
      </w:r>
      <w:r w:rsidR="00DD7CDF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е багато інструментів і методів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управління, якими користуються менеджери з обслуговування, були розроблені для вирішення проблем, які постають перед компаніями, що випускають продукти.</w:t>
      </w:r>
    </w:p>
    <w:p w:rsidR="001770DC" w:rsidRDefault="000B2CD5" w:rsidP="001770DC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Дозвольте сказати, що потрібні деякі нові інструменти.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Коли компанія </w:t>
      </w:r>
      <w:r w:rsid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виводить продукт на ринок, будь-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то основний товар, як-от кукурудза, чи високотехнологічна пропозиція, як-от цифрова камера, компанія повинна зробити сам продукт привабливим, а також залучити робочу силу, здатну виробляти його за привабливою ціною.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Звісно, жодну роботу нелегко виконувати добре</w:t>
      </w:r>
      <w:r w:rsid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Цим проблемам було приділено величезну увагу керівництва та наукових досліджень.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Але надання послуги також передбачає дещо інше: управління клієнтами, які є не просто споживачами послуги, але також можуть бути невід’ємною частиною її виробництва.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А оскільки участь клієнтів як виробників може спричинити хаос для витрат, сервісні компанії також повинні розробити креативні способи фінансування своїх відмінних переваг. Будь-який із цих чотирьох елементів — пропозиція чи механізм її фінансування, система управління персоналом або система управління клієнтами — може стати причиною загибелі бізнесу, що надає послуги.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Це добре продемонстровано аналізом сервісних компаній, які зазнали труднощів за останнє десятиліття.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Однак не менш очевидним є те, що не існує «правильного» способу поєднання елементів.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Відповідний дизайн будь-якого з них залежить від трьох інших.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ми дивимося на підприємства сфери послуг, які виросли та процвітали — такі компанії, як </w:t>
      </w:r>
      <w:proofErr w:type="spellStart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Walmart</w:t>
      </w:r>
      <w:proofErr w:type="spellEnd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у сфері роздрібної торгівлі, </w:t>
      </w:r>
      <w:proofErr w:type="spellStart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Commerce</w:t>
      </w:r>
      <w:proofErr w:type="spellEnd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у сфері банківської справи та </w:t>
      </w:r>
      <w:proofErr w:type="spellStart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>Клівлендська</w:t>
      </w:r>
      <w:proofErr w:type="spellEnd"/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клініка у сфері охорони здоров’я, — їхня ефективна інтеграція елементів виділяється більше, ніж кмітливість будь-якого елемента в</w:t>
      </w:r>
      <w:r w:rsidRPr="000B2CD5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CD5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ізоляція. </w:t>
      </w:r>
    </w:p>
    <w:p w:rsidR="00DD7CDF" w:rsidRPr="001770DC" w:rsidRDefault="00DD7CDF" w:rsidP="001770DC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  <w:lang w:val="uk-UA"/>
        </w:rPr>
      </w:pPr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Явище, звичайно, має круговий аспект.</w:t>
      </w:r>
      <w:r w:rsidRPr="001770DC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Покупці, чиї вподобання відповідають сильним сторонам </w:t>
      </w:r>
      <w:proofErr w:type="spellStart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Walmart</w:t>
      </w:r>
      <w:proofErr w:type="spellEnd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, самостійно обирають свою клієнтську базу.</w:t>
      </w:r>
      <w:r w:rsidRPr="001770DC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Тим часом ті, хто не віддає перевагу атрибутам </w:t>
      </w:r>
      <w:proofErr w:type="spellStart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Walmart</w:t>
      </w:r>
      <w:proofErr w:type="spellEnd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, купують деінде.</w:t>
      </w:r>
      <w:r w:rsidRPr="001770DC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Визначення того, що можна назвати операційними сегментами клієнта, не є такою ж вправою, як традиційна </w:t>
      </w:r>
      <w:proofErr w:type="spellStart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психографічна</w:t>
      </w:r>
      <w:proofErr w:type="spellEnd"/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 xml:space="preserve"> сегментація.</w:t>
      </w:r>
      <w:r w:rsidRPr="001770DC">
        <w:rPr>
          <w:rStyle w:val="hwtz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0DC">
        <w:rPr>
          <w:rStyle w:val="rynqvb"/>
          <w:rFonts w:ascii="Times New Roman" w:hAnsi="Times New Roman" w:cs="Times New Roman"/>
          <w:sz w:val="28"/>
          <w:szCs w:val="28"/>
          <w:lang w:val="uk-UA"/>
        </w:rPr>
        <w:t>Замість того, щоб наголошувати на відмінностях, які дозволяють посилювати цілеспрямовані та потужні повідомлення, цей тип сегментації спрямований на пошук популяцій клієнтів, які поділяють уявлення про те, що таке відмінне обслуговування.</w:t>
      </w:r>
    </w:p>
    <w:p w:rsidR="008510F2" w:rsidRPr="001770DC" w:rsidRDefault="001770DC" w:rsidP="00177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взяти до уваги також елемент як </w:t>
      </w:r>
      <w:r w:rsidRPr="001770D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1770D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у сфері послуг, наприклад</w:t>
      </w:r>
      <w:r w:rsidRPr="00177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підприємства автосервісу. О</w:t>
      </w:r>
      <w:r w:rsidR="008510F2" w:rsidRPr="001770DC">
        <w:rPr>
          <w:rFonts w:ascii="Times New Roman" w:hAnsi="Times New Roman" w:cs="Times New Roman"/>
          <w:sz w:val="28"/>
          <w:szCs w:val="28"/>
          <w:lang w:val="uk-UA"/>
        </w:rPr>
        <w:t xml:space="preserve">сновна перевага використання автоматизованої системи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виду </w:t>
      </w:r>
      <w:r w:rsidR="008510F2" w:rsidRPr="001770DC">
        <w:rPr>
          <w:rFonts w:ascii="Times New Roman" w:hAnsi="Times New Roman" w:cs="Times New Roman"/>
          <w:sz w:val="28"/>
          <w:szCs w:val="28"/>
          <w:lang w:val="uk-UA"/>
        </w:rPr>
        <w:t>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в наступному</w:t>
      </w:r>
      <w:r w:rsidR="008510F2" w:rsidRPr="001770DC">
        <w:rPr>
          <w:rFonts w:ascii="Times New Roman" w:hAnsi="Times New Roman" w:cs="Times New Roman"/>
          <w:sz w:val="28"/>
          <w:szCs w:val="28"/>
          <w:lang w:val="uk-UA"/>
        </w:rPr>
        <w:t>: підвищення ефективності управління автосервісом: відображення всієї діяльності автосервісу в єдиному інформаційному просторі - від запису клієнта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 рентабельності бізнесу</w:t>
      </w:r>
      <w:r w:rsidR="008510F2" w:rsidRPr="001770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10F2" w:rsidRPr="00AA3E1E" w:rsidRDefault="008510F2" w:rsidP="00177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0DC">
        <w:rPr>
          <w:rFonts w:ascii="Times New Roman" w:hAnsi="Times New Roman" w:cs="Times New Roman"/>
          <w:sz w:val="28"/>
          <w:szCs w:val="28"/>
          <w:lang w:val="uk-UA"/>
        </w:rPr>
        <w:t>В якості основи для автоматизації галузевої специфіки може бути використано поширене рішення "</w:t>
      </w:r>
      <w:r w:rsidR="00BB23F1">
        <w:fldChar w:fldCharType="begin"/>
      </w:r>
      <w:r w:rsidR="00BB23F1">
        <w:instrText>HYPERLINK</w:instrText>
      </w:r>
      <w:r w:rsidR="00BB23F1" w:rsidRPr="00AA3E1E">
        <w:rPr>
          <w:lang w:val="uk-UA"/>
        </w:rPr>
        <w:instrText xml:space="preserve"> "</w:instrText>
      </w:r>
      <w:r w:rsidR="00BB23F1">
        <w:instrText>https</w:instrText>
      </w:r>
      <w:r w:rsidR="00BB23F1" w:rsidRPr="00AA3E1E">
        <w:rPr>
          <w:lang w:val="uk-UA"/>
        </w:rPr>
        <w:instrText>://</w:instrText>
      </w:r>
      <w:r w:rsidR="00BB23F1">
        <w:instrText>tqm</w:instrText>
      </w:r>
      <w:r w:rsidR="00BB23F1" w:rsidRPr="00AA3E1E">
        <w:rPr>
          <w:lang w:val="uk-UA"/>
        </w:rPr>
        <w:instrText>.</w:instrText>
      </w:r>
      <w:r w:rsidR="00BB23F1">
        <w:instrText>com</w:instrText>
      </w:r>
      <w:r w:rsidR="00BB23F1" w:rsidRPr="00AA3E1E">
        <w:rPr>
          <w:lang w:val="uk-UA"/>
        </w:rPr>
        <w:instrText>.</w:instrText>
      </w:r>
      <w:r w:rsidR="00BB23F1">
        <w:instrText>ua</w:instrText>
      </w:r>
      <w:r w:rsidR="00BB23F1" w:rsidRPr="00AA3E1E">
        <w:rPr>
          <w:lang w:val="uk-UA"/>
        </w:rPr>
        <w:instrText>/</w:instrText>
      </w:r>
      <w:r w:rsidR="00BB23F1">
        <w:instrText>ua</w:instrText>
      </w:r>
      <w:r w:rsidR="00BB23F1" w:rsidRPr="00AA3E1E">
        <w:rPr>
          <w:lang w:val="uk-UA"/>
        </w:rPr>
        <w:instrText>/</w:instrText>
      </w:r>
      <w:r w:rsidR="00BB23F1">
        <w:instrText>products</w:instrText>
      </w:r>
      <w:r w:rsidR="00BB23F1" w:rsidRPr="00AA3E1E">
        <w:rPr>
          <w:lang w:val="uk-UA"/>
        </w:rPr>
        <w:instrText>/1</w:instrText>
      </w:r>
      <w:r w:rsidR="00BB23F1">
        <w:instrText>c</w:instrText>
      </w:r>
      <w:r w:rsidR="00BB23F1" w:rsidRPr="00AA3E1E">
        <w:rPr>
          <w:lang w:val="uk-UA"/>
        </w:rPr>
        <w:instrText>-</w:instrText>
      </w:r>
      <w:r w:rsidR="00BB23F1">
        <w:instrText>pidpriemstvo</w:instrText>
      </w:r>
      <w:r w:rsidR="00BB23F1" w:rsidRPr="00AA3E1E">
        <w:rPr>
          <w:lang w:val="uk-UA"/>
        </w:rPr>
        <w:instrText>-8-</w:instrText>
      </w:r>
      <w:r w:rsidR="00BB23F1">
        <w:instrText>unf</w:instrText>
      </w:r>
      <w:r w:rsidR="00BB23F1" w:rsidRPr="00AA3E1E">
        <w:rPr>
          <w:lang w:val="uk-UA"/>
        </w:rPr>
        <w:instrText>-</w:instrText>
      </w:r>
      <w:r w:rsidR="00BB23F1">
        <w:instrText>upravlinnya</w:instrText>
      </w:r>
      <w:r w:rsidR="00BB23F1" w:rsidRPr="00AA3E1E">
        <w:rPr>
          <w:lang w:val="uk-UA"/>
        </w:rPr>
        <w:instrText>-</w:instrText>
      </w:r>
      <w:r w:rsidR="00BB23F1">
        <w:instrText>nevelikou</w:instrText>
      </w:r>
      <w:r w:rsidR="00BB23F1" w:rsidRPr="00AA3E1E">
        <w:rPr>
          <w:lang w:val="uk-UA"/>
        </w:rPr>
        <w:instrText>-</w:instrText>
      </w:r>
      <w:r w:rsidR="00BB23F1">
        <w:instrText>firmoi</w:instrText>
      </w:r>
      <w:r w:rsidR="00BB23F1" w:rsidRPr="00AA3E1E">
        <w:rPr>
          <w:lang w:val="uk-UA"/>
        </w:rPr>
        <w:instrText>-</w:instrText>
      </w:r>
      <w:r w:rsidR="00BB23F1">
        <w:instrText>dlya</w:instrText>
      </w:r>
      <w:r w:rsidR="00BB23F1" w:rsidRPr="00AA3E1E">
        <w:rPr>
          <w:lang w:val="uk-UA"/>
        </w:rPr>
        <w:instrText>-</w:instrText>
      </w:r>
      <w:r w:rsidR="00BB23F1">
        <w:instrText>ukrayini</w:instrText>
      </w:r>
      <w:r w:rsidR="00BB23F1" w:rsidRPr="00AA3E1E">
        <w:rPr>
          <w:lang w:val="uk-UA"/>
        </w:rPr>
        <w:instrText>" \</w:instrText>
      </w:r>
      <w:r w:rsidR="00BB23F1">
        <w:instrText>t</w:instrText>
      </w:r>
      <w:r w:rsidR="00BB23F1" w:rsidRPr="00AA3E1E">
        <w:rPr>
          <w:lang w:val="uk-UA"/>
        </w:rPr>
        <w:instrText xml:space="preserve"> "_</w:instrText>
      </w:r>
      <w:r w:rsidR="00BB23F1">
        <w:instrText>blank</w:instrText>
      </w:r>
      <w:r w:rsidR="00BB23F1" w:rsidRPr="00AA3E1E">
        <w:rPr>
          <w:lang w:val="uk-UA"/>
        </w:rPr>
        <w:instrText>"</w:instrText>
      </w:r>
      <w:r w:rsidR="00BB23F1">
        <w:fldChar w:fldCharType="separate"/>
      </w:r>
      <w:r w:rsidRPr="001770D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BAS</w:t>
      </w:r>
      <w:r w:rsidRPr="001770D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Малий бізнес</w:t>
      </w:r>
      <w:r w:rsidR="00BB23F1">
        <w:fldChar w:fldCharType="end"/>
      </w:r>
      <w:r w:rsidRPr="001770D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770DC" w:rsidRPr="001770DC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1770DC">
        <w:rPr>
          <w:rFonts w:ascii="Times New Roman" w:hAnsi="Times New Roman" w:cs="Times New Roman"/>
          <w:sz w:val="28"/>
          <w:szCs w:val="28"/>
          <w:lang w:val="uk-UA"/>
        </w:rPr>
        <w:t xml:space="preserve"> зі збереженням усіх можливостей і механізмів типового рішення, і реалізація специфічних функцій для автоматизації управлінського обліку в невеликих автосервісах, </w:t>
      </w:r>
      <w:proofErr w:type="spellStart"/>
      <w:r w:rsidRPr="001770DC">
        <w:rPr>
          <w:rFonts w:ascii="Times New Roman" w:hAnsi="Times New Roman" w:cs="Times New Roman"/>
          <w:sz w:val="28"/>
          <w:szCs w:val="28"/>
          <w:lang w:val="uk-UA"/>
        </w:rPr>
        <w:t>автомийках</w:t>
      </w:r>
      <w:proofErr w:type="spellEnd"/>
      <w:r w:rsidRPr="001770DC">
        <w:rPr>
          <w:rFonts w:ascii="Times New Roman" w:hAnsi="Times New Roman" w:cs="Times New Roman"/>
          <w:sz w:val="28"/>
          <w:szCs w:val="28"/>
          <w:lang w:val="uk-UA"/>
        </w:rPr>
        <w:t xml:space="preserve">, станціях технічного обслуговування </w:t>
      </w:r>
      <w:r w:rsidR="001770DC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автомобілів. </w:t>
      </w:r>
    </w:p>
    <w:p w:rsidR="008510F2" w:rsidRDefault="001770DC" w:rsidP="001770D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сфера послуг набуває все більше напрямків розвитку, виходячи з потреб клієнтів-споживачів, що є сильним індикатором діяльності підприємства.</w:t>
      </w:r>
    </w:p>
    <w:p w:rsidR="00ED7A5E" w:rsidRDefault="00ED7A5E" w:rsidP="00ED7A5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ED7A5E" w:rsidRPr="00ED7A5E" w:rsidRDefault="00ED7A5E" w:rsidP="00ED7A5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proofErr w:type="spellStart"/>
      <w:r w:rsidRPr="00ED7A5E">
        <w:rPr>
          <w:rFonts w:ascii="Times New Roman" w:hAnsi="Times New Roman" w:cs="Times New Roman"/>
          <w:sz w:val="24"/>
          <w:szCs w:val="24"/>
          <w:lang w:val="uk-UA"/>
        </w:rPr>
        <w:t>ІТ-компанія</w:t>
      </w:r>
      <w:proofErr w:type="spellEnd"/>
      <w:r w:rsidRPr="00ED7A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7A5E">
        <w:rPr>
          <w:rFonts w:ascii="Times New Roman" w:hAnsi="Times New Roman" w:cs="Times New Roman"/>
          <w:sz w:val="24"/>
          <w:szCs w:val="24"/>
        </w:rPr>
        <w:t>TQM</w:t>
      </w:r>
      <w:r w:rsidRPr="00ED7A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7A5E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ED7A5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ED7A5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Кейс: автоматизація управлінського обліку на СТО, автосервісах і авто мийках. Режим доступу: https://tqm.com.ua/ua/company/contacts</w:t>
      </w:r>
    </w:p>
    <w:sectPr w:rsidR="00ED7A5E" w:rsidRPr="00ED7A5E" w:rsidSect="00DD7C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64A"/>
    <w:multiLevelType w:val="hybridMultilevel"/>
    <w:tmpl w:val="BADAD56E"/>
    <w:lvl w:ilvl="0" w:tplc="BA8ADB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71"/>
    <w:multiLevelType w:val="hybridMultilevel"/>
    <w:tmpl w:val="FF40C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87763"/>
    <w:multiLevelType w:val="multilevel"/>
    <w:tmpl w:val="BCB0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B2CD5"/>
    <w:rsid w:val="000B2CD5"/>
    <w:rsid w:val="001770DC"/>
    <w:rsid w:val="002479AA"/>
    <w:rsid w:val="008510F2"/>
    <w:rsid w:val="008D6BCC"/>
    <w:rsid w:val="00AA3E1E"/>
    <w:rsid w:val="00BB23F1"/>
    <w:rsid w:val="00C9300C"/>
    <w:rsid w:val="00D85772"/>
    <w:rsid w:val="00DD7CDF"/>
    <w:rsid w:val="00E71079"/>
    <w:rsid w:val="00ED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C"/>
  </w:style>
  <w:style w:type="paragraph" w:styleId="1">
    <w:name w:val="heading 1"/>
    <w:basedOn w:val="a"/>
    <w:link w:val="10"/>
    <w:uiPriority w:val="9"/>
    <w:qFormat/>
    <w:rsid w:val="00ED7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0B2CD5"/>
  </w:style>
  <w:style w:type="character" w:customStyle="1" w:styleId="rynqvb">
    <w:name w:val="rynqvb"/>
    <w:basedOn w:val="a0"/>
    <w:rsid w:val="000B2CD5"/>
  </w:style>
  <w:style w:type="character" w:styleId="a3">
    <w:name w:val="Emphasis"/>
    <w:basedOn w:val="a0"/>
    <w:uiPriority w:val="20"/>
    <w:qFormat/>
    <w:rsid w:val="00DD7C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7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D7A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51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510F2"/>
    <w:rPr>
      <w:b/>
      <w:bCs/>
    </w:rPr>
  </w:style>
  <w:style w:type="paragraph" w:styleId="a6">
    <w:name w:val="Normal (Web)"/>
    <w:basedOn w:val="a"/>
    <w:uiPriority w:val="99"/>
    <w:semiHidden/>
    <w:unhideWhenUsed/>
    <w:rsid w:val="0085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51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5</cp:revision>
  <dcterms:created xsi:type="dcterms:W3CDTF">2023-06-06T21:07:00Z</dcterms:created>
  <dcterms:modified xsi:type="dcterms:W3CDTF">2023-06-06T22:15:00Z</dcterms:modified>
</cp:coreProperties>
</file>