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F9DCC" w14:textId="77777777" w:rsidR="0033624E" w:rsidRDefault="00FF0E9D" w:rsidP="00FF0E9D">
      <w:pPr>
        <w:shd w:val="clear" w:color="auto" w:fill="FFFFFF"/>
        <w:spacing w:after="0" w:line="240" w:lineRule="auto"/>
        <w:jc w:val="right"/>
        <w:rPr>
          <w:rFonts w:ascii="Times New Roman" w:hAnsi="Times New Roman" w:cs="Times New Roman"/>
          <w:sz w:val="24"/>
          <w:szCs w:val="24"/>
          <w:lang w:val="uk-UA"/>
        </w:rPr>
      </w:pPr>
      <w:proofErr w:type="spellStart"/>
      <w:r w:rsidRPr="00FF0E9D">
        <w:rPr>
          <w:rFonts w:ascii="Times New Roman" w:hAnsi="Times New Roman" w:cs="Times New Roman"/>
          <w:sz w:val="24"/>
          <w:szCs w:val="24"/>
          <w:lang w:val="uk-UA"/>
        </w:rPr>
        <w:t>Чекушкін</w:t>
      </w:r>
      <w:proofErr w:type="spellEnd"/>
      <w:r w:rsidRPr="00FF0E9D">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Артем Юрійович, </w:t>
      </w:r>
      <w:r w:rsidR="00B20C17" w:rsidRPr="00B20C17">
        <w:rPr>
          <w:rFonts w:ascii="Times New Roman" w:hAnsi="Times New Roman" w:cs="Times New Roman"/>
          <w:sz w:val="24"/>
          <w:szCs w:val="24"/>
          <w:lang w:val="uk-UA"/>
        </w:rPr>
        <w:t>ст</w:t>
      </w:r>
      <w:r w:rsidR="00B20C17">
        <w:rPr>
          <w:rFonts w:ascii="Times New Roman" w:hAnsi="Times New Roman" w:cs="Times New Roman"/>
          <w:sz w:val="24"/>
          <w:szCs w:val="24"/>
          <w:lang w:val="uk-UA"/>
        </w:rPr>
        <w:t>удент</w:t>
      </w:r>
      <w:r w:rsidR="00B20C17" w:rsidRPr="00B20C17">
        <w:rPr>
          <w:rFonts w:ascii="Times New Roman" w:hAnsi="Times New Roman" w:cs="Times New Roman"/>
          <w:sz w:val="24"/>
          <w:szCs w:val="24"/>
          <w:lang w:val="uk-UA"/>
        </w:rPr>
        <w:t xml:space="preserve"> гр</w:t>
      </w:r>
      <w:r w:rsidR="00B20C17">
        <w:rPr>
          <w:rFonts w:ascii="Times New Roman" w:hAnsi="Times New Roman" w:cs="Times New Roman"/>
          <w:sz w:val="24"/>
          <w:szCs w:val="24"/>
          <w:lang w:val="uk-UA"/>
        </w:rPr>
        <w:t xml:space="preserve">упи </w:t>
      </w:r>
      <w:r w:rsidR="00B20C17" w:rsidRPr="00B20C17">
        <w:rPr>
          <w:rFonts w:ascii="Times New Roman" w:hAnsi="Times New Roman" w:cs="Times New Roman"/>
          <w:sz w:val="24"/>
          <w:szCs w:val="24"/>
          <w:lang w:val="uk-UA"/>
        </w:rPr>
        <w:t>КІ-21д</w:t>
      </w:r>
    </w:p>
    <w:p w14:paraId="4AD579D0" w14:textId="77777777" w:rsidR="0033624E" w:rsidRDefault="00B20C17" w:rsidP="00FF0E9D">
      <w:pPr>
        <w:shd w:val="clear" w:color="auto" w:fill="FFFFFF"/>
        <w:spacing w:after="0" w:line="240" w:lineRule="auto"/>
        <w:jc w:val="right"/>
        <w:rPr>
          <w:rFonts w:ascii="Times New Roman" w:hAnsi="Times New Roman" w:cs="Times New Roman"/>
          <w:sz w:val="24"/>
          <w:szCs w:val="24"/>
          <w:lang w:val="uk-UA"/>
        </w:rPr>
      </w:pPr>
      <w:r w:rsidRPr="00797757">
        <w:rPr>
          <w:lang w:val="uk-UA"/>
        </w:rPr>
        <w:t xml:space="preserve"> </w:t>
      </w:r>
      <w:r>
        <w:rPr>
          <w:rFonts w:ascii="Times New Roman" w:hAnsi="Times New Roman" w:cs="Times New Roman"/>
          <w:sz w:val="24"/>
          <w:szCs w:val="24"/>
          <w:lang w:val="uk-UA"/>
        </w:rPr>
        <w:t xml:space="preserve">факультету інформаційних технологій та електроніки </w:t>
      </w:r>
    </w:p>
    <w:p w14:paraId="1466B73D" w14:textId="35E782C6" w:rsidR="00FF0E9D" w:rsidRPr="00FF0E9D" w:rsidRDefault="000140C8" w:rsidP="0033624E">
      <w:pPr>
        <w:spacing w:after="0"/>
        <w:jc w:val="right"/>
        <w:rPr>
          <w:rFonts w:ascii="Times New Roman" w:hAnsi="Times New Roman" w:cs="Times New Roman"/>
          <w:sz w:val="24"/>
          <w:szCs w:val="24"/>
          <w:lang w:val="uk-UA"/>
        </w:rPr>
      </w:pPr>
      <w:r w:rsidRPr="006A4761">
        <w:rPr>
          <w:rFonts w:ascii="Times New Roman" w:eastAsia="Times New Roman" w:hAnsi="Times New Roman" w:cs="Times New Roman"/>
          <w:color w:val="333333"/>
          <w:kern w:val="0"/>
          <w:sz w:val="24"/>
          <w:szCs w:val="24"/>
          <w:lang w:val="uk-UA" w:eastAsia="ru-RU"/>
          <w14:ligatures w14:val="none"/>
        </w:rPr>
        <w:t>Східноукраїнського національного університету імені Володимира</w:t>
      </w:r>
      <w:r w:rsidR="0033624E" w:rsidRPr="0033624E">
        <w:rPr>
          <w:rFonts w:ascii="Times New Roman" w:hAnsi="Times New Roman" w:cs="Times New Roman"/>
          <w:sz w:val="24"/>
          <w:szCs w:val="24"/>
          <w:lang w:val="uk-UA"/>
        </w:rPr>
        <w:t xml:space="preserve"> Даля, Київ</w:t>
      </w:r>
    </w:p>
    <w:p w14:paraId="1EE16191" w14:textId="77777777" w:rsidR="000140C8" w:rsidRDefault="006A4761" w:rsidP="00FF0E9D">
      <w:pPr>
        <w:shd w:val="clear" w:color="auto" w:fill="FFFFFF"/>
        <w:spacing w:after="0" w:line="240" w:lineRule="auto"/>
        <w:jc w:val="right"/>
        <w:rPr>
          <w:rFonts w:ascii="Times New Roman" w:eastAsia="Times New Roman" w:hAnsi="Times New Roman" w:cs="Times New Roman"/>
          <w:color w:val="333333"/>
          <w:kern w:val="0"/>
          <w:sz w:val="24"/>
          <w:szCs w:val="24"/>
          <w:lang w:val="uk-UA" w:eastAsia="ru-RU"/>
          <w14:ligatures w14:val="none"/>
        </w:rPr>
      </w:pPr>
      <w:proofErr w:type="spellStart"/>
      <w:r w:rsidRPr="006A4761">
        <w:rPr>
          <w:rFonts w:ascii="Times New Roman" w:eastAsia="Times New Roman" w:hAnsi="Times New Roman" w:cs="Times New Roman"/>
          <w:color w:val="333333"/>
          <w:kern w:val="0"/>
          <w:sz w:val="24"/>
          <w:szCs w:val="24"/>
          <w:lang w:val="uk-UA" w:eastAsia="ru-RU"/>
          <w14:ligatures w14:val="none"/>
        </w:rPr>
        <w:t>Ратов</w:t>
      </w:r>
      <w:proofErr w:type="spellEnd"/>
      <w:r w:rsidRPr="006A4761">
        <w:rPr>
          <w:rFonts w:ascii="Times New Roman" w:eastAsia="Times New Roman" w:hAnsi="Times New Roman" w:cs="Times New Roman"/>
          <w:color w:val="333333"/>
          <w:kern w:val="0"/>
          <w:sz w:val="24"/>
          <w:szCs w:val="24"/>
          <w:lang w:val="uk-UA" w:eastAsia="ru-RU"/>
          <w14:ligatures w14:val="none"/>
        </w:rPr>
        <w:t xml:space="preserve"> Денис Валентинович – кандидат технічних наук, </w:t>
      </w:r>
    </w:p>
    <w:p w14:paraId="1663A9DE" w14:textId="77777777" w:rsidR="000140C8" w:rsidRDefault="006A4761" w:rsidP="00FF0E9D">
      <w:pPr>
        <w:shd w:val="clear" w:color="auto" w:fill="FFFFFF"/>
        <w:spacing w:after="0" w:line="240" w:lineRule="auto"/>
        <w:jc w:val="right"/>
        <w:rPr>
          <w:rFonts w:ascii="Times New Roman" w:eastAsia="Times New Roman" w:hAnsi="Times New Roman" w:cs="Times New Roman"/>
          <w:color w:val="333333"/>
          <w:kern w:val="0"/>
          <w:sz w:val="24"/>
          <w:szCs w:val="24"/>
          <w:lang w:val="uk-UA" w:eastAsia="ru-RU"/>
          <w14:ligatures w14:val="none"/>
        </w:rPr>
      </w:pPr>
      <w:r w:rsidRPr="006A4761">
        <w:rPr>
          <w:rFonts w:ascii="Times New Roman" w:eastAsia="Times New Roman" w:hAnsi="Times New Roman" w:cs="Times New Roman"/>
          <w:color w:val="333333"/>
          <w:kern w:val="0"/>
          <w:sz w:val="24"/>
          <w:szCs w:val="24"/>
          <w:lang w:val="uk-UA" w:eastAsia="ru-RU"/>
          <w14:ligatures w14:val="none"/>
        </w:rPr>
        <w:t xml:space="preserve">доцент кафедри інформаційних технологій та програмування </w:t>
      </w:r>
    </w:p>
    <w:p w14:paraId="085E84F4" w14:textId="2CA14089" w:rsidR="000140C8" w:rsidRPr="00D60419" w:rsidRDefault="006A4761" w:rsidP="00D60419">
      <w:pPr>
        <w:shd w:val="clear" w:color="auto" w:fill="FFFFFF"/>
        <w:spacing w:after="0" w:line="240" w:lineRule="auto"/>
        <w:jc w:val="right"/>
        <w:rPr>
          <w:rFonts w:ascii="Times New Roman" w:hAnsi="Times New Roman" w:cs="Times New Roman"/>
          <w:sz w:val="24"/>
          <w:szCs w:val="24"/>
          <w:lang w:val="uk-UA"/>
        </w:rPr>
      </w:pPr>
      <w:r w:rsidRPr="006A4761">
        <w:rPr>
          <w:rFonts w:ascii="Times New Roman" w:eastAsia="Times New Roman" w:hAnsi="Times New Roman" w:cs="Times New Roman"/>
          <w:color w:val="333333"/>
          <w:kern w:val="0"/>
          <w:sz w:val="24"/>
          <w:szCs w:val="24"/>
          <w:lang w:val="uk-UA" w:eastAsia="ru-RU"/>
          <w14:ligatures w14:val="none"/>
        </w:rPr>
        <w:t>Східноукраїнського національного університету імені Володимира</w:t>
      </w:r>
      <w:r w:rsidR="000140C8" w:rsidRPr="000140C8">
        <w:rPr>
          <w:rFonts w:ascii="Times New Roman" w:eastAsia="Times New Roman" w:hAnsi="Times New Roman" w:cs="Times New Roman"/>
          <w:color w:val="333333"/>
          <w:kern w:val="0"/>
          <w:sz w:val="24"/>
          <w:szCs w:val="24"/>
          <w:lang w:eastAsia="ru-RU"/>
          <w14:ligatures w14:val="none"/>
        </w:rPr>
        <w:t xml:space="preserve"> </w:t>
      </w:r>
      <w:r w:rsidR="000140C8">
        <w:rPr>
          <w:rFonts w:ascii="Times New Roman" w:eastAsia="Times New Roman" w:hAnsi="Times New Roman" w:cs="Times New Roman"/>
          <w:color w:val="333333"/>
          <w:kern w:val="0"/>
          <w:sz w:val="24"/>
          <w:szCs w:val="24"/>
          <w:lang w:val="uk-UA" w:eastAsia="ru-RU"/>
          <w14:ligatures w14:val="none"/>
        </w:rPr>
        <w:t>Даля</w:t>
      </w:r>
      <w:r w:rsidR="000140C8" w:rsidRPr="000140C8">
        <w:rPr>
          <w:rFonts w:ascii="Times New Roman" w:eastAsia="Times New Roman" w:hAnsi="Times New Roman" w:cs="Times New Roman"/>
          <w:color w:val="333333"/>
          <w:kern w:val="0"/>
          <w:sz w:val="24"/>
          <w:szCs w:val="24"/>
          <w:lang w:eastAsia="ru-RU"/>
          <w14:ligatures w14:val="none"/>
        </w:rPr>
        <w:t xml:space="preserve">, </w:t>
      </w:r>
      <w:r w:rsidR="000140C8" w:rsidRPr="0033624E">
        <w:rPr>
          <w:rFonts w:ascii="Times New Roman" w:hAnsi="Times New Roman" w:cs="Times New Roman"/>
          <w:sz w:val="24"/>
          <w:szCs w:val="24"/>
          <w:lang w:val="uk-UA"/>
        </w:rPr>
        <w:t>Київ</w:t>
      </w:r>
    </w:p>
    <w:p w14:paraId="03C4FD5E" w14:textId="2D1F3CC3" w:rsidR="000140C8" w:rsidRPr="000140C8" w:rsidRDefault="000140C8" w:rsidP="000140C8">
      <w:pPr>
        <w:shd w:val="clear" w:color="auto" w:fill="FFFFFF"/>
        <w:spacing w:after="0" w:line="240" w:lineRule="auto"/>
        <w:jc w:val="right"/>
        <w:rPr>
          <w:rFonts w:ascii="Times New Roman" w:eastAsia="Times New Roman" w:hAnsi="Times New Roman" w:cs="Times New Roman"/>
          <w:color w:val="333333"/>
          <w:kern w:val="0"/>
          <w:sz w:val="24"/>
          <w:szCs w:val="24"/>
          <w:lang w:eastAsia="ru-RU"/>
          <w14:ligatures w14:val="none"/>
        </w:rPr>
      </w:pPr>
      <w:r w:rsidRPr="000140C8">
        <w:rPr>
          <w:rFonts w:ascii="Times New Roman" w:eastAsia="Times New Roman" w:hAnsi="Times New Roman" w:cs="Times New Roman"/>
          <w:color w:val="333333"/>
          <w:kern w:val="0"/>
          <w:sz w:val="24"/>
          <w:szCs w:val="24"/>
          <w:lang w:eastAsia="ru-RU"/>
          <w14:ligatures w14:val="none"/>
        </w:rPr>
        <w:t>http://orcid.org/0000-0003-4326-3030</w:t>
      </w:r>
    </w:p>
    <w:p w14:paraId="52CE80B8" w14:textId="77777777" w:rsidR="00FF0E9D" w:rsidRPr="00FF0E9D" w:rsidRDefault="00FF0E9D" w:rsidP="00FF0E9D">
      <w:pPr>
        <w:shd w:val="clear" w:color="auto" w:fill="FFFFFF"/>
        <w:spacing w:after="0" w:line="240" w:lineRule="auto"/>
        <w:jc w:val="center"/>
        <w:rPr>
          <w:rFonts w:ascii="Times New Roman" w:eastAsia="Times New Roman" w:hAnsi="Times New Roman" w:cs="Times New Roman"/>
          <w:b/>
          <w:bCs/>
          <w:color w:val="333333"/>
          <w:kern w:val="0"/>
          <w:sz w:val="24"/>
          <w:szCs w:val="24"/>
          <w:lang w:val="uk-UA" w:eastAsia="ru-RU"/>
          <w14:ligatures w14:val="none"/>
        </w:rPr>
      </w:pPr>
    </w:p>
    <w:p w14:paraId="4D656140" w14:textId="77777777" w:rsidR="005F6D43" w:rsidRPr="005F6D43" w:rsidRDefault="005F6D43" w:rsidP="005F6D43">
      <w:pPr>
        <w:spacing w:after="0"/>
        <w:jc w:val="center"/>
        <w:rPr>
          <w:color w:val="000000"/>
          <w:sz w:val="28"/>
          <w:szCs w:val="28"/>
          <w:lang w:val="uk-UA"/>
        </w:rPr>
      </w:pPr>
      <w:r w:rsidRPr="005F6D43">
        <w:rPr>
          <w:b/>
          <w:color w:val="000000"/>
          <w:sz w:val="28"/>
          <w:szCs w:val="28"/>
          <w:lang w:val="uk-UA"/>
        </w:rPr>
        <w:t>Розробка віртуального асистента розкладу ВНЗ</w:t>
      </w:r>
    </w:p>
    <w:p w14:paraId="7F8F6EB4" w14:textId="77777777" w:rsidR="00FF0E9D" w:rsidRPr="00FF0E9D" w:rsidRDefault="00FF0E9D" w:rsidP="00FF0E9D">
      <w:pPr>
        <w:shd w:val="clear" w:color="auto" w:fill="FFFFFF"/>
        <w:spacing w:after="0" w:line="240" w:lineRule="auto"/>
        <w:jc w:val="right"/>
        <w:rPr>
          <w:rFonts w:ascii="Times New Roman" w:eastAsia="Times New Roman" w:hAnsi="Times New Roman" w:cs="Times New Roman"/>
          <w:color w:val="333333"/>
          <w:kern w:val="0"/>
          <w:sz w:val="28"/>
          <w:szCs w:val="28"/>
          <w:lang w:val="uk-UA" w:eastAsia="ru-RU"/>
          <w14:ligatures w14:val="none"/>
        </w:rPr>
      </w:pPr>
    </w:p>
    <w:p w14:paraId="4FED4436" w14:textId="2C21D637" w:rsidR="008B019A" w:rsidRPr="006D0EA5" w:rsidRDefault="005F6D43" w:rsidP="006D0EA5">
      <w:pPr>
        <w:spacing w:after="0" w:line="360" w:lineRule="auto"/>
        <w:ind w:firstLine="709"/>
        <w:jc w:val="both"/>
        <w:rPr>
          <w:rFonts w:ascii="Times New Roman" w:hAnsi="Times New Roman" w:cs="Times New Roman"/>
          <w:sz w:val="28"/>
          <w:szCs w:val="28"/>
          <w:lang w:val="uk-UA"/>
        </w:rPr>
      </w:pPr>
      <w:r w:rsidRPr="005F6D43">
        <w:rPr>
          <w:rStyle w:val="tlid-translation"/>
          <w:rFonts w:ascii="Times New Roman" w:hAnsi="Times New Roman" w:cs="Times New Roman"/>
          <w:b/>
          <w:sz w:val="28"/>
          <w:szCs w:val="28"/>
          <w:lang w:val="uk-UA"/>
        </w:rPr>
        <w:t xml:space="preserve">Вступ. </w:t>
      </w:r>
      <w:r w:rsidRPr="005F6D43">
        <w:rPr>
          <w:rFonts w:ascii="Times New Roman" w:hAnsi="Times New Roman" w:cs="Times New Roman"/>
          <w:sz w:val="28"/>
          <w:szCs w:val="28"/>
          <w:lang w:val="uk-UA"/>
        </w:rPr>
        <w:t>У сучасному навчальному процесі, де студенти та викладачі потребують швидкого доступу до актуальної інформації, розробка Telegram-бота для отримання розкладів курсів є актуальним завданням. Впровадження автоматизованих систем дозволяє оптимізувати процес отримання розкладів, скоротити час пошуку інформації та підвищити загальну ефективність навчального процесу.</w:t>
      </w:r>
    </w:p>
    <w:p w14:paraId="7156C47F" w14:textId="5D615A11" w:rsidR="005F6D43" w:rsidRPr="005F6D43" w:rsidRDefault="005F6D43" w:rsidP="006D0EA5">
      <w:pPr>
        <w:spacing w:after="0" w:line="360" w:lineRule="auto"/>
        <w:ind w:firstLine="709"/>
        <w:jc w:val="both"/>
        <w:rPr>
          <w:rFonts w:ascii="Times New Roman" w:hAnsi="Times New Roman" w:cs="Times New Roman"/>
          <w:sz w:val="28"/>
          <w:szCs w:val="28"/>
          <w:lang w:val="uk-UA"/>
        </w:rPr>
      </w:pPr>
      <w:r w:rsidRPr="005F6D43">
        <w:rPr>
          <w:rStyle w:val="a3"/>
          <w:rFonts w:ascii="Times New Roman" w:hAnsi="Times New Roman" w:cs="Times New Roman"/>
          <w:sz w:val="28"/>
          <w:szCs w:val="28"/>
          <w:lang w:val="uk-UA"/>
        </w:rPr>
        <w:t>Метою роботи</w:t>
      </w:r>
      <w:r w:rsidRPr="005F6D43">
        <w:rPr>
          <w:rFonts w:ascii="Times New Roman" w:hAnsi="Times New Roman" w:cs="Times New Roman"/>
          <w:sz w:val="28"/>
          <w:szCs w:val="28"/>
          <w:lang w:val="uk-UA"/>
        </w:rPr>
        <w:t xml:space="preserve"> є розробка віртуального асистента, що інтегрується з існуюч</w:t>
      </w:r>
      <w:r w:rsidR="00021B3C">
        <w:rPr>
          <w:rFonts w:ascii="Times New Roman" w:hAnsi="Times New Roman" w:cs="Times New Roman"/>
          <w:sz w:val="28"/>
          <w:szCs w:val="28"/>
          <w:lang w:val="uk-UA"/>
        </w:rPr>
        <w:t>ою</w:t>
      </w:r>
      <w:r w:rsidRPr="005F6D43">
        <w:rPr>
          <w:rFonts w:ascii="Times New Roman" w:hAnsi="Times New Roman" w:cs="Times New Roman"/>
          <w:sz w:val="28"/>
          <w:szCs w:val="28"/>
          <w:lang w:val="uk-UA"/>
        </w:rPr>
        <w:t xml:space="preserve"> систем</w:t>
      </w:r>
      <w:r w:rsidR="00021B3C">
        <w:rPr>
          <w:rFonts w:ascii="Times New Roman" w:hAnsi="Times New Roman" w:cs="Times New Roman"/>
          <w:sz w:val="28"/>
          <w:szCs w:val="28"/>
          <w:lang w:val="uk-UA"/>
        </w:rPr>
        <w:t>ою</w:t>
      </w:r>
      <w:r w:rsidRPr="005F6D43">
        <w:rPr>
          <w:rFonts w:ascii="Times New Roman" w:hAnsi="Times New Roman" w:cs="Times New Roman"/>
          <w:sz w:val="28"/>
          <w:szCs w:val="28"/>
          <w:lang w:val="uk-UA"/>
        </w:rPr>
        <w:t xml:space="preserve"> ВНЗ і надає персоналізовану та оперативну інформацію про розклад занять, зміни у ньому та інші події навчального процесу.</w:t>
      </w:r>
    </w:p>
    <w:p w14:paraId="13CADD82" w14:textId="77777777" w:rsidR="002649FF" w:rsidRPr="002649FF" w:rsidRDefault="002649FF" w:rsidP="006D0EA5">
      <w:pPr>
        <w:spacing w:after="0" w:line="360" w:lineRule="auto"/>
        <w:ind w:firstLine="709"/>
        <w:jc w:val="both"/>
        <w:rPr>
          <w:rFonts w:ascii="Times New Roman" w:hAnsi="Times New Roman" w:cs="Times New Roman"/>
          <w:sz w:val="28"/>
          <w:szCs w:val="28"/>
          <w:lang w:val="uk-UA"/>
        </w:rPr>
      </w:pPr>
      <w:r w:rsidRPr="002649FF">
        <w:rPr>
          <w:rFonts w:ascii="Times New Roman" w:hAnsi="Times New Roman" w:cs="Times New Roman"/>
          <w:b/>
          <w:bCs/>
          <w:sz w:val="28"/>
          <w:szCs w:val="28"/>
          <w:lang w:val="uk-UA"/>
        </w:rPr>
        <w:t>Основний зміст роботи.</w:t>
      </w:r>
      <w:r w:rsidRPr="002649FF">
        <w:rPr>
          <w:rFonts w:ascii="Times New Roman" w:hAnsi="Times New Roman" w:cs="Times New Roman"/>
          <w:sz w:val="28"/>
          <w:szCs w:val="28"/>
          <w:lang w:val="uk-UA"/>
        </w:rPr>
        <w:t xml:space="preserve"> Віртуальний асистент розкладу ВНЗ є інноваційним рішенням, яке має спростити доступ до інформації про розклад, забезпечити оперативність та точність у випадку змін. </w:t>
      </w:r>
    </w:p>
    <w:p w14:paraId="68A072AE" w14:textId="77777777" w:rsidR="002649FF" w:rsidRPr="002649FF" w:rsidRDefault="002649FF" w:rsidP="006D0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Style w:val="tlid-translation"/>
          <w:rFonts w:ascii="Times New Roman" w:hAnsi="Times New Roman" w:cs="Times New Roman"/>
          <w:sz w:val="28"/>
          <w:szCs w:val="28"/>
          <w:lang w:val="uk-UA"/>
        </w:rPr>
      </w:pPr>
      <w:r w:rsidRPr="002649FF">
        <w:rPr>
          <w:rStyle w:val="tlid-translation"/>
          <w:rFonts w:ascii="Times New Roman" w:hAnsi="Times New Roman" w:cs="Times New Roman"/>
          <w:sz w:val="28"/>
          <w:szCs w:val="28"/>
          <w:lang w:val="uk-UA"/>
        </w:rPr>
        <w:t>Функціонал розробки має такі переваги як:</w:t>
      </w:r>
    </w:p>
    <w:p w14:paraId="23C3580B" w14:textId="0EDD0BEB" w:rsidR="00B143C5" w:rsidRPr="00F94927" w:rsidRDefault="00B143C5" w:rsidP="00F94927">
      <w:pPr>
        <w:pStyle w:val="a5"/>
        <w:numPr>
          <w:ilvl w:val="0"/>
          <w:numId w:val="11"/>
        </w:numPr>
        <w:spacing w:line="360" w:lineRule="auto"/>
        <w:ind w:hanging="11"/>
        <w:rPr>
          <w:rFonts w:ascii="Times New Roman" w:eastAsia="Times New Roman" w:hAnsi="Times New Roman" w:cs="Times New Roman"/>
          <w:sz w:val="28"/>
          <w:szCs w:val="28"/>
          <w:lang w:eastAsia="ru-RU"/>
        </w:rPr>
      </w:pPr>
      <w:r w:rsidRPr="00335EC8">
        <w:rPr>
          <w:rFonts w:ascii="Times New Roman" w:eastAsia="Times New Roman" w:hAnsi="Times New Roman" w:cs="Times New Roman"/>
          <w:sz w:val="28"/>
          <w:szCs w:val="28"/>
          <w:lang w:eastAsia="ru-RU"/>
        </w:rPr>
        <w:t xml:space="preserve">Реєстрація </w:t>
      </w:r>
      <w:r w:rsidRPr="00F94927">
        <w:rPr>
          <w:rFonts w:ascii="Times New Roman" w:eastAsia="Times New Roman" w:hAnsi="Times New Roman" w:cs="Times New Roman"/>
          <w:sz w:val="28"/>
          <w:szCs w:val="28"/>
          <w:lang w:eastAsia="ru-RU"/>
        </w:rPr>
        <w:t>користувачів:</w:t>
      </w:r>
    </w:p>
    <w:p w14:paraId="18156209" w14:textId="77777777" w:rsidR="00B143C5" w:rsidRPr="00B143C5" w:rsidRDefault="00B143C5" w:rsidP="006D4466">
      <w:pPr>
        <w:numPr>
          <w:ilvl w:val="0"/>
          <w:numId w:val="19"/>
        </w:numPr>
        <w:spacing w:after="0" w:line="360" w:lineRule="auto"/>
        <w:ind w:left="851" w:firstLine="0"/>
        <w:jc w:val="both"/>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Можливість реєстрації нових користувачів із прив’язкою до навчальної групи.</w:t>
      </w:r>
    </w:p>
    <w:p w14:paraId="075EA40D" w14:textId="77777777" w:rsidR="00B143C5" w:rsidRPr="00B143C5" w:rsidRDefault="00B143C5" w:rsidP="006D4466">
      <w:pPr>
        <w:numPr>
          <w:ilvl w:val="0"/>
          <w:numId w:val="19"/>
        </w:numPr>
        <w:spacing w:after="0" w:line="360" w:lineRule="auto"/>
        <w:ind w:left="851" w:firstLine="0"/>
        <w:jc w:val="both"/>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Збереження інформації про користувачів у базі даних для подальшої ідентифікації.</w:t>
      </w:r>
    </w:p>
    <w:p w14:paraId="54C843B7" w14:textId="77777777" w:rsidR="00B143C5" w:rsidRPr="00B143C5" w:rsidRDefault="00B143C5" w:rsidP="006D4466">
      <w:pPr>
        <w:numPr>
          <w:ilvl w:val="0"/>
          <w:numId w:val="19"/>
        </w:numPr>
        <w:spacing w:after="0" w:line="360" w:lineRule="auto"/>
        <w:ind w:left="851" w:firstLine="0"/>
        <w:jc w:val="both"/>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Повторна реєстрація дозволяє змінювати навчальну групу у випадку переходу в іншу групу або зміни спеціальності.</w:t>
      </w:r>
    </w:p>
    <w:p w14:paraId="2A4C2266" w14:textId="47AC8935" w:rsidR="00D068EF" w:rsidRPr="00D068EF" w:rsidRDefault="00B143C5" w:rsidP="006D4466">
      <w:pPr>
        <w:pStyle w:val="a5"/>
        <w:numPr>
          <w:ilvl w:val="0"/>
          <w:numId w:val="11"/>
        </w:numPr>
        <w:spacing w:line="360" w:lineRule="auto"/>
        <w:ind w:hanging="11"/>
        <w:contextualSpacing w:val="0"/>
        <w:rPr>
          <w:rFonts w:ascii="Times New Roman" w:eastAsia="Times New Roman" w:hAnsi="Times New Roman" w:cs="Times New Roman"/>
          <w:sz w:val="28"/>
          <w:szCs w:val="28"/>
          <w:lang w:eastAsia="ru-RU"/>
        </w:rPr>
      </w:pPr>
      <w:r w:rsidRPr="00D068EF">
        <w:rPr>
          <w:rFonts w:ascii="Times New Roman" w:eastAsia="Times New Roman" w:hAnsi="Times New Roman" w:cs="Times New Roman"/>
          <w:sz w:val="28"/>
          <w:szCs w:val="28"/>
          <w:lang w:eastAsia="ru-RU"/>
        </w:rPr>
        <w:t>Доступ до вводу запитів з клавіатури</w:t>
      </w:r>
      <w:r w:rsidR="00D068EF" w:rsidRPr="00D068EF">
        <w:rPr>
          <w:rFonts w:ascii="Times New Roman" w:eastAsia="Times New Roman" w:hAnsi="Times New Roman" w:cs="Times New Roman"/>
          <w:sz w:val="28"/>
          <w:szCs w:val="28"/>
          <w:lang w:eastAsia="ru-RU"/>
        </w:rPr>
        <w:t>:</w:t>
      </w:r>
    </w:p>
    <w:p w14:paraId="59FD6E08" w14:textId="77777777" w:rsidR="00B143C5" w:rsidRPr="00B143C5" w:rsidRDefault="00B143C5" w:rsidP="006D4466">
      <w:pPr>
        <w:numPr>
          <w:ilvl w:val="0"/>
          <w:numId w:val="13"/>
        </w:numPr>
        <w:spacing w:after="0" w:line="360" w:lineRule="auto"/>
        <w:ind w:firstLineChars="46" w:firstLine="129"/>
        <w:jc w:val="both"/>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Зручна навігація через текстові команди та спеціальні кнопки в Telegram-інтерфейсі.</w:t>
      </w:r>
    </w:p>
    <w:p w14:paraId="6A730058" w14:textId="77777777" w:rsidR="00B143C5" w:rsidRPr="00B143C5" w:rsidRDefault="00B143C5" w:rsidP="006D4466">
      <w:pPr>
        <w:numPr>
          <w:ilvl w:val="0"/>
          <w:numId w:val="13"/>
        </w:numPr>
        <w:spacing w:after="0" w:line="360" w:lineRule="auto"/>
        <w:ind w:firstLineChars="46" w:firstLine="129"/>
        <w:jc w:val="both"/>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lastRenderedPageBreak/>
        <w:t>Можливість вводити запити на отримання розкладу, додавання нових дисциплін або перегляду інформації про поточний день.</w:t>
      </w:r>
    </w:p>
    <w:p w14:paraId="58E12F32" w14:textId="2E2B54A6" w:rsidR="00B143C5" w:rsidRPr="00A178B3" w:rsidRDefault="00B143C5" w:rsidP="00A178B3">
      <w:pPr>
        <w:pStyle w:val="a5"/>
        <w:numPr>
          <w:ilvl w:val="0"/>
          <w:numId w:val="8"/>
        </w:numPr>
        <w:spacing w:line="360" w:lineRule="auto"/>
        <w:ind w:left="426" w:firstLine="283"/>
        <w:rPr>
          <w:rFonts w:ascii="Times New Roman" w:eastAsia="Times New Roman" w:hAnsi="Times New Roman" w:cs="Times New Roman"/>
          <w:sz w:val="28"/>
          <w:szCs w:val="28"/>
          <w:lang w:eastAsia="ru-RU"/>
        </w:rPr>
      </w:pPr>
      <w:r w:rsidRPr="00A178B3">
        <w:rPr>
          <w:rFonts w:ascii="Times New Roman" w:eastAsia="Times New Roman" w:hAnsi="Times New Roman" w:cs="Times New Roman"/>
          <w:sz w:val="28"/>
          <w:szCs w:val="28"/>
          <w:lang w:eastAsia="ru-RU"/>
        </w:rPr>
        <w:t>Отримання актуального розкладу:</w:t>
      </w:r>
    </w:p>
    <w:p w14:paraId="51DC7B56" w14:textId="77777777" w:rsidR="00B143C5" w:rsidRPr="00B143C5" w:rsidRDefault="00B143C5" w:rsidP="00A178B3">
      <w:pPr>
        <w:numPr>
          <w:ilvl w:val="0"/>
          <w:numId w:val="14"/>
        </w:numPr>
        <w:spacing w:after="0" w:line="360" w:lineRule="auto"/>
        <w:ind w:firstLine="273"/>
        <w:jc w:val="both"/>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Миттєвий доступ до розкладу занять для обраної групи.</w:t>
      </w:r>
    </w:p>
    <w:p w14:paraId="12747AD8" w14:textId="77777777" w:rsidR="00B143C5" w:rsidRPr="00B143C5" w:rsidRDefault="00B143C5" w:rsidP="006D4466">
      <w:pPr>
        <w:numPr>
          <w:ilvl w:val="0"/>
          <w:numId w:val="14"/>
        </w:numPr>
        <w:spacing w:after="0" w:line="360" w:lineRule="auto"/>
        <w:ind w:firstLine="273"/>
        <w:jc w:val="both"/>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Актуалізація розкладу кожного семестру з автоматичним очищенням застарілих даних.</w:t>
      </w:r>
    </w:p>
    <w:p w14:paraId="199979D4" w14:textId="6EBD3019" w:rsidR="00B143C5" w:rsidRPr="00A178B3" w:rsidRDefault="00B143C5" w:rsidP="006D4466">
      <w:pPr>
        <w:pStyle w:val="a5"/>
        <w:numPr>
          <w:ilvl w:val="0"/>
          <w:numId w:val="8"/>
        </w:numPr>
        <w:spacing w:line="360" w:lineRule="auto"/>
        <w:ind w:left="426" w:firstLine="283"/>
        <w:rPr>
          <w:rFonts w:ascii="Times New Roman" w:eastAsia="Times New Roman" w:hAnsi="Times New Roman" w:cs="Times New Roman"/>
          <w:sz w:val="28"/>
          <w:szCs w:val="28"/>
          <w:lang w:eastAsia="ru-RU"/>
        </w:rPr>
      </w:pPr>
      <w:r w:rsidRPr="00A178B3">
        <w:rPr>
          <w:rFonts w:ascii="Times New Roman" w:eastAsia="Times New Roman" w:hAnsi="Times New Roman" w:cs="Times New Roman"/>
          <w:sz w:val="28"/>
          <w:szCs w:val="28"/>
          <w:lang w:eastAsia="ru-RU"/>
        </w:rPr>
        <w:t>Зберігання розкладу у окремій базі даних:</w:t>
      </w:r>
    </w:p>
    <w:p w14:paraId="2FE366D3" w14:textId="2D2B31B7" w:rsidR="00B143C5" w:rsidRPr="00B143C5" w:rsidRDefault="00B143C5" w:rsidP="00A178B3">
      <w:pPr>
        <w:numPr>
          <w:ilvl w:val="0"/>
          <w:numId w:val="15"/>
        </w:numPr>
        <w:spacing w:after="0" w:line="360" w:lineRule="auto"/>
        <w:ind w:firstLine="273"/>
        <w:jc w:val="both"/>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Розподіл бази даних на дві частини: основна база (</w:t>
      </w:r>
      <w:proofErr w:type="spellStart"/>
      <w:r w:rsidRPr="00B143C5">
        <w:rPr>
          <w:rFonts w:ascii="Times New Roman" w:eastAsia="Times New Roman" w:hAnsi="Times New Roman" w:cs="Times New Roman"/>
          <w:kern w:val="0"/>
          <w:sz w:val="28"/>
          <w:szCs w:val="28"/>
          <w:lang w:val="uk-UA" w:eastAsia="ru-RU"/>
          <w14:ligatures w14:val="none"/>
        </w:rPr>
        <w:t>example.db</w:t>
      </w:r>
      <w:proofErr w:type="spellEnd"/>
      <w:r w:rsidRPr="00B143C5">
        <w:rPr>
          <w:rFonts w:ascii="Times New Roman" w:eastAsia="Times New Roman" w:hAnsi="Times New Roman" w:cs="Times New Roman"/>
          <w:kern w:val="0"/>
          <w:sz w:val="28"/>
          <w:szCs w:val="28"/>
          <w:lang w:val="uk-UA" w:eastAsia="ru-RU"/>
          <w14:ligatures w14:val="none"/>
        </w:rPr>
        <w:t>) для користувачів та налаштувань, а також окрема база (</w:t>
      </w:r>
      <w:proofErr w:type="spellStart"/>
      <w:r w:rsidRPr="00B143C5">
        <w:rPr>
          <w:rFonts w:ascii="Times New Roman" w:eastAsia="Times New Roman" w:hAnsi="Times New Roman" w:cs="Times New Roman"/>
          <w:kern w:val="0"/>
          <w:sz w:val="28"/>
          <w:szCs w:val="28"/>
          <w:lang w:val="uk-UA" w:eastAsia="ru-RU"/>
          <w14:ligatures w14:val="none"/>
        </w:rPr>
        <w:t>timetable.db</w:t>
      </w:r>
      <w:proofErr w:type="spellEnd"/>
      <w:r w:rsidRPr="00B143C5">
        <w:rPr>
          <w:rFonts w:ascii="Times New Roman" w:eastAsia="Times New Roman" w:hAnsi="Times New Roman" w:cs="Times New Roman"/>
          <w:kern w:val="0"/>
          <w:sz w:val="28"/>
          <w:szCs w:val="28"/>
          <w:lang w:val="uk-UA" w:eastAsia="ru-RU"/>
          <w14:ligatures w14:val="none"/>
        </w:rPr>
        <w:t>) для зберігання розкладу</w:t>
      </w:r>
      <w:r>
        <w:rPr>
          <w:rFonts w:ascii="Times New Roman" w:eastAsia="Times New Roman" w:hAnsi="Times New Roman" w:cs="Times New Roman"/>
          <w:kern w:val="0"/>
          <w:sz w:val="28"/>
          <w:szCs w:val="28"/>
          <w:lang w:val="uk-UA" w:eastAsia="ru-RU"/>
          <w14:ligatures w14:val="none"/>
        </w:rPr>
        <w:t xml:space="preserve"> по групам</w:t>
      </w:r>
      <w:r w:rsidRPr="00B143C5">
        <w:rPr>
          <w:rFonts w:ascii="Times New Roman" w:eastAsia="Times New Roman" w:hAnsi="Times New Roman" w:cs="Times New Roman"/>
          <w:kern w:val="0"/>
          <w:sz w:val="28"/>
          <w:szCs w:val="28"/>
          <w:lang w:val="uk-UA" w:eastAsia="ru-RU"/>
          <w14:ligatures w14:val="none"/>
        </w:rPr>
        <w:t>.</w:t>
      </w:r>
    </w:p>
    <w:p w14:paraId="27C2BA89" w14:textId="59D67DBF" w:rsidR="00B143C5" w:rsidRPr="00A178B3" w:rsidRDefault="00B143C5" w:rsidP="00A178B3">
      <w:pPr>
        <w:pStyle w:val="a5"/>
        <w:numPr>
          <w:ilvl w:val="0"/>
          <w:numId w:val="8"/>
        </w:numPr>
        <w:spacing w:line="360" w:lineRule="auto"/>
        <w:ind w:left="426" w:firstLine="283"/>
        <w:rPr>
          <w:rFonts w:ascii="Times New Roman" w:eastAsia="Times New Roman" w:hAnsi="Times New Roman" w:cs="Times New Roman"/>
          <w:sz w:val="28"/>
          <w:szCs w:val="28"/>
          <w:lang w:eastAsia="ru-RU"/>
        </w:rPr>
      </w:pPr>
      <w:r w:rsidRPr="00A178B3">
        <w:rPr>
          <w:rFonts w:ascii="Times New Roman" w:eastAsia="Times New Roman" w:hAnsi="Times New Roman" w:cs="Times New Roman"/>
          <w:sz w:val="28"/>
          <w:szCs w:val="28"/>
          <w:lang w:eastAsia="ru-RU"/>
        </w:rPr>
        <w:t>Зручний інтерфейс в Telegram:</w:t>
      </w:r>
    </w:p>
    <w:p w14:paraId="747AED03" w14:textId="77777777" w:rsidR="00B143C5" w:rsidRPr="00B143C5" w:rsidRDefault="00B143C5" w:rsidP="00A178B3">
      <w:pPr>
        <w:numPr>
          <w:ilvl w:val="0"/>
          <w:numId w:val="16"/>
        </w:numPr>
        <w:spacing w:after="0" w:line="360" w:lineRule="auto"/>
        <w:ind w:firstLine="273"/>
        <w:jc w:val="both"/>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Інтуїтивно зрозумілі команди для отримання розкладу, перегляду дзвінків, інформації про день, реєстрації та додавання нових дисциплін.</w:t>
      </w:r>
    </w:p>
    <w:p w14:paraId="75679820" w14:textId="4F86FBB8" w:rsidR="00B143C5" w:rsidRPr="00A178B3" w:rsidRDefault="00B143C5" w:rsidP="00A178B3">
      <w:pPr>
        <w:pStyle w:val="a5"/>
        <w:numPr>
          <w:ilvl w:val="0"/>
          <w:numId w:val="8"/>
        </w:numPr>
        <w:spacing w:line="360" w:lineRule="auto"/>
        <w:ind w:left="426" w:firstLine="283"/>
        <w:rPr>
          <w:rFonts w:ascii="Times New Roman" w:eastAsia="Times New Roman" w:hAnsi="Times New Roman" w:cs="Times New Roman"/>
          <w:sz w:val="28"/>
          <w:szCs w:val="28"/>
          <w:lang w:eastAsia="ru-RU"/>
        </w:rPr>
      </w:pPr>
      <w:r w:rsidRPr="00A178B3">
        <w:rPr>
          <w:rFonts w:ascii="Times New Roman" w:eastAsia="Times New Roman" w:hAnsi="Times New Roman" w:cs="Times New Roman"/>
          <w:sz w:val="28"/>
          <w:szCs w:val="28"/>
          <w:lang w:eastAsia="ru-RU"/>
        </w:rPr>
        <w:t>Безпека та стабільність:</w:t>
      </w:r>
    </w:p>
    <w:p w14:paraId="22440B8C" w14:textId="77777777" w:rsidR="00B143C5" w:rsidRPr="00B143C5" w:rsidRDefault="00B143C5" w:rsidP="00A178B3">
      <w:pPr>
        <w:numPr>
          <w:ilvl w:val="0"/>
          <w:numId w:val="17"/>
        </w:numPr>
        <w:spacing w:after="0" w:line="360" w:lineRule="auto"/>
        <w:ind w:firstLine="273"/>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 xml:space="preserve">Надійне зберігання даних у базі </w:t>
      </w:r>
      <w:proofErr w:type="spellStart"/>
      <w:r w:rsidRPr="00B143C5">
        <w:rPr>
          <w:rFonts w:ascii="Times New Roman" w:eastAsia="Times New Roman" w:hAnsi="Times New Roman" w:cs="Times New Roman"/>
          <w:kern w:val="0"/>
          <w:sz w:val="28"/>
          <w:szCs w:val="28"/>
          <w:lang w:val="uk-UA" w:eastAsia="ru-RU"/>
          <w14:ligatures w14:val="none"/>
        </w:rPr>
        <w:t>SQLite</w:t>
      </w:r>
      <w:proofErr w:type="spellEnd"/>
      <w:r w:rsidRPr="00B143C5">
        <w:rPr>
          <w:rFonts w:ascii="Times New Roman" w:eastAsia="Times New Roman" w:hAnsi="Times New Roman" w:cs="Times New Roman"/>
          <w:kern w:val="0"/>
          <w:sz w:val="28"/>
          <w:szCs w:val="28"/>
          <w:lang w:val="uk-UA" w:eastAsia="ru-RU"/>
          <w14:ligatures w14:val="none"/>
        </w:rPr>
        <w:t xml:space="preserve"> із запобіганням дублюванню записів.</w:t>
      </w:r>
    </w:p>
    <w:p w14:paraId="277BC085" w14:textId="075DDBB0" w:rsidR="00B143C5" w:rsidRDefault="00B143C5" w:rsidP="00A178B3">
      <w:pPr>
        <w:numPr>
          <w:ilvl w:val="0"/>
          <w:numId w:val="17"/>
        </w:numPr>
        <w:spacing w:after="0" w:line="360" w:lineRule="auto"/>
        <w:ind w:firstLine="273"/>
        <w:rPr>
          <w:rFonts w:ascii="Times New Roman" w:eastAsia="Times New Roman" w:hAnsi="Times New Roman" w:cs="Times New Roman"/>
          <w:kern w:val="0"/>
          <w:sz w:val="28"/>
          <w:szCs w:val="28"/>
          <w:lang w:val="uk-UA" w:eastAsia="ru-RU"/>
          <w14:ligatures w14:val="none"/>
        </w:rPr>
      </w:pPr>
      <w:r w:rsidRPr="00B143C5">
        <w:rPr>
          <w:rFonts w:ascii="Times New Roman" w:eastAsia="Times New Roman" w:hAnsi="Times New Roman" w:cs="Times New Roman"/>
          <w:kern w:val="0"/>
          <w:sz w:val="28"/>
          <w:szCs w:val="28"/>
          <w:lang w:val="uk-UA" w:eastAsia="ru-RU"/>
          <w14:ligatures w14:val="none"/>
        </w:rPr>
        <w:t>Обробка помилок під час взаємодії з базою даних та мережевих запитів до сервера.</w:t>
      </w:r>
    </w:p>
    <w:p w14:paraId="36C1B0E0" w14:textId="3FAB5538" w:rsidR="000D21E4" w:rsidRPr="00335EC8" w:rsidRDefault="000D21E4" w:rsidP="000D21E4">
      <w:pPr>
        <w:spacing w:after="0" w:line="360" w:lineRule="auto"/>
        <w:rPr>
          <w:rFonts w:ascii="Times New Roman" w:eastAsia="Times New Roman" w:hAnsi="Times New Roman" w:cs="Times New Roman"/>
          <w:kern w:val="0"/>
          <w:sz w:val="20"/>
          <w:szCs w:val="20"/>
          <w:lang w:val="uk-UA" w:eastAsia="ru-RU"/>
          <w14:ligatures w14:val="none"/>
        </w:rPr>
      </w:pPr>
    </w:p>
    <w:p w14:paraId="2AF12900" w14:textId="5A1D6269" w:rsidR="000D21E4" w:rsidRPr="00B143C5" w:rsidRDefault="000D21E4" w:rsidP="000D21E4">
      <w:pPr>
        <w:spacing w:after="0" w:line="360" w:lineRule="auto"/>
        <w:rPr>
          <w:rFonts w:ascii="Times New Roman" w:eastAsia="Times New Roman" w:hAnsi="Times New Roman" w:cs="Times New Roman"/>
          <w:kern w:val="0"/>
          <w:sz w:val="28"/>
          <w:szCs w:val="28"/>
          <w:lang w:val="uk-UA" w:eastAsia="ru-RU"/>
          <w14:ligatures w14:val="none"/>
        </w:rPr>
      </w:pPr>
      <w:r w:rsidRPr="000D21E4">
        <w:rPr>
          <w:rFonts w:ascii="Times New Roman" w:eastAsia="Times New Roman" w:hAnsi="Times New Roman" w:cs="Times New Roman"/>
          <w:noProof/>
          <w:kern w:val="0"/>
          <w:sz w:val="28"/>
          <w:szCs w:val="28"/>
          <w:lang w:val="uk-UA" w:eastAsia="ru-RU"/>
          <w14:ligatures w14:val="none"/>
        </w:rPr>
        <w:drawing>
          <wp:inline distT="0" distB="0" distL="0" distR="0" wp14:anchorId="0960AF5A" wp14:editId="3AF3ED39">
            <wp:extent cx="5599634" cy="28289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75930" cy="2867469"/>
                    </a:xfrm>
                    <a:prstGeom prst="rect">
                      <a:avLst/>
                    </a:prstGeom>
                  </pic:spPr>
                </pic:pic>
              </a:graphicData>
            </a:graphic>
          </wp:inline>
        </w:drawing>
      </w:r>
    </w:p>
    <w:p w14:paraId="2BAF2EA0" w14:textId="77777777" w:rsidR="002649FF" w:rsidRPr="002649FF" w:rsidRDefault="002649FF" w:rsidP="002649FF">
      <w:pPr>
        <w:jc w:val="center"/>
        <w:rPr>
          <w:rStyle w:val="tlid-translation"/>
          <w:rFonts w:ascii="Times New Roman" w:hAnsi="Times New Roman" w:cs="Times New Roman"/>
          <w:sz w:val="28"/>
          <w:szCs w:val="28"/>
          <w:lang w:val="uk-UA"/>
        </w:rPr>
      </w:pPr>
      <w:r w:rsidRPr="002649FF">
        <w:rPr>
          <w:rStyle w:val="tlid-translation"/>
          <w:rFonts w:ascii="Times New Roman" w:hAnsi="Times New Roman" w:cs="Times New Roman"/>
          <w:sz w:val="28"/>
          <w:szCs w:val="28"/>
          <w:lang w:val="uk-UA"/>
        </w:rPr>
        <w:t xml:space="preserve">Рисунок 1 – Зовнішній вигляд чат-боту «SNU </w:t>
      </w:r>
      <w:proofErr w:type="spellStart"/>
      <w:r w:rsidRPr="002649FF">
        <w:rPr>
          <w:rStyle w:val="tlid-translation"/>
          <w:rFonts w:ascii="Times New Roman" w:hAnsi="Times New Roman" w:cs="Times New Roman"/>
          <w:sz w:val="28"/>
          <w:szCs w:val="28"/>
          <w:lang w:val="uk-UA"/>
        </w:rPr>
        <w:t>TimeTable</w:t>
      </w:r>
      <w:proofErr w:type="spellEnd"/>
      <w:r w:rsidRPr="002649FF">
        <w:rPr>
          <w:rStyle w:val="tlid-translation"/>
          <w:rFonts w:ascii="Times New Roman" w:hAnsi="Times New Roman" w:cs="Times New Roman"/>
          <w:sz w:val="28"/>
          <w:szCs w:val="28"/>
          <w:lang w:val="uk-UA"/>
        </w:rPr>
        <w:t>»</w:t>
      </w:r>
    </w:p>
    <w:p w14:paraId="28FCADA3" w14:textId="77777777" w:rsidR="002649FF" w:rsidRPr="002649FF" w:rsidRDefault="002649FF" w:rsidP="006D0EA5">
      <w:pPr>
        <w:spacing w:after="0" w:line="360" w:lineRule="auto"/>
        <w:jc w:val="both"/>
        <w:rPr>
          <w:rFonts w:ascii="Times New Roman" w:hAnsi="Times New Roman" w:cs="Times New Roman"/>
          <w:sz w:val="28"/>
          <w:szCs w:val="28"/>
          <w:lang w:val="uk-UA"/>
        </w:rPr>
      </w:pPr>
      <w:r w:rsidRPr="002649FF">
        <w:rPr>
          <w:rStyle w:val="tlid-translation"/>
          <w:rFonts w:ascii="Times New Roman" w:hAnsi="Times New Roman" w:cs="Times New Roman"/>
          <w:sz w:val="28"/>
          <w:szCs w:val="28"/>
          <w:lang w:val="uk-UA"/>
        </w:rPr>
        <w:lastRenderedPageBreak/>
        <w:t xml:space="preserve">Чат-бот «SNU </w:t>
      </w:r>
      <w:proofErr w:type="spellStart"/>
      <w:r w:rsidRPr="002649FF">
        <w:rPr>
          <w:rStyle w:val="tlid-translation"/>
          <w:rFonts w:ascii="Times New Roman" w:hAnsi="Times New Roman" w:cs="Times New Roman"/>
          <w:sz w:val="28"/>
          <w:szCs w:val="28"/>
          <w:lang w:val="uk-UA"/>
        </w:rPr>
        <w:t>TimeTable</w:t>
      </w:r>
      <w:proofErr w:type="spellEnd"/>
      <w:r w:rsidRPr="002649FF">
        <w:rPr>
          <w:rStyle w:val="tlid-translation"/>
          <w:rFonts w:ascii="Times New Roman" w:hAnsi="Times New Roman" w:cs="Times New Roman"/>
          <w:sz w:val="28"/>
          <w:szCs w:val="28"/>
          <w:lang w:val="uk-UA"/>
        </w:rPr>
        <w:t xml:space="preserve">» </w:t>
      </w:r>
      <w:r w:rsidRPr="002649FF">
        <w:rPr>
          <w:rStyle w:val="tlid-translation"/>
          <w:rFonts w:ascii="Times New Roman" w:eastAsia="Arial Unicode MS" w:hAnsi="Times New Roman" w:cs="Times New Roman"/>
          <w:sz w:val="28"/>
          <w:szCs w:val="28"/>
          <w:lang w:val="uk-UA"/>
        </w:rPr>
        <w:t xml:space="preserve">передбачає версію програми для </w:t>
      </w:r>
      <w:r w:rsidRPr="002649FF">
        <w:rPr>
          <w:rStyle w:val="tlid-translation"/>
          <w:rFonts w:ascii="Times New Roman" w:hAnsi="Times New Roman" w:cs="Times New Roman"/>
          <w:sz w:val="28"/>
          <w:szCs w:val="28"/>
          <w:lang w:val="uk-UA"/>
        </w:rPr>
        <w:t>месенджеру</w:t>
      </w:r>
      <w:r w:rsidRPr="002649FF">
        <w:rPr>
          <w:rStyle w:val="tlid-translation"/>
          <w:rFonts w:ascii="Times New Roman" w:eastAsia="Arial Unicode MS" w:hAnsi="Times New Roman" w:cs="Times New Roman"/>
          <w:sz w:val="28"/>
          <w:szCs w:val="28"/>
          <w:lang w:val="uk-UA"/>
        </w:rPr>
        <w:t xml:space="preserve"> Telegram.</w:t>
      </w:r>
    </w:p>
    <w:p w14:paraId="009E10D9" w14:textId="7035ED2A" w:rsidR="002649FF" w:rsidRDefault="002649FF" w:rsidP="006D0EA5">
      <w:pPr>
        <w:pStyle w:val="HTML"/>
        <w:spacing w:line="360" w:lineRule="auto"/>
        <w:ind w:firstLine="709"/>
        <w:jc w:val="both"/>
        <w:rPr>
          <w:rStyle w:val="jlqj4b"/>
          <w:rFonts w:ascii="Times New Roman" w:hAnsi="Times New Roman" w:cs="Times New Roman"/>
          <w:sz w:val="28"/>
          <w:szCs w:val="28"/>
          <w:lang w:val="uk-UA" w:eastAsia="ru-RU"/>
        </w:rPr>
      </w:pPr>
      <w:r w:rsidRPr="002649FF">
        <w:rPr>
          <w:rStyle w:val="jlqj4b"/>
          <w:rFonts w:ascii="Times New Roman" w:hAnsi="Times New Roman" w:cs="Times New Roman"/>
          <w:sz w:val="28"/>
          <w:szCs w:val="28"/>
          <w:lang w:val="uk-UA" w:eastAsia="ru-RU"/>
        </w:rPr>
        <w:t xml:space="preserve">Під час функціонування чат-боту вирішуються наступні завдання: </w:t>
      </w:r>
    </w:p>
    <w:p w14:paraId="0B95B46A" w14:textId="77777777" w:rsidR="00B143C5" w:rsidRPr="00B143C5" w:rsidRDefault="00B143C5" w:rsidP="006D0EA5">
      <w:pPr>
        <w:pStyle w:val="HTML"/>
        <w:numPr>
          <w:ilvl w:val="0"/>
          <w:numId w:val="20"/>
        </w:numPr>
        <w:tabs>
          <w:tab w:val="clear" w:pos="916"/>
          <w:tab w:val="left" w:pos="284"/>
        </w:tabs>
        <w:spacing w:line="360" w:lineRule="auto"/>
        <w:ind w:left="709" w:firstLine="0"/>
        <w:jc w:val="both"/>
        <w:rPr>
          <w:rStyle w:val="jlqj4b"/>
          <w:rFonts w:ascii="Times New Roman" w:hAnsi="Times New Roman" w:cs="Times New Roman"/>
          <w:sz w:val="28"/>
          <w:szCs w:val="28"/>
          <w:lang w:val="uk-UA" w:eastAsia="ru-RU"/>
        </w:rPr>
      </w:pPr>
      <w:r w:rsidRPr="00B143C5">
        <w:rPr>
          <w:rStyle w:val="jlqj4b"/>
          <w:rFonts w:ascii="Times New Roman" w:hAnsi="Times New Roman" w:cs="Times New Roman"/>
          <w:sz w:val="28"/>
          <w:szCs w:val="28"/>
          <w:lang w:val="uk-UA" w:eastAsia="ru-RU"/>
        </w:rPr>
        <w:t xml:space="preserve">отримання і розпізнавання повідомлення відправленого користувачем; </w:t>
      </w:r>
    </w:p>
    <w:p w14:paraId="0936F56B" w14:textId="77777777" w:rsidR="00B143C5" w:rsidRPr="00B143C5" w:rsidRDefault="00B143C5" w:rsidP="006D0EA5">
      <w:pPr>
        <w:pStyle w:val="HTML"/>
        <w:numPr>
          <w:ilvl w:val="0"/>
          <w:numId w:val="20"/>
        </w:numPr>
        <w:tabs>
          <w:tab w:val="clear" w:pos="916"/>
          <w:tab w:val="left" w:pos="284"/>
        </w:tabs>
        <w:spacing w:line="360" w:lineRule="auto"/>
        <w:ind w:left="709" w:firstLine="0"/>
        <w:jc w:val="both"/>
        <w:rPr>
          <w:rStyle w:val="jlqj4b"/>
          <w:rFonts w:ascii="Times New Roman" w:hAnsi="Times New Roman" w:cs="Times New Roman"/>
          <w:sz w:val="28"/>
          <w:szCs w:val="28"/>
          <w:lang w:val="uk-UA" w:eastAsia="ru-RU"/>
        </w:rPr>
      </w:pPr>
      <w:r w:rsidRPr="00B143C5">
        <w:rPr>
          <w:rStyle w:val="jlqj4b"/>
          <w:rFonts w:ascii="Times New Roman" w:hAnsi="Times New Roman" w:cs="Times New Roman"/>
          <w:sz w:val="28"/>
          <w:szCs w:val="28"/>
          <w:lang w:val="uk-UA" w:eastAsia="ru-RU"/>
        </w:rPr>
        <w:t>отримання інформації з бази даних, шляхом виконання запитів з наданими параметрами;</w:t>
      </w:r>
    </w:p>
    <w:p w14:paraId="1C71B21C" w14:textId="77777777" w:rsidR="00B143C5" w:rsidRPr="00B143C5" w:rsidRDefault="00B143C5" w:rsidP="006D0EA5">
      <w:pPr>
        <w:pStyle w:val="HTML"/>
        <w:numPr>
          <w:ilvl w:val="0"/>
          <w:numId w:val="20"/>
        </w:numPr>
        <w:tabs>
          <w:tab w:val="clear" w:pos="916"/>
          <w:tab w:val="left" w:pos="284"/>
        </w:tabs>
        <w:spacing w:line="360" w:lineRule="auto"/>
        <w:ind w:left="709" w:firstLine="0"/>
        <w:jc w:val="both"/>
        <w:rPr>
          <w:rStyle w:val="jlqj4b"/>
          <w:rFonts w:ascii="Times New Roman" w:hAnsi="Times New Roman" w:cs="Times New Roman"/>
          <w:sz w:val="28"/>
          <w:szCs w:val="28"/>
          <w:lang w:val="uk-UA" w:eastAsia="ru-RU"/>
        </w:rPr>
      </w:pPr>
      <w:r w:rsidRPr="00B143C5">
        <w:rPr>
          <w:rStyle w:val="jlqj4b"/>
          <w:rFonts w:ascii="Times New Roman" w:hAnsi="Times New Roman" w:cs="Times New Roman"/>
          <w:sz w:val="28"/>
          <w:szCs w:val="28"/>
          <w:lang w:val="uk-UA" w:eastAsia="ru-RU"/>
        </w:rPr>
        <w:t xml:space="preserve">складання і відправлення відповіді, сформованої на підставі введеної інформації користувачем. </w:t>
      </w:r>
    </w:p>
    <w:p w14:paraId="68D29257" w14:textId="6B72896B" w:rsidR="000D21E4" w:rsidRDefault="000D21E4" w:rsidP="000D21E4">
      <w:pPr>
        <w:jc w:val="center"/>
        <w:rPr>
          <w:rStyle w:val="tlid-translation"/>
          <w:rFonts w:ascii="Times New Roman" w:hAnsi="Times New Roman" w:cs="Times New Roman"/>
          <w:sz w:val="28"/>
          <w:szCs w:val="28"/>
          <w:lang w:val="uk-UA"/>
        </w:rPr>
      </w:pPr>
      <w:r>
        <w:rPr>
          <w:rStyle w:val="jlqj4b"/>
          <w:rFonts w:ascii="Times New Roman" w:hAnsi="Times New Roman" w:cs="Times New Roman"/>
          <w:sz w:val="28"/>
          <w:szCs w:val="28"/>
          <w:lang w:val="uk-UA"/>
        </w:rPr>
        <w:br/>
      </w:r>
      <w:r w:rsidRPr="000D21E4">
        <w:rPr>
          <w:rStyle w:val="tlid-translation"/>
          <w:rFonts w:ascii="Times New Roman" w:hAnsi="Times New Roman" w:cs="Times New Roman"/>
          <w:noProof/>
          <w:sz w:val="28"/>
          <w:szCs w:val="28"/>
          <w:lang w:val="uk-UA"/>
        </w:rPr>
        <w:drawing>
          <wp:inline distT="0" distB="0" distL="0" distR="0" wp14:anchorId="240ECFE0" wp14:editId="5B574217">
            <wp:extent cx="3307080" cy="1525603"/>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36197" cy="1539035"/>
                    </a:xfrm>
                    <a:prstGeom prst="rect">
                      <a:avLst/>
                    </a:prstGeom>
                  </pic:spPr>
                </pic:pic>
              </a:graphicData>
            </a:graphic>
          </wp:inline>
        </w:drawing>
      </w:r>
    </w:p>
    <w:p w14:paraId="2EED872D" w14:textId="4F36F28E" w:rsidR="000D21E4" w:rsidRDefault="000D21E4" w:rsidP="000D21E4">
      <w:pPr>
        <w:jc w:val="center"/>
        <w:rPr>
          <w:rStyle w:val="tlid-translation"/>
          <w:rFonts w:ascii="Times New Roman" w:hAnsi="Times New Roman" w:cs="Times New Roman"/>
          <w:sz w:val="28"/>
          <w:szCs w:val="28"/>
          <w:lang w:val="uk-UA"/>
        </w:rPr>
      </w:pPr>
      <w:r w:rsidRPr="002649FF">
        <w:rPr>
          <w:rStyle w:val="tlid-translation"/>
          <w:rFonts w:ascii="Times New Roman" w:hAnsi="Times New Roman" w:cs="Times New Roman"/>
          <w:sz w:val="28"/>
          <w:szCs w:val="28"/>
          <w:lang w:val="uk-UA"/>
        </w:rPr>
        <w:t xml:space="preserve">Рисунок </w:t>
      </w:r>
      <w:r>
        <w:rPr>
          <w:rStyle w:val="tlid-translation"/>
          <w:rFonts w:ascii="Times New Roman" w:hAnsi="Times New Roman" w:cs="Times New Roman"/>
          <w:sz w:val="28"/>
          <w:szCs w:val="28"/>
          <w:lang w:val="uk-UA"/>
        </w:rPr>
        <w:t>2</w:t>
      </w:r>
      <w:r w:rsidRPr="002649FF">
        <w:rPr>
          <w:rStyle w:val="tlid-translation"/>
          <w:rFonts w:ascii="Times New Roman" w:hAnsi="Times New Roman" w:cs="Times New Roman"/>
          <w:sz w:val="28"/>
          <w:szCs w:val="28"/>
          <w:lang w:val="uk-UA"/>
        </w:rPr>
        <w:t xml:space="preserve"> – Зовнішній вигляд </w:t>
      </w:r>
      <w:r>
        <w:rPr>
          <w:rStyle w:val="tlid-translation"/>
          <w:rFonts w:ascii="Times New Roman" w:hAnsi="Times New Roman" w:cs="Times New Roman"/>
          <w:sz w:val="28"/>
          <w:szCs w:val="28"/>
          <w:lang w:val="uk-UA"/>
        </w:rPr>
        <w:t xml:space="preserve">команд </w:t>
      </w:r>
      <w:r w:rsidRPr="002649FF">
        <w:rPr>
          <w:rStyle w:val="tlid-translation"/>
          <w:rFonts w:ascii="Times New Roman" w:hAnsi="Times New Roman" w:cs="Times New Roman"/>
          <w:sz w:val="28"/>
          <w:szCs w:val="28"/>
          <w:lang w:val="uk-UA"/>
        </w:rPr>
        <w:t xml:space="preserve">чат-боту «SNU </w:t>
      </w:r>
      <w:proofErr w:type="spellStart"/>
      <w:r w:rsidRPr="002649FF">
        <w:rPr>
          <w:rStyle w:val="tlid-translation"/>
          <w:rFonts w:ascii="Times New Roman" w:hAnsi="Times New Roman" w:cs="Times New Roman"/>
          <w:sz w:val="28"/>
          <w:szCs w:val="28"/>
          <w:lang w:val="uk-UA"/>
        </w:rPr>
        <w:t>TimeTable</w:t>
      </w:r>
      <w:proofErr w:type="spellEnd"/>
      <w:r w:rsidRPr="002649FF">
        <w:rPr>
          <w:rStyle w:val="tlid-translation"/>
          <w:rFonts w:ascii="Times New Roman" w:hAnsi="Times New Roman" w:cs="Times New Roman"/>
          <w:sz w:val="28"/>
          <w:szCs w:val="28"/>
          <w:lang w:val="uk-UA"/>
        </w:rPr>
        <w:t>»</w:t>
      </w:r>
    </w:p>
    <w:p w14:paraId="049DB58A" w14:textId="2F33967B" w:rsidR="00FF0E9D" w:rsidRDefault="00B143C5" w:rsidP="006D4466">
      <w:pPr>
        <w:spacing w:after="0" w:line="360" w:lineRule="auto"/>
        <w:ind w:firstLine="709"/>
        <w:jc w:val="both"/>
        <w:rPr>
          <w:rStyle w:val="jlqj4b"/>
          <w:rFonts w:ascii="Times New Roman" w:hAnsi="Times New Roman" w:cs="Times New Roman"/>
          <w:sz w:val="28"/>
          <w:szCs w:val="28"/>
          <w:lang w:val="uk-UA"/>
        </w:rPr>
      </w:pPr>
      <w:r w:rsidRPr="00B143C5">
        <w:rPr>
          <w:rStyle w:val="jlqj4b"/>
          <w:rFonts w:ascii="Times New Roman" w:hAnsi="Times New Roman" w:cs="Times New Roman"/>
          <w:sz w:val="28"/>
          <w:szCs w:val="28"/>
          <w:lang w:val="uk-UA"/>
        </w:rPr>
        <w:t>Розробка дозволяє отримати кожному користувач</w:t>
      </w:r>
      <w:r w:rsidR="00390138">
        <w:rPr>
          <w:rStyle w:val="jlqj4b"/>
          <w:rFonts w:ascii="Times New Roman" w:hAnsi="Times New Roman" w:cs="Times New Roman"/>
          <w:sz w:val="28"/>
          <w:szCs w:val="28"/>
          <w:lang w:val="uk-UA"/>
        </w:rPr>
        <w:t>у</w:t>
      </w:r>
      <w:r w:rsidRPr="00B143C5">
        <w:rPr>
          <w:rStyle w:val="jlqj4b"/>
          <w:rFonts w:ascii="Times New Roman" w:hAnsi="Times New Roman" w:cs="Times New Roman"/>
          <w:sz w:val="28"/>
          <w:szCs w:val="28"/>
          <w:lang w:val="uk-UA"/>
        </w:rPr>
        <w:t xml:space="preserve"> лише інформацію, яка відповідає його запиту.</w:t>
      </w:r>
    </w:p>
    <w:p w14:paraId="27ABA611" w14:textId="709540D5" w:rsidR="007D31DB" w:rsidRPr="00964A2D" w:rsidRDefault="007D31DB" w:rsidP="000975D3">
      <w:pPr>
        <w:tabs>
          <w:tab w:val="left" w:pos="993"/>
        </w:tabs>
        <w:spacing w:after="0" w:line="360" w:lineRule="auto"/>
        <w:ind w:firstLine="709"/>
        <w:jc w:val="both"/>
        <w:rPr>
          <w:rFonts w:ascii="Times New Roman" w:hAnsi="Times New Roman"/>
          <w:sz w:val="28"/>
          <w:szCs w:val="28"/>
          <w:lang w:val="uk-UA"/>
        </w:rPr>
      </w:pPr>
      <w:r w:rsidRPr="00FC4263">
        <w:rPr>
          <w:rFonts w:ascii="Times New Roman" w:hAnsi="Times New Roman"/>
          <w:sz w:val="28"/>
          <w:szCs w:val="28"/>
          <w:lang w:val="uk-UA"/>
        </w:rPr>
        <w:t xml:space="preserve">Архітектура </w:t>
      </w:r>
      <w:r w:rsidR="000975D3">
        <w:rPr>
          <w:rFonts w:ascii="Times New Roman" w:hAnsi="Times New Roman"/>
          <w:sz w:val="28"/>
          <w:szCs w:val="28"/>
          <w:lang w:val="uk-UA"/>
        </w:rPr>
        <w:t>асистента</w:t>
      </w:r>
      <w:r w:rsidRPr="00FC4263">
        <w:rPr>
          <w:rFonts w:ascii="Times New Roman" w:hAnsi="Times New Roman"/>
          <w:sz w:val="28"/>
          <w:szCs w:val="28"/>
          <w:lang w:val="uk-UA"/>
        </w:rPr>
        <w:t xml:space="preserve"> зображена на рисунку </w:t>
      </w:r>
      <w:r>
        <w:rPr>
          <w:rFonts w:ascii="Times New Roman" w:hAnsi="Times New Roman"/>
          <w:sz w:val="28"/>
          <w:szCs w:val="28"/>
          <w:lang w:val="uk-UA"/>
        </w:rPr>
        <w:t>3</w:t>
      </w:r>
    </w:p>
    <w:p w14:paraId="611D718D" w14:textId="3D443533" w:rsidR="007D31DB" w:rsidRDefault="006A4761" w:rsidP="007D31DB">
      <w:pPr>
        <w:tabs>
          <w:tab w:val="left" w:pos="3228"/>
        </w:tabs>
        <w:spacing w:after="0" w:line="360" w:lineRule="auto"/>
        <w:jc w:val="center"/>
        <w:rPr>
          <w:rFonts w:ascii="Times New Roman" w:hAnsi="Times New Roman"/>
          <w:sz w:val="28"/>
          <w:szCs w:val="28"/>
        </w:rPr>
      </w:pPr>
      <w:r>
        <w:rPr>
          <w:noProof/>
        </w:rPr>
        <w:drawing>
          <wp:inline distT="0" distB="0" distL="0" distR="0" wp14:anchorId="7CB9AF1B" wp14:editId="705327FD">
            <wp:extent cx="5454839" cy="3238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0772" cy="3253896"/>
                    </a:xfrm>
                    <a:prstGeom prst="rect">
                      <a:avLst/>
                    </a:prstGeom>
                  </pic:spPr>
                </pic:pic>
              </a:graphicData>
            </a:graphic>
          </wp:inline>
        </w:drawing>
      </w:r>
    </w:p>
    <w:p w14:paraId="590D054F" w14:textId="3C7ED141" w:rsidR="007D31DB" w:rsidRDefault="007D31DB" w:rsidP="007D31DB">
      <w:pPr>
        <w:tabs>
          <w:tab w:val="left" w:pos="3228"/>
        </w:tabs>
        <w:spacing w:after="0" w:line="360" w:lineRule="auto"/>
        <w:ind w:left="360"/>
        <w:jc w:val="center"/>
        <w:rPr>
          <w:rFonts w:ascii="Times New Roman" w:eastAsia="Times New Roman" w:hAnsi="Times New Roman" w:cs="Times New Roman"/>
          <w:kern w:val="0"/>
          <w:sz w:val="28"/>
          <w:szCs w:val="28"/>
          <w:lang w:val="uk-UA" w:eastAsia="ru-RU"/>
          <w14:ligatures w14:val="none"/>
        </w:rPr>
      </w:pPr>
      <w:r w:rsidRPr="00DF58B2">
        <w:rPr>
          <w:rFonts w:ascii="Times New Roman" w:hAnsi="Times New Roman"/>
          <w:sz w:val="28"/>
          <w:szCs w:val="28"/>
        </w:rPr>
        <w:lastRenderedPageBreak/>
        <w:t xml:space="preserve">Рисунок </w:t>
      </w:r>
      <w:r w:rsidR="00335EC8">
        <w:rPr>
          <w:rFonts w:ascii="Times New Roman" w:hAnsi="Times New Roman"/>
          <w:sz w:val="28"/>
          <w:szCs w:val="28"/>
          <w:lang w:val="uk-UA"/>
        </w:rPr>
        <w:t>3</w:t>
      </w:r>
      <w:r w:rsidRPr="00DF58B2">
        <w:rPr>
          <w:rFonts w:ascii="Times New Roman" w:hAnsi="Times New Roman"/>
          <w:sz w:val="28"/>
          <w:szCs w:val="28"/>
        </w:rPr>
        <w:t xml:space="preserve"> – </w:t>
      </w:r>
      <w:proofErr w:type="spellStart"/>
      <w:r w:rsidRPr="00DF58B2">
        <w:rPr>
          <w:rFonts w:ascii="Times New Roman" w:hAnsi="Times New Roman"/>
          <w:sz w:val="28"/>
          <w:szCs w:val="28"/>
        </w:rPr>
        <w:t>Архітектура</w:t>
      </w:r>
      <w:proofErr w:type="spellEnd"/>
      <w:r w:rsidRPr="00DF58B2">
        <w:rPr>
          <w:rFonts w:ascii="Times New Roman" w:hAnsi="Times New Roman"/>
          <w:sz w:val="28"/>
          <w:szCs w:val="28"/>
        </w:rPr>
        <w:t xml:space="preserve"> </w:t>
      </w:r>
      <w:r w:rsidRPr="00DF58B2">
        <w:rPr>
          <w:rFonts w:ascii="Times New Roman" w:hAnsi="Times New Roman"/>
          <w:sz w:val="28"/>
          <w:szCs w:val="28"/>
          <w:lang w:val="uk-UA"/>
        </w:rPr>
        <w:t>віртуального асистента</w:t>
      </w:r>
      <w:r w:rsidRPr="00DF58B2">
        <w:rPr>
          <w:rFonts w:ascii="Times New Roman" w:hAnsi="Times New Roman"/>
          <w:sz w:val="28"/>
          <w:szCs w:val="28"/>
        </w:rPr>
        <w:t xml:space="preserve"> для </w:t>
      </w:r>
      <w:r w:rsidRPr="00DF58B2">
        <w:rPr>
          <w:rFonts w:ascii="Times New Roman" w:eastAsia="Times New Roman" w:hAnsi="Times New Roman" w:cs="Times New Roman"/>
          <w:kern w:val="0"/>
          <w:sz w:val="28"/>
          <w:szCs w:val="28"/>
          <w:lang w:val="uk-UA" w:eastAsia="ru-RU"/>
          <w14:ligatures w14:val="none"/>
        </w:rPr>
        <w:t>автоматизації розкладу у ВНЗ</w:t>
      </w:r>
    </w:p>
    <w:p w14:paraId="682E850D" w14:textId="77777777" w:rsidR="006D0EA5" w:rsidRDefault="006D0EA5" w:rsidP="007D31DB">
      <w:pPr>
        <w:tabs>
          <w:tab w:val="left" w:pos="3228"/>
        </w:tabs>
        <w:spacing w:after="0" w:line="360" w:lineRule="auto"/>
        <w:ind w:left="360"/>
        <w:jc w:val="center"/>
        <w:rPr>
          <w:rFonts w:ascii="Times New Roman" w:eastAsia="Times New Roman" w:hAnsi="Times New Roman" w:cs="Times New Roman"/>
          <w:kern w:val="0"/>
          <w:sz w:val="28"/>
          <w:szCs w:val="28"/>
          <w:lang w:val="uk-UA" w:eastAsia="ru-RU"/>
          <w14:ligatures w14:val="none"/>
        </w:rPr>
      </w:pPr>
    </w:p>
    <w:p w14:paraId="0CF48C58" w14:textId="77777777" w:rsidR="008C58E9" w:rsidRPr="008C58E9" w:rsidRDefault="008C58E9" w:rsidP="006D0EA5">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8C58E9">
        <w:rPr>
          <w:rFonts w:ascii="Times New Roman" w:eastAsia="Times New Roman" w:hAnsi="Times New Roman" w:cs="Times New Roman"/>
          <w:kern w:val="0"/>
          <w:sz w:val="28"/>
          <w:szCs w:val="28"/>
          <w:lang w:val="uk-UA" w:eastAsia="ru-RU"/>
          <w14:ligatures w14:val="none"/>
        </w:rPr>
        <w:t xml:space="preserve">Клієнтський додаток розкладу з точки зору навігації побудований відразу на двох типах навігації: </w:t>
      </w:r>
      <w:proofErr w:type="spellStart"/>
      <w:r w:rsidRPr="008C58E9">
        <w:rPr>
          <w:rFonts w:ascii="Times New Roman" w:eastAsia="Times New Roman" w:hAnsi="Times New Roman" w:cs="Times New Roman"/>
          <w:kern w:val="0"/>
          <w:sz w:val="28"/>
          <w:szCs w:val="28"/>
          <w:lang w:val="uk-UA" w:eastAsia="ru-RU"/>
          <w14:ligatures w14:val="none"/>
        </w:rPr>
        <w:t>стековій</w:t>
      </w:r>
      <w:proofErr w:type="spellEnd"/>
      <w:r w:rsidRPr="008C58E9">
        <w:rPr>
          <w:rFonts w:ascii="Times New Roman" w:eastAsia="Times New Roman" w:hAnsi="Times New Roman" w:cs="Times New Roman"/>
          <w:kern w:val="0"/>
          <w:sz w:val="28"/>
          <w:szCs w:val="28"/>
          <w:lang w:val="uk-UA" w:eastAsia="ru-RU"/>
          <w14:ligatures w14:val="none"/>
        </w:rPr>
        <w:t xml:space="preserve"> та двох видах </w:t>
      </w:r>
      <w:proofErr w:type="spellStart"/>
      <w:r w:rsidRPr="008C58E9">
        <w:rPr>
          <w:rFonts w:ascii="Times New Roman" w:eastAsia="Times New Roman" w:hAnsi="Times New Roman" w:cs="Times New Roman"/>
          <w:kern w:val="0"/>
          <w:sz w:val="28"/>
          <w:szCs w:val="28"/>
          <w:lang w:val="uk-UA" w:eastAsia="ru-RU"/>
          <w14:ligatures w14:val="none"/>
        </w:rPr>
        <w:t>табової</w:t>
      </w:r>
      <w:proofErr w:type="spellEnd"/>
      <w:r w:rsidRPr="008C58E9">
        <w:rPr>
          <w:rFonts w:ascii="Times New Roman" w:eastAsia="Times New Roman" w:hAnsi="Times New Roman" w:cs="Times New Roman"/>
          <w:kern w:val="0"/>
          <w:sz w:val="28"/>
          <w:szCs w:val="28"/>
          <w:lang w:val="uk-UA" w:eastAsia="ru-RU"/>
          <w14:ligatures w14:val="none"/>
        </w:rPr>
        <w:t xml:space="preserve"> навігації. Їх поєднання в одному додатку дає можливість одночасно використовувати переваги обох типів навігації, уникаючи обмеження кожного із типів. Переваги </w:t>
      </w:r>
      <w:proofErr w:type="spellStart"/>
      <w:r w:rsidRPr="008C58E9">
        <w:rPr>
          <w:rFonts w:ascii="Times New Roman" w:eastAsia="Times New Roman" w:hAnsi="Times New Roman" w:cs="Times New Roman"/>
          <w:kern w:val="0"/>
          <w:sz w:val="28"/>
          <w:szCs w:val="28"/>
          <w:lang w:val="uk-UA" w:eastAsia="ru-RU"/>
          <w14:ligatures w14:val="none"/>
        </w:rPr>
        <w:t>стекової</w:t>
      </w:r>
      <w:proofErr w:type="spellEnd"/>
      <w:r w:rsidRPr="008C58E9">
        <w:rPr>
          <w:rFonts w:ascii="Times New Roman" w:eastAsia="Times New Roman" w:hAnsi="Times New Roman" w:cs="Times New Roman"/>
          <w:kern w:val="0"/>
          <w:sz w:val="28"/>
          <w:szCs w:val="28"/>
          <w:lang w:val="uk-UA" w:eastAsia="ru-RU"/>
          <w14:ligatures w14:val="none"/>
        </w:rPr>
        <w:t xml:space="preserve"> навігації: ієрархічна структура, навігаційні дії, анімації переходів. Переваги навігації вкладками (</w:t>
      </w:r>
      <w:proofErr w:type="spellStart"/>
      <w:r w:rsidRPr="008C58E9">
        <w:rPr>
          <w:rFonts w:ascii="Times New Roman" w:eastAsia="Times New Roman" w:hAnsi="Times New Roman" w:cs="Times New Roman"/>
          <w:kern w:val="0"/>
          <w:sz w:val="28"/>
          <w:szCs w:val="28"/>
          <w:lang w:val="uk-UA" w:eastAsia="ru-RU"/>
          <w14:ligatures w14:val="none"/>
        </w:rPr>
        <w:t>табова</w:t>
      </w:r>
      <w:proofErr w:type="spellEnd"/>
      <w:r w:rsidRPr="008C58E9">
        <w:rPr>
          <w:rFonts w:ascii="Times New Roman" w:eastAsia="Times New Roman" w:hAnsi="Times New Roman" w:cs="Times New Roman"/>
          <w:kern w:val="0"/>
          <w:sz w:val="28"/>
          <w:szCs w:val="28"/>
          <w:lang w:val="uk-UA" w:eastAsia="ru-RU"/>
          <w14:ligatures w14:val="none"/>
        </w:rPr>
        <w:t xml:space="preserve"> навігація): множинні екрани, постійна видимість, незалежність вкладок, візуальне відображення активної вкладки, гнучкість в конфігурації.</w:t>
      </w:r>
    </w:p>
    <w:p w14:paraId="77C31C81" w14:textId="6AD215BC" w:rsidR="008C58E9" w:rsidRPr="008C58E9" w:rsidRDefault="008C58E9" w:rsidP="006D0EA5">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8C58E9">
        <w:rPr>
          <w:rFonts w:ascii="Times New Roman" w:eastAsia="Times New Roman" w:hAnsi="Times New Roman" w:cs="Times New Roman"/>
          <w:kern w:val="0"/>
          <w:sz w:val="28"/>
          <w:szCs w:val="28"/>
          <w:lang w:val="uk-UA" w:eastAsia="ru-RU"/>
          <w14:ligatures w14:val="none"/>
        </w:rPr>
        <w:t>З точки зору даних додаток можна поділити на такі частини: API, сесійне сховище даних, асинхронне сховище даних та компоненти відображення даних.</w:t>
      </w:r>
    </w:p>
    <w:p w14:paraId="132975E8" w14:textId="77777777" w:rsidR="008C58E9" w:rsidRPr="008C58E9" w:rsidRDefault="008C58E9" w:rsidP="006D0EA5">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8C58E9">
        <w:rPr>
          <w:rFonts w:ascii="Times New Roman" w:eastAsia="Times New Roman" w:hAnsi="Times New Roman" w:cs="Times New Roman"/>
          <w:kern w:val="0"/>
          <w:sz w:val="28"/>
          <w:szCs w:val="28"/>
          <w:lang w:val="uk-UA" w:eastAsia="ru-RU"/>
          <w14:ligatures w14:val="none"/>
        </w:rPr>
        <w:t>Отримання даних через API є важливою складовою частиною клієнтського додатку у моделі клієнт-сервер. Цей процес включає в себе наступні кроки:</w:t>
      </w:r>
    </w:p>
    <w:p w14:paraId="389CEE45" w14:textId="77777777" w:rsidR="008C58E9" w:rsidRPr="008C58E9" w:rsidRDefault="008C58E9" w:rsidP="00F92CEA">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8C58E9">
        <w:rPr>
          <w:rFonts w:ascii="Times New Roman" w:eastAsia="Times New Roman" w:hAnsi="Times New Roman" w:cs="Times New Roman"/>
          <w:kern w:val="0"/>
          <w:sz w:val="28"/>
          <w:szCs w:val="28"/>
          <w:lang w:val="uk-UA" w:eastAsia="ru-RU"/>
          <w14:ligatures w14:val="none"/>
        </w:rPr>
        <w:t>1.</w:t>
      </w:r>
      <w:r w:rsidRPr="008C58E9">
        <w:rPr>
          <w:rFonts w:ascii="Times New Roman" w:eastAsia="Times New Roman" w:hAnsi="Times New Roman" w:cs="Times New Roman"/>
          <w:kern w:val="0"/>
          <w:sz w:val="28"/>
          <w:szCs w:val="28"/>
          <w:lang w:val="uk-UA" w:eastAsia="ru-RU"/>
          <w14:ligatures w14:val="none"/>
        </w:rPr>
        <w:tab/>
        <w:t>Формування посилань на API з відповідними GET-параметрами в залежності від потреб.</w:t>
      </w:r>
    </w:p>
    <w:p w14:paraId="776D8E40" w14:textId="77777777" w:rsidR="008C58E9" w:rsidRPr="008C58E9" w:rsidRDefault="008C58E9" w:rsidP="00F92CEA">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8C58E9">
        <w:rPr>
          <w:rFonts w:ascii="Times New Roman" w:eastAsia="Times New Roman" w:hAnsi="Times New Roman" w:cs="Times New Roman"/>
          <w:kern w:val="0"/>
          <w:sz w:val="28"/>
          <w:szCs w:val="28"/>
          <w:lang w:val="uk-UA" w:eastAsia="ru-RU"/>
          <w14:ligatures w14:val="none"/>
        </w:rPr>
        <w:t>2.</w:t>
      </w:r>
      <w:r w:rsidRPr="008C58E9">
        <w:rPr>
          <w:rFonts w:ascii="Times New Roman" w:eastAsia="Times New Roman" w:hAnsi="Times New Roman" w:cs="Times New Roman"/>
          <w:kern w:val="0"/>
          <w:sz w:val="28"/>
          <w:szCs w:val="28"/>
          <w:lang w:val="uk-UA" w:eastAsia="ru-RU"/>
          <w14:ligatures w14:val="none"/>
        </w:rPr>
        <w:tab/>
        <w:t>Відправлення запиту.</w:t>
      </w:r>
    </w:p>
    <w:p w14:paraId="40F72E80" w14:textId="77777777" w:rsidR="008C58E9" w:rsidRPr="008C58E9" w:rsidRDefault="008C58E9" w:rsidP="006D0EA5">
      <w:pPr>
        <w:spacing w:after="0" w:line="360" w:lineRule="auto"/>
        <w:ind w:firstLine="709"/>
        <w:jc w:val="both"/>
        <w:rPr>
          <w:rFonts w:ascii="Times New Roman" w:eastAsia="Times New Roman" w:hAnsi="Times New Roman" w:cs="Times New Roman"/>
          <w:kern w:val="0"/>
          <w:sz w:val="28"/>
          <w:szCs w:val="28"/>
          <w:lang w:val="uk-UA" w:eastAsia="ru-RU"/>
          <w14:ligatures w14:val="none"/>
        </w:rPr>
      </w:pPr>
      <w:r w:rsidRPr="008C58E9">
        <w:rPr>
          <w:rFonts w:ascii="Times New Roman" w:eastAsia="Times New Roman" w:hAnsi="Times New Roman" w:cs="Times New Roman"/>
          <w:kern w:val="0"/>
          <w:sz w:val="28"/>
          <w:szCs w:val="28"/>
          <w:lang w:val="uk-UA" w:eastAsia="ru-RU"/>
          <w14:ligatures w14:val="none"/>
        </w:rPr>
        <w:t>3.</w:t>
      </w:r>
      <w:r w:rsidRPr="008C58E9">
        <w:rPr>
          <w:rFonts w:ascii="Times New Roman" w:eastAsia="Times New Roman" w:hAnsi="Times New Roman" w:cs="Times New Roman"/>
          <w:kern w:val="0"/>
          <w:sz w:val="28"/>
          <w:szCs w:val="28"/>
          <w:lang w:val="uk-UA" w:eastAsia="ru-RU"/>
          <w14:ligatures w14:val="none"/>
        </w:rPr>
        <w:tab/>
        <w:t>Очікування відповіді: Після відправки запиту, додаток очікує відповідь від API. В даній реалізації це виконано як асинхронний процес.</w:t>
      </w:r>
    </w:p>
    <w:p w14:paraId="085A0507" w14:textId="1898CD21" w:rsidR="007D31DB" w:rsidRPr="002875CC" w:rsidRDefault="008C58E9" w:rsidP="006D0EA5">
      <w:pPr>
        <w:spacing w:after="0" w:line="360" w:lineRule="auto"/>
        <w:ind w:firstLine="709"/>
        <w:jc w:val="both"/>
        <w:rPr>
          <w:rFonts w:ascii="Times New Roman" w:hAnsi="Times New Roman" w:cs="Times New Roman"/>
          <w:sz w:val="28"/>
          <w:szCs w:val="28"/>
          <w:lang w:val="uk-UA"/>
        </w:rPr>
      </w:pPr>
      <w:r w:rsidRPr="008C58E9">
        <w:rPr>
          <w:rFonts w:ascii="Times New Roman" w:eastAsia="Times New Roman" w:hAnsi="Times New Roman" w:cs="Times New Roman"/>
          <w:kern w:val="0"/>
          <w:sz w:val="28"/>
          <w:szCs w:val="28"/>
          <w:lang w:val="uk-UA" w:eastAsia="ru-RU"/>
          <w14:ligatures w14:val="none"/>
        </w:rPr>
        <w:t>4.</w:t>
      </w:r>
      <w:r w:rsidRPr="008C58E9">
        <w:rPr>
          <w:rFonts w:ascii="Times New Roman" w:eastAsia="Times New Roman" w:hAnsi="Times New Roman" w:cs="Times New Roman"/>
          <w:kern w:val="0"/>
          <w:sz w:val="28"/>
          <w:szCs w:val="28"/>
          <w:lang w:val="uk-UA" w:eastAsia="ru-RU"/>
          <w14:ligatures w14:val="none"/>
        </w:rPr>
        <w:tab/>
        <w:t xml:space="preserve">Отримання відповіді та </w:t>
      </w:r>
      <w:r>
        <w:rPr>
          <w:rFonts w:ascii="Times New Roman" w:eastAsia="Times New Roman" w:hAnsi="Times New Roman" w:cs="Times New Roman"/>
          <w:kern w:val="0"/>
          <w:sz w:val="28"/>
          <w:szCs w:val="28"/>
          <w:lang w:val="uk-UA" w:eastAsia="ru-RU"/>
          <w14:ligatures w14:val="none"/>
        </w:rPr>
        <w:t>з</w:t>
      </w:r>
      <w:r w:rsidRPr="008C58E9">
        <w:rPr>
          <w:rFonts w:ascii="Times New Roman" w:eastAsia="Times New Roman" w:hAnsi="Times New Roman" w:cs="Times New Roman"/>
          <w:kern w:val="0"/>
          <w:sz w:val="28"/>
          <w:szCs w:val="28"/>
          <w:lang w:val="uk-UA" w:eastAsia="ru-RU"/>
          <w14:ligatures w14:val="none"/>
        </w:rPr>
        <w:t>береження даних: згідно з поточною архітектурою, сервер повертає дані в форматі JSON, що не потребують додаткової обробки. Після отримання даних додаток зберігає дані у сесійному сховищі даних для подальшого використання в додатку.</w:t>
      </w:r>
    </w:p>
    <w:p w14:paraId="7A1096F3" w14:textId="77777777" w:rsidR="000140C8" w:rsidRDefault="000D21E4" w:rsidP="006D0EA5">
      <w:pPr>
        <w:pStyle w:val="a4"/>
        <w:spacing w:before="0" w:beforeAutospacing="0" w:after="0" w:afterAutospacing="0" w:line="360" w:lineRule="auto"/>
        <w:ind w:firstLine="709"/>
        <w:jc w:val="both"/>
        <w:rPr>
          <w:sz w:val="28"/>
          <w:szCs w:val="28"/>
          <w:lang w:val="uk-UA"/>
        </w:rPr>
      </w:pPr>
      <w:r w:rsidRPr="000D21E4">
        <w:rPr>
          <w:b/>
          <w:bCs/>
          <w:sz w:val="28"/>
          <w:szCs w:val="28"/>
          <w:lang w:val="uk-UA"/>
        </w:rPr>
        <w:t>Для реалізації проекту використано:</w:t>
      </w:r>
      <w:r w:rsidRPr="000D21E4">
        <w:rPr>
          <w:sz w:val="28"/>
          <w:szCs w:val="28"/>
          <w:lang w:val="uk-UA"/>
        </w:rPr>
        <w:t xml:space="preserve"> менеджер пакетів </w:t>
      </w:r>
      <w:proofErr w:type="spellStart"/>
      <w:r w:rsidRPr="000D21E4">
        <w:rPr>
          <w:sz w:val="28"/>
          <w:szCs w:val="28"/>
        </w:rPr>
        <w:t>vcpkg</w:t>
      </w:r>
      <w:proofErr w:type="spellEnd"/>
      <w:r w:rsidRPr="000D21E4">
        <w:rPr>
          <w:sz w:val="28"/>
          <w:szCs w:val="28"/>
          <w:lang w:val="uk-UA"/>
        </w:rPr>
        <w:t xml:space="preserve"> для встановлення таких бібліотек: </w:t>
      </w:r>
      <w:proofErr w:type="spellStart"/>
      <w:r w:rsidRPr="000D21E4">
        <w:rPr>
          <w:sz w:val="28"/>
          <w:szCs w:val="28"/>
        </w:rPr>
        <w:t>nlohmann</w:t>
      </w:r>
      <w:proofErr w:type="spellEnd"/>
      <w:r w:rsidRPr="000D21E4">
        <w:rPr>
          <w:sz w:val="28"/>
          <w:szCs w:val="28"/>
          <w:lang w:val="uk-UA"/>
        </w:rPr>
        <w:t>/</w:t>
      </w:r>
      <w:proofErr w:type="spellStart"/>
      <w:r w:rsidRPr="000D21E4">
        <w:rPr>
          <w:sz w:val="28"/>
          <w:szCs w:val="28"/>
        </w:rPr>
        <w:t>json</w:t>
      </w:r>
      <w:proofErr w:type="spellEnd"/>
      <w:r w:rsidRPr="000D21E4">
        <w:rPr>
          <w:sz w:val="28"/>
          <w:szCs w:val="28"/>
          <w:lang w:val="uk-UA"/>
        </w:rPr>
        <w:t>.</w:t>
      </w:r>
      <w:proofErr w:type="spellStart"/>
      <w:r w:rsidRPr="000D21E4">
        <w:rPr>
          <w:sz w:val="28"/>
          <w:szCs w:val="28"/>
        </w:rPr>
        <w:t>hpp</w:t>
      </w:r>
      <w:proofErr w:type="spellEnd"/>
      <w:r w:rsidRPr="000D21E4">
        <w:rPr>
          <w:sz w:val="28"/>
          <w:szCs w:val="28"/>
          <w:lang w:val="uk-UA"/>
        </w:rPr>
        <w:t xml:space="preserve">, </w:t>
      </w:r>
      <w:proofErr w:type="spellStart"/>
      <w:r w:rsidRPr="000D21E4">
        <w:rPr>
          <w:sz w:val="28"/>
          <w:szCs w:val="28"/>
        </w:rPr>
        <w:t>SQLiteCpp</w:t>
      </w:r>
      <w:proofErr w:type="spellEnd"/>
      <w:r w:rsidRPr="000D21E4">
        <w:rPr>
          <w:sz w:val="28"/>
          <w:szCs w:val="28"/>
          <w:lang w:val="uk-UA"/>
        </w:rPr>
        <w:t>/</w:t>
      </w:r>
      <w:proofErr w:type="spellStart"/>
      <w:r w:rsidRPr="000D21E4">
        <w:rPr>
          <w:sz w:val="28"/>
          <w:szCs w:val="28"/>
        </w:rPr>
        <w:t>SQLiteCpp</w:t>
      </w:r>
      <w:proofErr w:type="spellEnd"/>
      <w:r w:rsidRPr="000D21E4">
        <w:rPr>
          <w:sz w:val="28"/>
          <w:szCs w:val="28"/>
          <w:lang w:val="uk-UA"/>
        </w:rPr>
        <w:t>.</w:t>
      </w:r>
      <w:r w:rsidRPr="000D21E4">
        <w:rPr>
          <w:sz w:val="28"/>
          <w:szCs w:val="28"/>
        </w:rPr>
        <w:t>h</w:t>
      </w:r>
      <w:r w:rsidRPr="000D21E4">
        <w:rPr>
          <w:sz w:val="28"/>
          <w:szCs w:val="28"/>
          <w:lang w:val="uk-UA"/>
        </w:rPr>
        <w:t xml:space="preserve">, </w:t>
      </w:r>
      <w:proofErr w:type="spellStart"/>
      <w:r w:rsidRPr="000D21E4">
        <w:rPr>
          <w:sz w:val="28"/>
          <w:szCs w:val="28"/>
        </w:rPr>
        <w:t>tgbot</w:t>
      </w:r>
      <w:proofErr w:type="spellEnd"/>
      <w:r w:rsidRPr="000D21E4">
        <w:rPr>
          <w:sz w:val="28"/>
          <w:szCs w:val="28"/>
          <w:lang w:val="uk-UA"/>
        </w:rPr>
        <w:t>/</w:t>
      </w:r>
      <w:proofErr w:type="spellStart"/>
      <w:r w:rsidRPr="000D21E4">
        <w:rPr>
          <w:sz w:val="28"/>
          <w:szCs w:val="28"/>
        </w:rPr>
        <w:t>tgbot</w:t>
      </w:r>
      <w:proofErr w:type="spellEnd"/>
      <w:r w:rsidRPr="000D21E4">
        <w:rPr>
          <w:sz w:val="28"/>
          <w:szCs w:val="28"/>
          <w:lang w:val="uk-UA"/>
        </w:rPr>
        <w:t>.</w:t>
      </w:r>
      <w:r w:rsidRPr="000D21E4">
        <w:rPr>
          <w:sz w:val="28"/>
          <w:szCs w:val="28"/>
        </w:rPr>
        <w:t>h</w:t>
      </w:r>
      <w:r w:rsidRPr="000D21E4">
        <w:rPr>
          <w:sz w:val="28"/>
          <w:szCs w:val="28"/>
          <w:lang w:val="uk-UA"/>
        </w:rPr>
        <w:t xml:space="preserve"> та </w:t>
      </w:r>
      <w:proofErr w:type="spellStart"/>
      <w:r w:rsidRPr="000D21E4">
        <w:rPr>
          <w:sz w:val="28"/>
          <w:szCs w:val="28"/>
        </w:rPr>
        <w:t>curl</w:t>
      </w:r>
      <w:proofErr w:type="spellEnd"/>
      <w:r w:rsidRPr="000D21E4">
        <w:rPr>
          <w:sz w:val="28"/>
          <w:szCs w:val="28"/>
          <w:lang w:val="uk-UA"/>
        </w:rPr>
        <w:t>/</w:t>
      </w:r>
      <w:proofErr w:type="spellStart"/>
      <w:r w:rsidRPr="000D21E4">
        <w:rPr>
          <w:sz w:val="28"/>
          <w:szCs w:val="28"/>
        </w:rPr>
        <w:t>curl</w:t>
      </w:r>
      <w:proofErr w:type="spellEnd"/>
      <w:r w:rsidRPr="000D21E4">
        <w:rPr>
          <w:sz w:val="28"/>
          <w:szCs w:val="28"/>
          <w:lang w:val="uk-UA"/>
        </w:rPr>
        <w:t>.</w:t>
      </w:r>
      <w:r w:rsidRPr="000D21E4">
        <w:rPr>
          <w:sz w:val="28"/>
          <w:szCs w:val="28"/>
        </w:rPr>
        <w:t>h</w:t>
      </w:r>
      <w:r w:rsidRPr="000D21E4">
        <w:rPr>
          <w:sz w:val="28"/>
          <w:szCs w:val="28"/>
          <w:lang w:val="uk-UA"/>
        </w:rPr>
        <w:t xml:space="preserve">. </w:t>
      </w:r>
    </w:p>
    <w:p w14:paraId="7EEB77DA" w14:textId="51204F12" w:rsidR="003E01A8" w:rsidRDefault="000140C8" w:rsidP="005975C5">
      <w:pPr>
        <w:pStyle w:val="a4"/>
        <w:spacing w:before="240" w:beforeAutospacing="0" w:after="0" w:afterAutospacing="0" w:line="360" w:lineRule="auto"/>
        <w:ind w:firstLine="709"/>
        <w:jc w:val="both"/>
        <w:rPr>
          <w:rStyle w:val="jlqj4b"/>
          <w:kern w:val="36"/>
          <w:sz w:val="28"/>
          <w:szCs w:val="28"/>
          <w:lang w:val="uk-UA"/>
        </w:rPr>
      </w:pPr>
      <w:r w:rsidRPr="000140C8">
        <w:rPr>
          <w:b/>
          <w:color w:val="000000"/>
          <w:sz w:val="28"/>
          <w:szCs w:val="28"/>
          <w:lang w:val="uk-UA"/>
        </w:rPr>
        <w:lastRenderedPageBreak/>
        <w:t>Висновки</w:t>
      </w:r>
      <w:r w:rsidRPr="000140C8">
        <w:rPr>
          <w:b/>
          <w:bCs/>
          <w:sz w:val="28"/>
          <w:szCs w:val="28"/>
        </w:rPr>
        <w:t>.</w:t>
      </w:r>
      <w:r w:rsidRPr="000140C8">
        <w:rPr>
          <w:sz w:val="28"/>
          <w:szCs w:val="28"/>
        </w:rPr>
        <w:t xml:space="preserve"> </w:t>
      </w:r>
      <w:r w:rsidRPr="005F2230">
        <w:rPr>
          <w:rStyle w:val="jlqj4b"/>
          <w:kern w:val="36"/>
          <w:sz w:val="28"/>
          <w:szCs w:val="28"/>
          <w:lang w:val="uk-UA"/>
        </w:rPr>
        <w:t>Розроблений віртуальний асистент розкладу для студентів та викладачів університету є ефективним рішенням для автоматизації процесу отримання розкладу занять. Завдяки інтеграції з месенджером Telegram, цей асистент забезпечує зручний доступ до актуальної інформації про розклад занять, а також оперативно інформує про зміни та важливі події навчального процесу. Основні функції, такі як реєстрація користувачів, отримання повідомлень, формування запитів до бази даних та надсилання персоналізованих відповідей, дозволяють зробити процес взаємодії з розкладом простим та інтуїтивно зрозумілим.</w:t>
      </w:r>
    </w:p>
    <w:p w14:paraId="1936D6A2" w14:textId="4C56BFFC" w:rsidR="005975C5" w:rsidRPr="005975C5" w:rsidRDefault="005975C5" w:rsidP="005975C5">
      <w:pPr>
        <w:pStyle w:val="a4"/>
        <w:spacing w:before="240" w:beforeAutospacing="0" w:after="0" w:afterAutospacing="0" w:line="360" w:lineRule="auto"/>
        <w:ind w:firstLine="709"/>
        <w:jc w:val="center"/>
        <w:rPr>
          <w:b/>
          <w:bCs/>
          <w:sz w:val="28"/>
          <w:szCs w:val="28"/>
          <w:lang w:val="en-US"/>
        </w:rPr>
      </w:pPr>
      <w:r w:rsidRPr="005975C5">
        <w:rPr>
          <w:b/>
          <w:bCs/>
          <w:sz w:val="28"/>
          <w:szCs w:val="28"/>
        </w:rPr>
        <w:t>ДЖЕРЕЛА</w:t>
      </w:r>
      <w:r w:rsidRPr="005975C5">
        <w:rPr>
          <w:b/>
          <w:bCs/>
          <w:sz w:val="28"/>
          <w:szCs w:val="28"/>
          <w:lang w:val="en-US"/>
        </w:rPr>
        <w:t xml:space="preserve"> </w:t>
      </w:r>
      <w:r w:rsidRPr="005975C5">
        <w:rPr>
          <w:b/>
          <w:bCs/>
          <w:sz w:val="28"/>
          <w:szCs w:val="28"/>
        </w:rPr>
        <w:t>ТА</w:t>
      </w:r>
      <w:r w:rsidRPr="005975C5">
        <w:rPr>
          <w:b/>
          <w:bCs/>
          <w:sz w:val="28"/>
          <w:szCs w:val="28"/>
          <w:lang w:val="en-US"/>
        </w:rPr>
        <w:t xml:space="preserve"> </w:t>
      </w:r>
      <w:r w:rsidRPr="005975C5">
        <w:rPr>
          <w:b/>
          <w:bCs/>
          <w:sz w:val="28"/>
          <w:szCs w:val="28"/>
        </w:rPr>
        <w:t>ЛІТЕРАТУРА</w:t>
      </w:r>
    </w:p>
    <w:p w14:paraId="2DCF3116" w14:textId="4EEA9A86" w:rsidR="005975C5" w:rsidRPr="005975C5" w:rsidRDefault="005975C5" w:rsidP="005975C5">
      <w:pPr>
        <w:pStyle w:val="a4"/>
        <w:spacing w:before="240" w:beforeAutospacing="0" w:after="0" w:afterAutospacing="0" w:line="360" w:lineRule="auto"/>
        <w:ind w:firstLine="709"/>
        <w:jc w:val="both"/>
        <w:rPr>
          <w:sz w:val="28"/>
          <w:szCs w:val="28"/>
          <w:lang w:val="uk-UA"/>
        </w:rPr>
      </w:pPr>
      <w:r w:rsidRPr="005975C5">
        <w:rPr>
          <w:sz w:val="28"/>
          <w:szCs w:val="28"/>
          <w:lang w:val="uk-UA"/>
        </w:rPr>
        <w:t xml:space="preserve">1. </w:t>
      </w:r>
      <w:proofErr w:type="spellStart"/>
      <w:r w:rsidRPr="005975C5">
        <w:rPr>
          <w:sz w:val="28"/>
          <w:szCs w:val="28"/>
          <w:lang w:val="uk-UA"/>
        </w:rPr>
        <w:t>Ratov</w:t>
      </w:r>
      <w:proofErr w:type="spellEnd"/>
      <w:r w:rsidRPr="005975C5">
        <w:rPr>
          <w:sz w:val="28"/>
          <w:szCs w:val="28"/>
          <w:lang w:val="uk-UA"/>
        </w:rPr>
        <w:t xml:space="preserve"> D. </w:t>
      </w:r>
      <w:proofErr w:type="spellStart"/>
      <w:r w:rsidRPr="005975C5">
        <w:rPr>
          <w:sz w:val="28"/>
          <w:szCs w:val="28"/>
          <w:lang w:val="uk-UA"/>
        </w:rPr>
        <w:t>Architectural</w:t>
      </w:r>
      <w:proofErr w:type="spellEnd"/>
      <w:r w:rsidRPr="005975C5">
        <w:rPr>
          <w:sz w:val="28"/>
          <w:szCs w:val="28"/>
          <w:lang w:val="uk-UA"/>
        </w:rPr>
        <w:t xml:space="preserve"> </w:t>
      </w:r>
      <w:proofErr w:type="spellStart"/>
      <w:r w:rsidRPr="005975C5">
        <w:rPr>
          <w:sz w:val="28"/>
          <w:szCs w:val="28"/>
          <w:lang w:val="uk-UA"/>
        </w:rPr>
        <w:t>paradigm</w:t>
      </w:r>
      <w:proofErr w:type="spellEnd"/>
      <w:r w:rsidRPr="005975C5">
        <w:rPr>
          <w:sz w:val="28"/>
          <w:szCs w:val="28"/>
          <w:lang w:val="uk-UA"/>
        </w:rPr>
        <w:t xml:space="preserve"> </w:t>
      </w:r>
      <w:proofErr w:type="spellStart"/>
      <w:r w:rsidRPr="005975C5">
        <w:rPr>
          <w:sz w:val="28"/>
          <w:szCs w:val="28"/>
          <w:lang w:val="uk-UA"/>
        </w:rPr>
        <w:t>of</w:t>
      </w:r>
      <w:proofErr w:type="spellEnd"/>
      <w:r w:rsidRPr="005975C5">
        <w:rPr>
          <w:sz w:val="28"/>
          <w:szCs w:val="28"/>
          <w:lang w:val="uk-UA"/>
        </w:rPr>
        <w:t xml:space="preserve"> </w:t>
      </w:r>
      <w:proofErr w:type="spellStart"/>
      <w:r w:rsidRPr="005975C5">
        <w:rPr>
          <w:sz w:val="28"/>
          <w:szCs w:val="28"/>
          <w:lang w:val="uk-UA"/>
        </w:rPr>
        <w:t>the</w:t>
      </w:r>
      <w:proofErr w:type="spellEnd"/>
      <w:r w:rsidRPr="005975C5">
        <w:rPr>
          <w:sz w:val="28"/>
          <w:szCs w:val="28"/>
          <w:lang w:val="uk-UA"/>
        </w:rPr>
        <w:t xml:space="preserve"> </w:t>
      </w:r>
      <w:proofErr w:type="spellStart"/>
      <w:r w:rsidRPr="005975C5">
        <w:rPr>
          <w:sz w:val="28"/>
          <w:szCs w:val="28"/>
          <w:lang w:val="uk-UA"/>
        </w:rPr>
        <w:t>interactive</w:t>
      </w:r>
      <w:proofErr w:type="spellEnd"/>
      <w:r w:rsidRPr="005975C5">
        <w:rPr>
          <w:sz w:val="28"/>
          <w:szCs w:val="28"/>
          <w:lang w:val="uk-UA"/>
        </w:rPr>
        <w:t xml:space="preserve"> </w:t>
      </w:r>
      <w:proofErr w:type="spellStart"/>
      <w:r w:rsidRPr="005975C5">
        <w:rPr>
          <w:sz w:val="28"/>
          <w:szCs w:val="28"/>
          <w:lang w:val="uk-UA"/>
        </w:rPr>
        <w:t>interface</w:t>
      </w:r>
      <w:proofErr w:type="spellEnd"/>
      <w:r w:rsidRPr="005975C5">
        <w:rPr>
          <w:sz w:val="28"/>
          <w:szCs w:val="28"/>
          <w:lang w:val="uk-UA"/>
        </w:rPr>
        <w:t xml:space="preserve"> </w:t>
      </w:r>
      <w:proofErr w:type="spellStart"/>
      <w:r w:rsidRPr="005975C5">
        <w:rPr>
          <w:sz w:val="28"/>
          <w:szCs w:val="28"/>
          <w:lang w:val="uk-UA"/>
        </w:rPr>
        <w:t>module</w:t>
      </w:r>
      <w:proofErr w:type="spellEnd"/>
      <w:r w:rsidRPr="005975C5">
        <w:rPr>
          <w:sz w:val="28"/>
          <w:szCs w:val="28"/>
          <w:lang w:val="uk-UA"/>
        </w:rPr>
        <w:t xml:space="preserve"> </w:t>
      </w:r>
      <w:proofErr w:type="spellStart"/>
      <w:r w:rsidRPr="005975C5">
        <w:rPr>
          <w:sz w:val="28"/>
          <w:szCs w:val="28"/>
          <w:lang w:val="uk-UA"/>
        </w:rPr>
        <w:t>in</w:t>
      </w:r>
      <w:proofErr w:type="spellEnd"/>
      <w:r w:rsidRPr="005975C5">
        <w:rPr>
          <w:sz w:val="28"/>
          <w:szCs w:val="28"/>
          <w:lang w:val="uk-UA"/>
        </w:rPr>
        <w:t xml:space="preserve"> </w:t>
      </w:r>
      <w:proofErr w:type="spellStart"/>
      <w:r w:rsidRPr="005975C5">
        <w:rPr>
          <w:sz w:val="28"/>
          <w:szCs w:val="28"/>
          <w:lang w:val="uk-UA"/>
        </w:rPr>
        <w:t>the</w:t>
      </w:r>
      <w:proofErr w:type="spellEnd"/>
      <w:r w:rsidRPr="005975C5">
        <w:rPr>
          <w:sz w:val="28"/>
          <w:szCs w:val="28"/>
          <w:lang w:val="uk-UA"/>
        </w:rPr>
        <w:t xml:space="preserve"> </w:t>
      </w:r>
      <w:proofErr w:type="spellStart"/>
      <w:r w:rsidRPr="005975C5">
        <w:rPr>
          <w:sz w:val="28"/>
          <w:szCs w:val="28"/>
          <w:lang w:val="uk-UA"/>
        </w:rPr>
        <w:t>cloud</w:t>
      </w:r>
      <w:proofErr w:type="spellEnd"/>
      <w:r w:rsidRPr="005975C5">
        <w:rPr>
          <w:sz w:val="28"/>
          <w:szCs w:val="28"/>
          <w:lang w:val="uk-UA"/>
        </w:rPr>
        <w:t xml:space="preserve"> </w:t>
      </w:r>
      <w:proofErr w:type="spellStart"/>
      <w:r w:rsidRPr="005975C5">
        <w:rPr>
          <w:sz w:val="28"/>
          <w:szCs w:val="28"/>
          <w:lang w:val="uk-UA"/>
        </w:rPr>
        <w:t>technology</w:t>
      </w:r>
      <w:proofErr w:type="spellEnd"/>
      <w:r w:rsidRPr="005975C5">
        <w:rPr>
          <w:sz w:val="28"/>
          <w:szCs w:val="28"/>
          <w:lang w:val="uk-UA"/>
        </w:rPr>
        <w:t xml:space="preserve"> </w:t>
      </w:r>
      <w:proofErr w:type="spellStart"/>
      <w:r w:rsidRPr="005975C5">
        <w:rPr>
          <w:sz w:val="28"/>
          <w:szCs w:val="28"/>
          <w:lang w:val="uk-UA"/>
        </w:rPr>
        <w:t>model</w:t>
      </w:r>
      <w:proofErr w:type="spellEnd"/>
      <w:r w:rsidRPr="005975C5">
        <w:rPr>
          <w:sz w:val="28"/>
          <w:szCs w:val="28"/>
          <w:lang w:val="uk-UA"/>
        </w:rPr>
        <w:t xml:space="preserve">. </w:t>
      </w:r>
      <w:proofErr w:type="spellStart"/>
      <w:r w:rsidRPr="005975C5">
        <w:rPr>
          <w:sz w:val="28"/>
          <w:szCs w:val="28"/>
          <w:lang w:val="uk-UA"/>
        </w:rPr>
        <w:t>Applied</w:t>
      </w:r>
      <w:proofErr w:type="spellEnd"/>
      <w:r w:rsidRPr="005975C5">
        <w:rPr>
          <w:sz w:val="28"/>
          <w:szCs w:val="28"/>
          <w:lang w:val="uk-UA"/>
        </w:rPr>
        <w:t xml:space="preserve"> </w:t>
      </w:r>
      <w:proofErr w:type="spellStart"/>
      <w:r w:rsidRPr="005975C5">
        <w:rPr>
          <w:sz w:val="28"/>
          <w:szCs w:val="28"/>
          <w:lang w:val="uk-UA"/>
        </w:rPr>
        <w:t>Computer</w:t>
      </w:r>
      <w:proofErr w:type="spellEnd"/>
      <w:r w:rsidRPr="005975C5">
        <w:rPr>
          <w:sz w:val="28"/>
          <w:szCs w:val="28"/>
          <w:lang w:val="uk-UA"/>
        </w:rPr>
        <w:t xml:space="preserve"> </w:t>
      </w:r>
      <w:proofErr w:type="spellStart"/>
      <w:r w:rsidRPr="005975C5">
        <w:rPr>
          <w:sz w:val="28"/>
          <w:szCs w:val="28"/>
          <w:lang w:val="uk-UA"/>
        </w:rPr>
        <w:t>Science</w:t>
      </w:r>
      <w:proofErr w:type="spellEnd"/>
      <w:r w:rsidRPr="005975C5">
        <w:rPr>
          <w:sz w:val="28"/>
          <w:szCs w:val="28"/>
          <w:lang w:val="uk-UA"/>
        </w:rPr>
        <w:t xml:space="preserve">. 2020. </w:t>
      </w:r>
      <w:proofErr w:type="spellStart"/>
      <w:r w:rsidRPr="005975C5">
        <w:rPr>
          <w:sz w:val="28"/>
          <w:szCs w:val="28"/>
          <w:lang w:val="uk-UA"/>
        </w:rPr>
        <w:t>Vol</w:t>
      </w:r>
      <w:proofErr w:type="spellEnd"/>
      <w:r w:rsidRPr="005975C5">
        <w:rPr>
          <w:sz w:val="28"/>
          <w:szCs w:val="28"/>
          <w:lang w:val="uk-UA"/>
        </w:rPr>
        <w:t xml:space="preserve">. 16, </w:t>
      </w:r>
      <w:proofErr w:type="spellStart"/>
      <w:r w:rsidRPr="005975C5">
        <w:rPr>
          <w:sz w:val="28"/>
          <w:szCs w:val="28"/>
          <w:lang w:val="uk-UA"/>
        </w:rPr>
        <w:t>no</w:t>
      </w:r>
      <w:proofErr w:type="spellEnd"/>
      <w:r w:rsidRPr="005975C5">
        <w:rPr>
          <w:sz w:val="28"/>
          <w:szCs w:val="28"/>
          <w:lang w:val="uk-UA"/>
        </w:rPr>
        <w:t xml:space="preserve">. 4. P. 48–55. </w:t>
      </w:r>
    </w:p>
    <w:p w14:paraId="675138F1" w14:textId="77777777" w:rsidR="005975C5" w:rsidRPr="005975C5" w:rsidRDefault="005975C5" w:rsidP="005975C5">
      <w:pPr>
        <w:pStyle w:val="a4"/>
        <w:spacing w:before="0" w:beforeAutospacing="0" w:after="0" w:afterAutospacing="0" w:line="360" w:lineRule="auto"/>
        <w:ind w:firstLine="709"/>
        <w:jc w:val="both"/>
        <w:rPr>
          <w:sz w:val="28"/>
          <w:szCs w:val="28"/>
          <w:lang w:val="uk-UA"/>
        </w:rPr>
      </w:pPr>
      <w:r w:rsidRPr="005975C5">
        <w:rPr>
          <w:sz w:val="28"/>
          <w:szCs w:val="28"/>
          <w:lang w:val="uk-UA"/>
        </w:rPr>
        <w:t xml:space="preserve">2. </w:t>
      </w:r>
      <w:proofErr w:type="spellStart"/>
      <w:r w:rsidRPr="005975C5">
        <w:rPr>
          <w:sz w:val="28"/>
          <w:szCs w:val="28"/>
          <w:lang w:val="uk-UA"/>
        </w:rPr>
        <w:t>Ратов</w:t>
      </w:r>
      <w:proofErr w:type="spellEnd"/>
      <w:r w:rsidRPr="005975C5">
        <w:rPr>
          <w:sz w:val="28"/>
          <w:szCs w:val="28"/>
          <w:lang w:val="uk-UA"/>
        </w:rPr>
        <w:t xml:space="preserve"> Д.В. Програмний контролер автоматизації формування документів з обмеженням несанкціонованого доступу. Наукові праці </w:t>
      </w:r>
      <w:proofErr w:type="spellStart"/>
      <w:r w:rsidRPr="005975C5">
        <w:rPr>
          <w:sz w:val="28"/>
          <w:szCs w:val="28"/>
          <w:lang w:val="uk-UA"/>
        </w:rPr>
        <w:t>ДонНТУ</w:t>
      </w:r>
      <w:proofErr w:type="spellEnd"/>
      <w:r w:rsidRPr="005975C5">
        <w:rPr>
          <w:sz w:val="28"/>
          <w:szCs w:val="28"/>
          <w:lang w:val="uk-UA"/>
        </w:rPr>
        <w:t xml:space="preserve">. Серія «Інформатика, кібернетика, обчислювальна техніка». </w:t>
      </w:r>
      <w:proofErr w:type="spellStart"/>
      <w:r w:rsidRPr="005975C5">
        <w:rPr>
          <w:sz w:val="28"/>
          <w:szCs w:val="28"/>
          <w:lang w:val="uk-UA"/>
        </w:rPr>
        <w:t>Покровськ</w:t>
      </w:r>
      <w:proofErr w:type="spellEnd"/>
      <w:r w:rsidRPr="005975C5">
        <w:rPr>
          <w:sz w:val="28"/>
          <w:szCs w:val="28"/>
          <w:lang w:val="uk-UA"/>
        </w:rPr>
        <w:t xml:space="preserve">, 2021. № 1(32). C. 49–56. </w:t>
      </w:r>
    </w:p>
    <w:p w14:paraId="281EED88" w14:textId="6524838A" w:rsidR="005975C5" w:rsidRPr="005975C5" w:rsidRDefault="005975C5" w:rsidP="005975C5">
      <w:pPr>
        <w:pStyle w:val="a4"/>
        <w:spacing w:before="0" w:beforeAutospacing="0" w:after="0" w:afterAutospacing="0" w:line="360" w:lineRule="auto"/>
        <w:ind w:firstLine="709"/>
        <w:jc w:val="both"/>
        <w:rPr>
          <w:sz w:val="28"/>
          <w:szCs w:val="28"/>
          <w:lang w:val="uk-UA"/>
        </w:rPr>
      </w:pPr>
      <w:r w:rsidRPr="005975C5">
        <w:rPr>
          <w:sz w:val="28"/>
          <w:szCs w:val="28"/>
          <w:lang w:val="uk-UA"/>
        </w:rPr>
        <w:t xml:space="preserve">3. </w:t>
      </w:r>
      <w:proofErr w:type="spellStart"/>
      <w:r w:rsidRPr="005975C5">
        <w:rPr>
          <w:sz w:val="28"/>
          <w:szCs w:val="28"/>
          <w:lang w:val="uk-UA"/>
        </w:rPr>
        <w:t>Ratov</w:t>
      </w:r>
      <w:proofErr w:type="spellEnd"/>
      <w:r w:rsidRPr="005975C5">
        <w:rPr>
          <w:sz w:val="28"/>
          <w:szCs w:val="28"/>
          <w:lang w:val="uk-UA"/>
        </w:rPr>
        <w:t xml:space="preserve"> D. </w:t>
      </w:r>
      <w:proofErr w:type="spellStart"/>
      <w:r w:rsidRPr="005975C5">
        <w:rPr>
          <w:sz w:val="28"/>
          <w:szCs w:val="28"/>
          <w:lang w:val="uk-UA"/>
        </w:rPr>
        <w:t>Integration</w:t>
      </w:r>
      <w:proofErr w:type="spellEnd"/>
      <w:r w:rsidRPr="005975C5">
        <w:rPr>
          <w:sz w:val="28"/>
          <w:szCs w:val="28"/>
          <w:lang w:val="uk-UA"/>
        </w:rPr>
        <w:t xml:space="preserve"> </w:t>
      </w:r>
      <w:proofErr w:type="spellStart"/>
      <w:r w:rsidRPr="005975C5">
        <w:rPr>
          <w:sz w:val="28"/>
          <w:szCs w:val="28"/>
          <w:lang w:val="uk-UA"/>
        </w:rPr>
        <w:t>with</w:t>
      </w:r>
      <w:proofErr w:type="spellEnd"/>
      <w:r w:rsidRPr="005975C5">
        <w:rPr>
          <w:sz w:val="28"/>
          <w:szCs w:val="28"/>
          <w:lang w:val="uk-UA"/>
        </w:rPr>
        <w:t xml:space="preserve"> </w:t>
      </w:r>
      <w:proofErr w:type="spellStart"/>
      <w:r w:rsidRPr="005975C5">
        <w:rPr>
          <w:sz w:val="28"/>
          <w:szCs w:val="28"/>
          <w:lang w:val="uk-UA"/>
        </w:rPr>
        <w:t>the</w:t>
      </w:r>
      <w:proofErr w:type="spellEnd"/>
      <w:r w:rsidRPr="005975C5">
        <w:rPr>
          <w:sz w:val="28"/>
          <w:szCs w:val="28"/>
          <w:lang w:val="uk-UA"/>
        </w:rPr>
        <w:t xml:space="preserve"> </w:t>
      </w:r>
      <w:proofErr w:type="spellStart"/>
      <w:r w:rsidRPr="005975C5">
        <w:rPr>
          <w:sz w:val="28"/>
          <w:szCs w:val="28"/>
          <w:lang w:val="uk-UA"/>
        </w:rPr>
        <w:t>software</w:t>
      </w:r>
      <w:proofErr w:type="spellEnd"/>
      <w:r w:rsidRPr="005975C5">
        <w:rPr>
          <w:sz w:val="28"/>
          <w:szCs w:val="28"/>
          <w:lang w:val="uk-UA"/>
        </w:rPr>
        <w:t xml:space="preserve"> </w:t>
      </w:r>
      <w:proofErr w:type="spellStart"/>
      <w:r w:rsidRPr="005975C5">
        <w:rPr>
          <w:sz w:val="28"/>
          <w:szCs w:val="28"/>
          <w:lang w:val="uk-UA"/>
        </w:rPr>
        <w:t>interface</w:t>
      </w:r>
      <w:proofErr w:type="spellEnd"/>
      <w:r w:rsidRPr="005975C5">
        <w:rPr>
          <w:sz w:val="28"/>
          <w:szCs w:val="28"/>
          <w:lang w:val="uk-UA"/>
        </w:rPr>
        <w:t xml:space="preserve"> </w:t>
      </w:r>
      <w:proofErr w:type="spellStart"/>
      <w:r w:rsidRPr="005975C5">
        <w:rPr>
          <w:sz w:val="28"/>
          <w:szCs w:val="28"/>
          <w:lang w:val="uk-UA"/>
        </w:rPr>
        <w:t>of</w:t>
      </w:r>
      <w:proofErr w:type="spellEnd"/>
      <w:r w:rsidRPr="005975C5">
        <w:rPr>
          <w:sz w:val="28"/>
          <w:szCs w:val="28"/>
          <w:lang w:val="uk-UA"/>
        </w:rPr>
        <w:t xml:space="preserve"> </w:t>
      </w:r>
      <w:proofErr w:type="spellStart"/>
      <w:r w:rsidRPr="005975C5">
        <w:rPr>
          <w:sz w:val="28"/>
          <w:szCs w:val="28"/>
          <w:lang w:val="uk-UA"/>
        </w:rPr>
        <w:t>the</w:t>
      </w:r>
      <w:proofErr w:type="spellEnd"/>
      <w:r w:rsidRPr="005975C5">
        <w:rPr>
          <w:sz w:val="28"/>
          <w:szCs w:val="28"/>
          <w:lang w:val="uk-UA"/>
        </w:rPr>
        <w:t xml:space="preserve"> </w:t>
      </w:r>
      <w:proofErr w:type="spellStart"/>
      <w:r w:rsidRPr="005975C5">
        <w:rPr>
          <w:sz w:val="28"/>
          <w:szCs w:val="28"/>
          <w:lang w:val="uk-UA"/>
        </w:rPr>
        <w:t>com</w:t>
      </w:r>
      <w:proofErr w:type="spellEnd"/>
      <w:r w:rsidRPr="005975C5">
        <w:rPr>
          <w:sz w:val="28"/>
          <w:szCs w:val="28"/>
          <w:lang w:val="uk-UA"/>
        </w:rPr>
        <w:t xml:space="preserve"> </w:t>
      </w:r>
      <w:proofErr w:type="spellStart"/>
      <w:r w:rsidRPr="005975C5">
        <w:rPr>
          <w:sz w:val="28"/>
          <w:szCs w:val="28"/>
          <w:lang w:val="uk-UA"/>
        </w:rPr>
        <w:t>server</w:t>
      </w:r>
      <w:proofErr w:type="spellEnd"/>
      <w:r w:rsidRPr="005975C5">
        <w:rPr>
          <w:sz w:val="28"/>
          <w:szCs w:val="28"/>
          <w:lang w:val="uk-UA"/>
        </w:rPr>
        <w:t xml:space="preserve"> </w:t>
      </w:r>
      <w:proofErr w:type="spellStart"/>
      <w:r w:rsidRPr="005975C5">
        <w:rPr>
          <w:sz w:val="28"/>
          <w:szCs w:val="28"/>
          <w:lang w:val="uk-UA"/>
        </w:rPr>
        <w:t>for</w:t>
      </w:r>
      <w:proofErr w:type="spellEnd"/>
      <w:r w:rsidRPr="005975C5">
        <w:rPr>
          <w:sz w:val="28"/>
          <w:szCs w:val="28"/>
          <w:lang w:val="uk-UA"/>
        </w:rPr>
        <w:t xml:space="preserve"> </w:t>
      </w:r>
      <w:proofErr w:type="spellStart"/>
      <w:r w:rsidRPr="005975C5">
        <w:rPr>
          <w:sz w:val="28"/>
          <w:szCs w:val="28"/>
          <w:lang w:val="uk-UA"/>
        </w:rPr>
        <w:t>authorized</w:t>
      </w:r>
      <w:proofErr w:type="spellEnd"/>
      <w:r w:rsidRPr="005975C5">
        <w:rPr>
          <w:sz w:val="28"/>
          <w:szCs w:val="28"/>
          <w:lang w:val="uk-UA"/>
        </w:rPr>
        <w:t xml:space="preserve"> </w:t>
      </w:r>
      <w:proofErr w:type="spellStart"/>
      <w:r w:rsidRPr="005975C5">
        <w:rPr>
          <w:sz w:val="28"/>
          <w:szCs w:val="28"/>
          <w:lang w:val="uk-UA"/>
        </w:rPr>
        <w:t>user</w:t>
      </w:r>
      <w:proofErr w:type="spellEnd"/>
      <w:r w:rsidRPr="005975C5">
        <w:rPr>
          <w:sz w:val="28"/>
          <w:szCs w:val="28"/>
          <w:lang w:val="uk-UA"/>
        </w:rPr>
        <w:t xml:space="preserve">. </w:t>
      </w:r>
      <w:proofErr w:type="spellStart"/>
      <w:r w:rsidRPr="005975C5">
        <w:rPr>
          <w:sz w:val="28"/>
          <w:szCs w:val="28"/>
          <w:lang w:val="uk-UA"/>
        </w:rPr>
        <w:t>Applied</w:t>
      </w:r>
      <w:proofErr w:type="spellEnd"/>
      <w:r w:rsidRPr="005975C5">
        <w:rPr>
          <w:sz w:val="28"/>
          <w:szCs w:val="28"/>
          <w:lang w:val="uk-UA"/>
        </w:rPr>
        <w:t xml:space="preserve"> </w:t>
      </w:r>
      <w:proofErr w:type="spellStart"/>
      <w:r w:rsidRPr="005975C5">
        <w:rPr>
          <w:sz w:val="28"/>
          <w:szCs w:val="28"/>
          <w:lang w:val="uk-UA"/>
        </w:rPr>
        <w:t>Computer</w:t>
      </w:r>
      <w:proofErr w:type="spellEnd"/>
      <w:r w:rsidRPr="005975C5">
        <w:rPr>
          <w:sz w:val="28"/>
          <w:szCs w:val="28"/>
          <w:lang w:val="uk-UA"/>
        </w:rPr>
        <w:t xml:space="preserve"> </w:t>
      </w:r>
      <w:proofErr w:type="spellStart"/>
      <w:r w:rsidRPr="005975C5">
        <w:rPr>
          <w:sz w:val="28"/>
          <w:szCs w:val="28"/>
          <w:lang w:val="uk-UA"/>
        </w:rPr>
        <w:t>Science</w:t>
      </w:r>
      <w:proofErr w:type="spellEnd"/>
      <w:r w:rsidRPr="005975C5">
        <w:rPr>
          <w:sz w:val="28"/>
          <w:szCs w:val="28"/>
          <w:lang w:val="uk-UA"/>
        </w:rPr>
        <w:t xml:space="preserve">. 2021. </w:t>
      </w:r>
      <w:proofErr w:type="spellStart"/>
      <w:r w:rsidRPr="005975C5">
        <w:rPr>
          <w:sz w:val="28"/>
          <w:szCs w:val="28"/>
          <w:lang w:val="uk-UA"/>
        </w:rPr>
        <w:t>Vol</w:t>
      </w:r>
      <w:proofErr w:type="spellEnd"/>
      <w:r w:rsidRPr="005975C5">
        <w:rPr>
          <w:sz w:val="28"/>
          <w:szCs w:val="28"/>
          <w:lang w:val="uk-UA"/>
        </w:rPr>
        <w:t xml:space="preserve">. 17, </w:t>
      </w:r>
      <w:proofErr w:type="spellStart"/>
      <w:r w:rsidRPr="005975C5">
        <w:rPr>
          <w:sz w:val="28"/>
          <w:szCs w:val="28"/>
          <w:lang w:val="uk-UA"/>
        </w:rPr>
        <w:t>no</w:t>
      </w:r>
      <w:proofErr w:type="spellEnd"/>
      <w:r w:rsidRPr="005975C5">
        <w:rPr>
          <w:sz w:val="28"/>
          <w:szCs w:val="28"/>
          <w:lang w:val="uk-UA"/>
        </w:rPr>
        <w:t xml:space="preserve">. 2. P. 5–13. </w:t>
      </w:r>
    </w:p>
    <w:p w14:paraId="0CB322FF" w14:textId="293593EE" w:rsidR="005975C5" w:rsidRPr="005975C5" w:rsidRDefault="005975C5" w:rsidP="005975C5">
      <w:pPr>
        <w:pStyle w:val="a4"/>
        <w:spacing w:before="0" w:beforeAutospacing="0" w:after="0" w:afterAutospacing="0" w:line="360" w:lineRule="auto"/>
        <w:ind w:firstLine="709"/>
        <w:jc w:val="both"/>
        <w:rPr>
          <w:sz w:val="28"/>
          <w:szCs w:val="28"/>
          <w:lang w:val="uk-UA"/>
        </w:rPr>
      </w:pPr>
      <w:r w:rsidRPr="005975C5">
        <w:rPr>
          <w:sz w:val="28"/>
          <w:szCs w:val="28"/>
          <w:lang w:val="uk-UA"/>
        </w:rPr>
        <w:t xml:space="preserve">4. </w:t>
      </w:r>
      <w:proofErr w:type="spellStart"/>
      <w:r w:rsidRPr="005975C5">
        <w:rPr>
          <w:sz w:val="28"/>
          <w:szCs w:val="28"/>
          <w:lang w:val="uk-UA"/>
        </w:rPr>
        <w:t>Ратов</w:t>
      </w:r>
      <w:proofErr w:type="spellEnd"/>
      <w:r w:rsidRPr="005975C5">
        <w:rPr>
          <w:sz w:val="28"/>
          <w:szCs w:val="28"/>
          <w:lang w:val="uk-UA"/>
        </w:rPr>
        <w:t xml:space="preserve"> Д.В., Іванов В.Г., </w:t>
      </w:r>
      <w:proofErr w:type="spellStart"/>
      <w:r w:rsidRPr="005975C5">
        <w:rPr>
          <w:sz w:val="28"/>
          <w:szCs w:val="28"/>
          <w:lang w:val="uk-UA"/>
        </w:rPr>
        <w:t>Лигіна</w:t>
      </w:r>
      <w:proofErr w:type="spellEnd"/>
      <w:r w:rsidRPr="005975C5">
        <w:rPr>
          <w:sz w:val="28"/>
          <w:szCs w:val="28"/>
          <w:lang w:val="uk-UA"/>
        </w:rPr>
        <w:t xml:space="preserve"> Л.А. Створення мережевої системи авторизації для програмного забезпечення. Математичні машини і системи. Київ, 2021. № 2. C. 35–44. </w:t>
      </w:r>
    </w:p>
    <w:p w14:paraId="1248688E" w14:textId="3C9D95E1" w:rsidR="005975C5" w:rsidRPr="00AF664F" w:rsidRDefault="005975C5" w:rsidP="00AF664F">
      <w:pPr>
        <w:pStyle w:val="1"/>
        <w:shd w:val="clear" w:color="auto" w:fill="FFFFFF"/>
        <w:spacing w:before="96" w:after="148" w:line="360" w:lineRule="auto"/>
        <w:ind w:firstLine="709"/>
        <w:jc w:val="both"/>
        <w:rPr>
          <w:rFonts w:ascii="Montserrat" w:hAnsi="Montserrat"/>
          <w:color w:val="111111"/>
          <w:sz w:val="50"/>
          <w:szCs w:val="50"/>
        </w:rPr>
      </w:pPr>
      <w:r w:rsidRPr="005975C5">
        <w:rPr>
          <w:rFonts w:ascii="Times New Roman" w:eastAsia="Times New Roman" w:hAnsi="Times New Roman" w:cs="Times New Roman"/>
          <w:color w:val="auto"/>
          <w:kern w:val="0"/>
          <w:sz w:val="28"/>
          <w:szCs w:val="28"/>
          <w:lang w:val="uk-UA" w:eastAsia="ru-RU"/>
          <w14:ligatures w14:val="none"/>
        </w:rPr>
        <w:t xml:space="preserve">5. </w:t>
      </w:r>
      <w:r w:rsidR="00AF664F" w:rsidRPr="00AF664F">
        <w:rPr>
          <w:rFonts w:ascii="Times New Roman" w:eastAsia="Times New Roman" w:hAnsi="Times New Roman" w:cs="Times New Roman"/>
          <w:color w:val="auto"/>
          <w:kern w:val="0"/>
          <w:sz w:val="28"/>
          <w:szCs w:val="28"/>
          <w:lang w:val="uk-UA" w:eastAsia="ru-RU"/>
          <w14:ligatures w14:val="none"/>
        </w:rPr>
        <w:t>Телеграм-бот на C++: пошук та встановлення</w:t>
      </w:r>
      <w:r w:rsidR="00AF664F">
        <w:rPr>
          <w:rFonts w:ascii="Montserrat" w:hAnsi="Montserrat"/>
          <w:color w:val="111111"/>
          <w:sz w:val="50"/>
          <w:szCs w:val="50"/>
        </w:rPr>
        <w:t xml:space="preserve"> </w:t>
      </w:r>
      <w:r w:rsidRPr="005975C5">
        <w:rPr>
          <w:rFonts w:ascii="Times New Roman" w:hAnsi="Times New Roman" w:cs="Times New Roman"/>
          <w:color w:val="auto"/>
          <w:sz w:val="28"/>
          <w:szCs w:val="28"/>
          <w:lang w:val="uk-UA"/>
        </w:rPr>
        <w:t>URL: https://nbookpart.com.ua/telehram-bot-na-c-poshuk-ta-vstanovlennya/</w:t>
      </w:r>
    </w:p>
    <w:p w14:paraId="31BF66B5" w14:textId="7EDFD018" w:rsidR="006D0EA5" w:rsidRPr="005975C5" w:rsidRDefault="006D0EA5" w:rsidP="005975C5">
      <w:pPr>
        <w:pStyle w:val="a4"/>
        <w:spacing w:before="0" w:beforeAutospacing="0" w:after="0" w:afterAutospacing="0" w:line="360" w:lineRule="auto"/>
        <w:ind w:firstLine="709"/>
        <w:jc w:val="both"/>
        <w:rPr>
          <w:kern w:val="36"/>
          <w:sz w:val="32"/>
          <w:szCs w:val="32"/>
          <w:lang w:val="uk-UA"/>
        </w:rPr>
      </w:pPr>
    </w:p>
    <w:sectPr w:rsidR="006D0EA5" w:rsidRPr="005975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w:charset w:val="CC"/>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2985"/>
    <w:multiLevelType w:val="multilevel"/>
    <w:tmpl w:val="0BC0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C6647"/>
    <w:multiLevelType w:val="hybridMultilevel"/>
    <w:tmpl w:val="FE2EC6D6"/>
    <w:lvl w:ilvl="0" w:tplc="94FC01A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130128A"/>
    <w:multiLevelType w:val="multilevel"/>
    <w:tmpl w:val="D036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13B12"/>
    <w:multiLevelType w:val="multilevel"/>
    <w:tmpl w:val="CCF2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26B27"/>
    <w:multiLevelType w:val="multilevel"/>
    <w:tmpl w:val="23AE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A7F92"/>
    <w:multiLevelType w:val="hybridMultilevel"/>
    <w:tmpl w:val="B14088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3302F9"/>
    <w:multiLevelType w:val="hybridMultilevel"/>
    <w:tmpl w:val="6C14C7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545E85"/>
    <w:multiLevelType w:val="hybridMultilevel"/>
    <w:tmpl w:val="D9784F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EB852F4"/>
    <w:multiLevelType w:val="hybridMultilevel"/>
    <w:tmpl w:val="391C41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11864F7"/>
    <w:multiLevelType w:val="hybridMultilevel"/>
    <w:tmpl w:val="B56C9BA6"/>
    <w:lvl w:ilvl="0" w:tplc="80E44364">
      <w:start w:val="3"/>
      <w:numFmt w:val="bullet"/>
      <w:lvlText w:val="-"/>
      <w:lvlJc w:val="left"/>
      <w:pPr>
        <w:ind w:left="573" w:hanging="360"/>
      </w:pPr>
      <w:rPr>
        <w:rFonts w:ascii="Times New Roman" w:eastAsia="Times New Roman" w:hAnsi="Times New Roman" w:cs="Times New Roman" w:hint="default"/>
      </w:rPr>
    </w:lvl>
    <w:lvl w:ilvl="1" w:tplc="04190003" w:tentative="1">
      <w:start w:val="1"/>
      <w:numFmt w:val="bullet"/>
      <w:lvlText w:val="o"/>
      <w:lvlJc w:val="left"/>
      <w:pPr>
        <w:ind w:left="1293" w:hanging="360"/>
      </w:pPr>
      <w:rPr>
        <w:rFonts w:ascii="Courier New" w:hAnsi="Courier New" w:cs="Courier New" w:hint="default"/>
      </w:rPr>
    </w:lvl>
    <w:lvl w:ilvl="2" w:tplc="04190005" w:tentative="1">
      <w:start w:val="1"/>
      <w:numFmt w:val="bullet"/>
      <w:lvlText w:val=""/>
      <w:lvlJc w:val="left"/>
      <w:pPr>
        <w:ind w:left="2013" w:hanging="360"/>
      </w:pPr>
      <w:rPr>
        <w:rFonts w:ascii="Wingdings" w:hAnsi="Wingdings" w:hint="default"/>
      </w:rPr>
    </w:lvl>
    <w:lvl w:ilvl="3" w:tplc="04190001" w:tentative="1">
      <w:start w:val="1"/>
      <w:numFmt w:val="bullet"/>
      <w:lvlText w:val=""/>
      <w:lvlJc w:val="left"/>
      <w:pPr>
        <w:ind w:left="2733" w:hanging="360"/>
      </w:pPr>
      <w:rPr>
        <w:rFonts w:ascii="Symbol" w:hAnsi="Symbol" w:hint="default"/>
      </w:rPr>
    </w:lvl>
    <w:lvl w:ilvl="4" w:tplc="04190003" w:tentative="1">
      <w:start w:val="1"/>
      <w:numFmt w:val="bullet"/>
      <w:lvlText w:val="o"/>
      <w:lvlJc w:val="left"/>
      <w:pPr>
        <w:ind w:left="3453" w:hanging="360"/>
      </w:pPr>
      <w:rPr>
        <w:rFonts w:ascii="Courier New" w:hAnsi="Courier New" w:cs="Courier New" w:hint="default"/>
      </w:rPr>
    </w:lvl>
    <w:lvl w:ilvl="5" w:tplc="04190005" w:tentative="1">
      <w:start w:val="1"/>
      <w:numFmt w:val="bullet"/>
      <w:lvlText w:val=""/>
      <w:lvlJc w:val="left"/>
      <w:pPr>
        <w:ind w:left="4173" w:hanging="360"/>
      </w:pPr>
      <w:rPr>
        <w:rFonts w:ascii="Wingdings" w:hAnsi="Wingdings" w:hint="default"/>
      </w:rPr>
    </w:lvl>
    <w:lvl w:ilvl="6" w:tplc="04190001" w:tentative="1">
      <w:start w:val="1"/>
      <w:numFmt w:val="bullet"/>
      <w:lvlText w:val=""/>
      <w:lvlJc w:val="left"/>
      <w:pPr>
        <w:ind w:left="4893" w:hanging="360"/>
      </w:pPr>
      <w:rPr>
        <w:rFonts w:ascii="Symbol" w:hAnsi="Symbol" w:hint="default"/>
      </w:rPr>
    </w:lvl>
    <w:lvl w:ilvl="7" w:tplc="04190003" w:tentative="1">
      <w:start w:val="1"/>
      <w:numFmt w:val="bullet"/>
      <w:lvlText w:val="o"/>
      <w:lvlJc w:val="left"/>
      <w:pPr>
        <w:ind w:left="5613" w:hanging="360"/>
      </w:pPr>
      <w:rPr>
        <w:rFonts w:ascii="Courier New" w:hAnsi="Courier New" w:cs="Courier New" w:hint="default"/>
      </w:rPr>
    </w:lvl>
    <w:lvl w:ilvl="8" w:tplc="04190005" w:tentative="1">
      <w:start w:val="1"/>
      <w:numFmt w:val="bullet"/>
      <w:lvlText w:val=""/>
      <w:lvlJc w:val="left"/>
      <w:pPr>
        <w:ind w:left="6333" w:hanging="360"/>
      </w:pPr>
      <w:rPr>
        <w:rFonts w:ascii="Wingdings" w:hAnsi="Wingdings" w:hint="default"/>
      </w:rPr>
    </w:lvl>
  </w:abstractNum>
  <w:abstractNum w:abstractNumId="10" w15:restartNumberingAfterBreak="0">
    <w:nsid w:val="4CD2656D"/>
    <w:multiLevelType w:val="hybridMultilevel"/>
    <w:tmpl w:val="C1E86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D306BCA"/>
    <w:multiLevelType w:val="multilevel"/>
    <w:tmpl w:val="CB32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7F385B"/>
    <w:multiLevelType w:val="hybridMultilevel"/>
    <w:tmpl w:val="5E1CF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9BB2EBF"/>
    <w:multiLevelType w:val="hybridMultilevel"/>
    <w:tmpl w:val="3B824788"/>
    <w:lvl w:ilvl="0" w:tplc="94FC01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5AA76BC"/>
    <w:multiLevelType w:val="hybridMultilevel"/>
    <w:tmpl w:val="92BCCE46"/>
    <w:lvl w:ilvl="0" w:tplc="289673D2">
      <w:start w:val="1"/>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67E03B6E"/>
    <w:multiLevelType w:val="hybridMultilevel"/>
    <w:tmpl w:val="0248BB36"/>
    <w:lvl w:ilvl="0" w:tplc="94FC01AC">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BF2720F"/>
    <w:multiLevelType w:val="multilevel"/>
    <w:tmpl w:val="EEA4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B62DCA"/>
    <w:multiLevelType w:val="multilevel"/>
    <w:tmpl w:val="C3D4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214BD9"/>
    <w:multiLevelType w:val="hybridMultilevel"/>
    <w:tmpl w:val="A23C53AA"/>
    <w:lvl w:ilvl="0" w:tplc="94FC01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E4A20F9"/>
    <w:multiLevelType w:val="multilevel"/>
    <w:tmpl w:val="44D4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0"/>
  </w:num>
  <w:num w:numId="3">
    <w:abstractNumId w:val="16"/>
  </w:num>
  <w:num w:numId="4">
    <w:abstractNumId w:val="4"/>
  </w:num>
  <w:num w:numId="5">
    <w:abstractNumId w:val="17"/>
  </w:num>
  <w:num w:numId="6">
    <w:abstractNumId w:val="2"/>
  </w:num>
  <w:num w:numId="7">
    <w:abstractNumId w:val="11"/>
  </w:num>
  <w:num w:numId="8">
    <w:abstractNumId w:val="13"/>
  </w:num>
  <w:num w:numId="9">
    <w:abstractNumId w:val="14"/>
  </w:num>
  <w:num w:numId="10">
    <w:abstractNumId w:val="19"/>
  </w:num>
  <w:num w:numId="11">
    <w:abstractNumId w:val="18"/>
  </w:num>
  <w:num w:numId="12">
    <w:abstractNumId w:val="9"/>
  </w:num>
  <w:num w:numId="13">
    <w:abstractNumId w:val="7"/>
  </w:num>
  <w:num w:numId="14">
    <w:abstractNumId w:val="6"/>
  </w:num>
  <w:num w:numId="15">
    <w:abstractNumId w:val="8"/>
  </w:num>
  <w:num w:numId="16">
    <w:abstractNumId w:val="5"/>
  </w:num>
  <w:num w:numId="17">
    <w:abstractNumId w:val="12"/>
  </w:num>
  <w:num w:numId="18">
    <w:abstractNumId w:val="3"/>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838"/>
    <w:rsid w:val="00000B42"/>
    <w:rsid w:val="000140C8"/>
    <w:rsid w:val="00021B3C"/>
    <w:rsid w:val="000975D3"/>
    <w:rsid w:val="000D21E4"/>
    <w:rsid w:val="001450CB"/>
    <w:rsid w:val="002649FF"/>
    <w:rsid w:val="002875CC"/>
    <w:rsid w:val="00335EC8"/>
    <w:rsid w:val="0033624E"/>
    <w:rsid w:val="00376471"/>
    <w:rsid w:val="00390138"/>
    <w:rsid w:val="003E01A8"/>
    <w:rsid w:val="005975C5"/>
    <w:rsid w:val="005F2230"/>
    <w:rsid w:val="005F6D43"/>
    <w:rsid w:val="00610838"/>
    <w:rsid w:val="006A4761"/>
    <w:rsid w:val="006D0EA5"/>
    <w:rsid w:val="006D4466"/>
    <w:rsid w:val="007D31DB"/>
    <w:rsid w:val="008B019A"/>
    <w:rsid w:val="008C58E9"/>
    <w:rsid w:val="00964A2D"/>
    <w:rsid w:val="00A178B3"/>
    <w:rsid w:val="00AF664F"/>
    <w:rsid w:val="00B143C5"/>
    <w:rsid w:val="00B20C17"/>
    <w:rsid w:val="00B471BD"/>
    <w:rsid w:val="00CE4BCF"/>
    <w:rsid w:val="00D068EF"/>
    <w:rsid w:val="00D60419"/>
    <w:rsid w:val="00F92CEA"/>
    <w:rsid w:val="00F94927"/>
    <w:rsid w:val="00FF0E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71B92"/>
  <w15:chartTrackingRefBased/>
  <w15:docId w15:val="{4BC387FF-2275-4A0C-A653-122E133AC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21E4"/>
  </w:style>
  <w:style w:type="paragraph" w:styleId="1">
    <w:name w:val="heading 1"/>
    <w:basedOn w:val="a"/>
    <w:next w:val="a"/>
    <w:link w:val="10"/>
    <w:uiPriority w:val="9"/>
    <w:qFormat/>
    <w:rsid w:val="000D21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8B019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rsid w:val="005F6D43"/>
  </w:style>
  <w:style w:type="character" w:styleId="a3">
    <w:name w:val="Strong"/>
    <w:basedOn w:val="a0"/>
    <w:uiPriority w:val="22"/>
    <w:qFormat/>
    <w:rsid w:val="005F6D43"/>
    <w:rPr>
      <w:b/>
      <w:bCs/>
    </w:rPr>
  </w:style>
  <w:style w:type="character" w:customStyle="1" w:styleId="30">
    <w:name w:val="Заголовок 3 Знак"/>
    <w:basedOn w:val="a0"/>
    <w:link w:val="3"/>
    <w:uiPriority w:val="9"/>
    <w:rsid w:val="008B019A"/>
    <w:rPr>
      <w:rFonts w:ascii="Times New Roman" w:eastAsia="Times New Roman" w:hAnsi="Times New Roman" w:cs="Times New Roman"/>
      <w:b/>
      <w:bCs/>
      <w:kern w:val="0"/>
      <w:sz w:val="27"/>
      <w:szCs w:val="27"/>
      <w:lang w:eastAsia="ru-RU"/>
      <w14:ligatures w14:val="none"/>
    </w:rPr>
  </w:style>
  <w:style w:type="paragraph" w:styleId="a4">
    <w:name w:val="Normal (Web)"/>
    <w:basedOn w:val="a"/>
    <w:uiPriority w:val="99"/>
    <w:unhideWhenUsed/>
    <w:rsid w:val="008B019A"/>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5">
    <w:name w:val="List Paragraph"/>
    <w:basedOn w:val="a"/>
    <w:uiPriority w:val="34"/>
    <w:qFormat/>
    <w:rsid w:val="002649FF"/>
    <w:pPr>
      <w:widowControl w:val="0"/>
      <w:spacing w:after="0" w:line="240" w:lineRule="auto"/>
      <w:ind w:left="720"/>
      <w:contextualSpacing/>
    </w:pPr>
    <w:rPr>
      <w:rFonts w:ascii="Arial Unicode MS" w:eastAsia="Arial Unicode MS" w:hAnsi="Arial Unicode MS" w:cs="Arial Unicode MS"/>
      <w:color w:val="000000"/>
      <w:kern w:val="0"/>
      <w:sz w:val="24"/>
      <w:szCs w:val="24"/>
      <w:lang w:val="uk-UA" w:eastAsia="uk-UA" w:bidi="uk-UA"/>
      <w14:ligatures w14:val="none"/>
    </w:rPr>
  </w:style>
  <w:style w:type="paragraph" w:styleId="HTML">
    <w:name w:val="HTML Preformatted"/>
    <w:basedOn w:val="a"/>
    <w:link w:val="HTML0"/>
    <w:uiPriority w:val="99"/>
    <w:semiHidden/>
    <w:unhideWhenUsed/>
    <w:rsid w:val="00264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0">
    <w:name w:val="Стандартний HTML Знак"/>
    <w:basedOn w:val="a0"/>
    <w:link w:val="HTML"/>
    <w:uiPriority w:val="99"/>
    <w:semiHidden/>
    <w:rsid w:val="002649FF"/>
    <w:rPr>
      <w:rFonts w:ascii="Courier New" w:eastAsia="Times New Roman" w:hAnsi="Courier New" w:cs="Courier New"/>
      <w:kern w:val="0"/>
      <w:sz w:val="20"/>
      <w:szCs w:val="20"/>
      <w:lang w:val="en-US"/>
      <w14:ligatures w14:val="none"/>
    </w:rPr>
  </w:style>
  <w:style w:type="character" w:customStyle="1" w:styleId="jlqj4b">
    <w:name w:val="jlqj4b"/>
    <w:rsid w:val="002649FF"/>
  </w:style>
  <w:style w:type="character" w:styleId="HTML1">
    <w:name w:val="HTML Code"/>
    <w:basedOn w:val="a0"/>
    <w:uiPriority w:val="99"/>
    <w:semiHidden/>
    <w:unhideWhenUsed/>
    <w:rsid w:val="00B143C5"/>
    <w:rPr>
      <w:rFonts w:ascii="Courier New" w:eastAsia="Times New Roman" w:hAnsi="Courier New" w:cs="Courier New"/>
      <w:sz w:val="20"/>
      <w:szCs w:val="20"/>
    </w:rPr>
  </w:style>
  <w:style w:type="character" w:customStyle="1" w:styleId="10">
    <w:name w:val="Заголовок 1 Знак"/>
    <w:basedOn w:val="a0"/>
    <w:link w:val="1"/>
    <w:uiPriority w:val="9"/>
    <w:rsid w:val="000D21E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5803">
      <w:bodyDiv w:val="1"/>
      <w:marLeft w:val="0"/>
      <w:marRight w:val="0"/>
      <w:marTop w:val="0"/>
      <w:marBottom w:val="0"/>
      <w:divBdr>
        <w:top w:val="none" w:sz="0" w:space="0" w:color="auto"/>
        <w:left w:val="none" w:sz="0" w:space="0" w:color="auto"/>
        <w:bottom w:val="none" w:sz="0" w:space="0" w:color="auto"/>
        <w:right w:val="none" w:sz="0" w:space="0" w:color="auto"/>
      </w:divBdr>
    </w:div>
    <w:div w:id="454326437">
      <w:bodyDiv w:val="1"/>
      <w:marLeft w:val="0"/>
      <w:marRight w:val="0"/>
      <w:marTop w:val="0"/>
      <w:marBottom w:val="0"/>
      <w:divBdr>
        <w:top w:val="none" w:sz="0" w:space="0" w:color="auto"/>
        <w:left w:val="none" w:sz="0" w:space="0" w:color="auto"/>
        <w:bottom w:val="none" w:sz="0" w:space="0" w:color="auto"/>
        <w:right w:val="none" w:sz="0" w:space="0" w:color="auto"/>
      </w:divBdr>
    </w:div>
    <w:div w:id="551814256">
      <w:bodyDiv w:val="1"/>
      <w:marLeft w:val="0"/>
      <w:marRight w:val="0"/>
      <w:marTop w:val="0"/>
      <w:marBottom w:val="0"/>
      <w:divBdr>
        <w:top w:val="none" w:sz="0" w:space="0" w:color="auto"/>
        <w:left w:val="none" w:sz="0" w:space="0" w:color="auto"/>
        <w:bottom w:val="none" w:sz="0" w:space="0" w:color="auto"/>
        <w:right w:val="none" w:sz="0" w:space="0" w:color="auto"/>
      </w:divBdr>
    </w:div>
    <w:div w:id="553352799">
      <w:bodyDiv w:val="1"/>
      <w:marLeft w:val="0"/>
      <w:marRight w:val="0"/>
      <w:marTop w:val="0"/>
      <w:marBottom w:val="0"/>
      <w:divBdr>
        <w:top w:val="none" w:sz="0" w:space="0" w:color="auto"/>
        <w:left w:val="none" w:sz="0" w:space="0" w:color="auto"/>
        <w:bottom w:val="none" w:sz="0" w:space="0" w:color="auto"/>
        <w:right w:val="none" w:sz="0" w:space="0" w:color="auto"/>
      </w:divBdr>
    </w:div>
    <w:div w:id="616104725">
      <w:bodyDiv w:val="1"/>
      <w:marLeft w:val="0"/>
      <w:marRight w:val="0"/>
      <w:marTop w:val="0"/>
      <w:marBottom w:val="0"/>
      <w:divBdr>
        <w:top w:val="none" w:sz="0" w:space="0" w:color="auto"/>
        <w:left w:val="none" w:sz="0" w:space="0" w:color="auto"/>
        <w:bottom w:val="none" w:sz="0" w:space="0" w:color="auto"/>
        <w:right w:val="none" w:sz="0" w:space="0" w:color="auto"/>
      </w:divBdr>
    </w:div>
    <w:div w:id="713889617">
      <w:bodyDiv w:val="1"/>
      <w:marLeft w:val="0"/>
      <w:marRight w:val="0"/>
      <w:marTop w:val="0"/>
      <w:marBottom w:val="0"/>
      <w:divBdr>
        <w:top w:val="none" w:sz="0" w:space="0" w:color="auto"/>
        <w:left w:val="none" w:sz="0" w:space="0" w:color="auto"/>
        <w:bottom w:val="none" w:sz="0" w:space="0" w:color="auto"/>
        <w:right w:val="none" w:sz="0" w:space="0" w:color="auto"/>
      </w:divBdr>
    </w:div>
    <w:div w:id="1513840782">
      <w:bodyDiv w:val="1"/>
      <w:marLeft w:val="0"/>
      <w:marRight w:val="0"/>
      <w:marTop w:val="0"/>
      <w:marBottom w:val="0"/>
      <w:divBdr>
        <w:top w:val="none" w:sz="0" w:space="0" w:color="auto"/>
        <w:left w:val="none" w:sz="0" w:space="0" w:color="auto"/>
        <w:bottom w:val="none" w:sz="0" w:space="0" w:color="auto"/>
        <w:right w:val="none" w:sz="0" w:space="0" w:color="auto"/>
      </w:divBdr>
    </w:div>
    <w:div w:id="1537884315">
      <w:bodyDiv w:val="1"/>
      <w:marLeft w:val="0"/>
      <w:marRight w:val="0"/>
      <w:marTop w:val="0"/>
      <w:marBottom w:val="0"/>
      <w:divBdr>
        <w:top w:val="none" w:sz="0" w:space="0" w:color="auto"/>
        <w:left w:val="none" w:sz="0" w:space="0" w:color="auto"/>
        <w:bottom w:val="none" w:sz="0" w:space="0" w:color="auto"/>
        <w:right w:val="none" w:sz="0" w:space="0" w:color="auto"/>
      </w:divBdr>
    </w:div>
    <w:div w:id="180257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D80C1-3A06-45FD-A990-0410CECBF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1</Pages>
  <Words>923</Words>
  <Characters>5262</Characters>
  <Application>Microsoft Office Word</Application>
  <DocSecurity>0</DocSecurity>
  <Lines>43</Lines>
  <Paragraphs>12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чекушкин артем</dc:creator>
  <cp:keywords/>
  <dc:description/>
  <cp:lastModifiedBy>чекушкин артем</cp:lastModifiedBy>
  <cp:revision>8</cp:revision>
  <dcterms:created xsi:type="dcterms:W3CDTF">2025-02-25T10:32:00Z</dcterms:created>
  <dcterms:modified xsi:type="dcterms:W3CDTF">2025-03-13T16:48:00Z</dcterms:modified>
</cp:coreProperties>
</file>