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74BC" w14:textId="38F8E853" w:rsidR="00600A33" w:rsidRPr="000E21B6" w:rsidRDefault="00600A33" w:rsidP="00600A33">
      <w:pPr>
        <w:jc w:val="right"/>
        <w:rPr>
          <w:lang w:val="uk-UA"/>
        </w:rPr>
      </w:pPr>
      <w:r>
        <w:rPr>
          <w:lang w:val="uk-UA"/>
        </w:rPr>
        <w:t>Безручак Станіслав Ілліч</w:t>
      </w:r>
      <w:r w:rsidRPr="007A012E">
        <w:rPr>
          <w:caps/>
          <w:lang w:val="uk-UA"/>
        </w:rPr>
        <w:t xml:space="preserve">, </w:t>
      </w:r>
      <w:r w:rsidR="000E21B6">
        <w:rPr>
          <w:lang w:val="uk-UA"/>
        </w:rPr>
        <w:t>студент</w:t>
      </w:r>
    </w:p>
    <w:p w14:paraId="2E5DA44B" w14:textId="54EBF13A" w:rsidR="00600A33" w:rsidRDefault="00600A33" w:rsidP="00600A33">
      <w:pPr>
        <w:ind w:firstLine="510"/>
        <w:jc w:val="right"/>
        <w:rPr>
          <w:lang w:val="uk-UA"/>
        </w:rPr>
      </w:pPr>
      <w:r w:rsidRPr="007A012E">
        <w:rPr>
          <w:lang w:val="uk-UA"/>
        </w:rPr>
        <w:t xml:space="preserve">Чернівецький національний університет ім. Юрія Федьковича, </w:t>
      </w:r>
      <w:r w:rsidR="000E21B6">
        <w:rPr>
          <w:lang w:val="uk-UA"/>
        </w:rPr>
        <w:t xml:space="preserve">м. </w:t>
      </w:r>
      <w:r w:rsidRPr="007A012E">
        <w:rPr>
          <w:lang w:val="uk-UA"/>
        </w:rPr>
        <w:t>Чернівці</w:t>
      </w:r>
    </w:p>
    <w:p w14:paraId="1E69E8B3" w14:textId="77777777" w:rsidR="000E21B6" w:rsidRPr="00600A33" w:rsidRDefault="000E21B6" w:rsidP="00600A33">
      <w:pPr>
        <w:ind w:firstLine="510"/>
        <w:jc w:val="right"/>
        <w:rPr>
          <w:lang w:val="uk-UA"/>
        </w:rPr>
      </w:pPr>
    </w:p>
    <w:p w14:paraId="59748F6F" w14:textId="77777777" w:rsidR="00600A33" w:rsidRDefault="00600A33" w:rsidP="00600A33"/>
    <w:p w14:paraId="67AF8C62" w14:textId="7C2E31E3" w:rsidR="00600A33" w:rsidRPr="000E21B6" w:rsidRDefault="00481AF1" w:rsidP="00600A33">
      <w:pPr>
        <w:spacing w:line="360" w:lineRule="auto"/>
        <w:jc w:val="center"/>
        <w:rPr>
          <w:b/>
          <w:sz w:val="28"/>
          <w:szCs w:val="28"/>
          <w:lang w:val="uk-UA"/>
        </w:rPr>
      </w:pPr>
      <w:r w:rsidRPr="000E21B6">
        <w:rPr>
          <w:b/>
          <w:sz w:val="28"/>
          <w:szCs w:val="28"/>
          <w:lang w:val="uk-UA"/>
        </w:rPr>
        <w:t>С</w:t>
      </w:r>
      <w:r w:rsidR="000E21B6" w:rsidRPr="000E21B6">
        <w:rPr>
          <w:b/>
          <w:sz w:val="28"/>
          <w:szCs w:val="28"/>
          <w:lang w:val="uk-UA"/>
        </w:rPr>
        <w:t>ИСТЕМА УПРАВЛІННЯ РОЗУМНИМ БУДИНКОМ</w:t>
      </w:r>
    </w:p>
    <w:p w14:paraId="54A97D7E" w14:textId="01118039" w:rsidR="008F38CC" w:rsidRPr="000E21B6" w:rsidRDefault="008F38CC" w:rsidP="008F38CC">
      <w:pPr>
        <w:spacing w:line="360" w:lineRule="auto"/>
        <w:ind w:firstLine="709"/>
        <w:jc w:val="both"/>
        <w:rPr>
          <w:sz w:val="28"/>
          <w:szCs w:val="28"/>
          <w:lang w:val="uk-UA"/>
        </w:rPr>
      </w:pPr>
      <w:r w:rsidRPr="008F38CC">
        <w:rPr>
          <w:sz w:val="28"/>
          <w:szCs w:val="28"/>
          <w:lang w:val="uk-UA"/>
        </w:rPr>
        <w:t>Система управління розумним будинком використовує сучасні технології для забезпечення комфорту, безпеки та економії ресурсів у житлових приміщеннях</w:t>
      </w:r>
      <w:r w:rsidR="000E21B6">
        <w:rPr>
          <w:sz w:val="28"/>
          <w:szCs w:val="28"/>
          <w:lang w:val="uk-UA"/>
        </w:rPr>
        <w:t xml:space="preserve"> </w:t>
      </w:r>
      <w:r w:rsidR="000E21B6">
        <w:rPr>
          <w:sz w:val="28"/>
          <w:szCs w:val="28"/>
          <w:lang w:val="en-US"/>
        </w:rPr>
        <w:t>[1]</w:t>
      </w:r>
      <w:r w:rsidRPr="008F38CC">
        <w:rPr>
          <w:sz w:val="28"/>
          <w:szCs w:val="28"/>
          <w:lang w:val="uk-UA"/>
        </w:rPr>
        <w:t>. Ця система об'єднує різні автоматизовані системи, які роблять життя людей більш з</w:t>
      </w:r>
      <w:r>
        <w:rPr>
          <w:sz w:val="28"/>
          <w:szCs w:val="28"/>
          <w:lang w:val="uk-UA"/>
        </w:rPr>
        <w:t>ручним, економним та безпечним</w:t>
      </w:r>
      <w:r w:rsidR="000E21B6">
        <w:rPr>
          <w:sz w:val="28"/>
          <w:szCs w:val="28"/>
          <w:lang w:val="uk-UA"/>
        </w:rPr>
        <w:t>.</w:t>
      </w:r>
    </w:p>
    <w:p w14:paraId="05402837" w14:textId="77777777" w:rsidR="008F38CC" w:rsidRPr="00C56CB1" w:rsidRDefault="00197B2F" w:rsidP="008F38CC">
      <w:pPr>
        <w:spacing w:line="360" w:lineRule="auto"/>
        <w:ind w:firstLine="709"/>
        <w:jc w:val="both"/>
        <w:rPr>
          <w:sz w:val="28"/>
          <w:szCs w:val="28"/>
          <w:lang w:val="en-US"/>
        </w:rPr>
      </w:pPr>
      <w:r w:rsidRPr="00197B2F">
        <w:rPr>
          <w:sz w:val="28"/>
          <w:szCs w:val="28"/>
          <w:lang w:val="uk-UA"/>
        </w:rPr>
        <w:t>Мета розробки системи управління розумним будинком полягає у забезпеченні комфорту, ефективності використання ресурсів та безпеки для мешканців. Це досягається шляхом автоматизації керування освітленням, опаленням, споживанням енергії та системами безпеки, а також наданням можливості віддаленого управління через Інт</w:t>
      </w:r>
      <w:r>
        <w:rPr>
          <w:sz w:val="28"/>
          <w:szCs w:val="28"/>
          <w:lang w:val="uk-UA"/>
        </w:rPr>
        <w:t>ернет для зручності та контролю</w:t>
      </w:r>
      <w:r w:rsidR="008F38CC">
        <w:rPr>
          <w:sz w:val="28"/>
          <w:szCs w:val="28"/>
          <w:lang w:val="uk-UA"/>
        </w:rPr>
        <w:t>.</w:t>
      </w:r>
    </w:p>
    <w:p w14:paraId="09536681" w14:textId="2CDD592C" w:rsidR="008F38CC" w:rsidRPr="008F38CC" w:rsidRDefault="008F38CC" w:rsidP="008F38CC">
      <w:pPr>
        <w:spacing w:line="360" w:lineRule="auto"/>
        <w:ind w:firstLine="709"/>
        <w:jc w:val="both"/>
        <w:rPr>
          <w:sz w:val="28"/>
          <w:szCs w:val="28"/>
          <w:lang w:val="uk-UA"/>
        </w:rPr>
      </w:pPr>
      <w:r w:rsidRPr="008F38CC">
        <w:rPr>
          <w:sz w:val="28"/>
          <w:szCs w:val="28"/>
          <w:lang w:val="uk-UA"/>
        </w:rPr>
        <w:t>Серед ключових можлив</w:t>
      </w:r>
      <w:r>
        <w:rPr>
          <w:sz w:val="28"/>
          <w:szCs w:val="28"/>
          <w:lang w:val="uk-UA"/>
        </w:rPr>
        <w:t xml:space="preserve">остей системи </w:t>
      </w:r>
      <w:r w:rsidR="000E21B6">
        <w:rPr>
          <w:sz w:val="28"/>
          <w:szCs w:val="28"/>
          <w:lang w:val="uk-UA"/>
        </w:rPr>
        <w:t xml:space="preserve">керування розумним будинком </w:t>
      </w:r>
      <w:r>
        <w:rPr>
          <w:sz w:val="28"/>
          <w:szCs w:val="28"/>
          <w:lang w:val="uk-UA"/>
        </w:rPr>
        <w:t>варто відзначити:</w:t>
      </w:r>
    </w:p>
    <w:p w14:paraId="5F900FE5" w14:textId="77777777" w:rsidR="00C56CB1" w:rsidRPr="00C56CB1" w:rsidRDefault="00C56CB1" w:rsidP="00C56CB1">
      <w:pPr>
        <w:pStyle w:val="a3"/>
        <w:numPr>
          <w:ilvl w:val="0"/>
          <w:numId w:val="6"/>
        </w:numPr>
        <w:spacing w:line="360" w:lineRule="auto"/>
        <w:jc w:val="both"/>
        <w:rPr>
          <w:sz w:val="28"/>
          <w:szCs w:val="28"/>
          <w:lang w:val="uk-UA"/>
        </w:rPr>
      </w:pPr>
      <w:r w:rsidRPr="00C56CB1">
        <w:rPr>
          <w:sz w:val="28"/>
          <w:szCs w:val="28"/>
          <w:lang w:val="uk-UA"/>
        </w:rPr>
        <w:t>Моніторинг споживання ресурсів:</w:t>
      </w:r>
    </w:p>
    <w:p w14:paraId="34BEA466" w14:textId="77777777" w:rsidR="00C56CB1" w:rsidRPr="00C56CB1" w:rsidRDefault="00C56CB1" w:rsidP="00C56CB1">
      <w:pPr>
        <w:pStyle w:val="a3"/>
        <w:numPr>
          <w:ilvl w:val="0"/>
          <w:numId w:val="7"/>
        </w:numPr>
        <w:spacing w:line="360" w:lineRule="auto"/>
        <w:jc w:val="both"/>
        <w:rPr>
          <w:sz w:val="28"/>
          <w:szCs w:val="28"/>
          <w:lang w:val="uk-UA"/>
        </w:rPr>
      </w:pPr>
      <w:r w:rsidRPr="00C56CB1">
        <w:rPr>
          <w:sz w:val="28"/>
          <w:szCs w:val="28"/>
          <w:lang w:val="uk-UA"/>
        </w:rPr>
        <w:t>Система виявляє та аналізує споживання електроенергії, води, газу та інших ресурсів у реальному часі.</w:t>
      </w:r>
    </w:p>
    <w:p w14:paraId="10B5BF97" w14:textId="77777777" w:rsidR="00C56CB1" w:rsidRPr="00C56CB1" w:rsidRDefault="00C56CB1" w:rsidP="00C56CB1">
      <w:pPr>
        <w:pStyle w:val="a3"/>
        <w:numPr>
          <w:ilvl w:val="0"/>
          <w:numId w:val="7"/>
        </w:numPr>
        <w:spacing w:line="360" w:lineRule="auto"/>
        <w:jc w:val="both"/>
        <w:rPr>
          <w:sz w:val="28"/>
          <w:szCs w:val="28"/>
          <w:lang w:val="uk-UA"/>
        </w:rPr>
      </w:pPr>
      <w:r w:rsidRPr="00C56CB1">
        <w:rPr>
          <w:sz w:val="28"/>
          <w:szCs w:val="28"/>
          <w:lang w:val="uk-UA"/>
        </w:rPr>
        <w:t>При наявності шаблонів споживання, система може розпізнавати аномальні показники та надсилати сповіщення користувачу.</w:t>
      </w:r>
    </w:p>
    <w:p w14:paraId="2783B1DD" w14:textId="77777777" w:rsidR="00C56CB1" w:rsidRPr="00C56CB1" w:rsidRDefault="00C56CB1" w:rsidP="00C56CB1">
      <w:pPr>
        <w:pStyle w:val="a3"/>
        <w:numPr>
          <w:ilvl w:val="0"/>
          <w:numId w:val="6"/>
        </w:numPr>
        <w:spacing w:line="360" w:lineRule="auto"/>
        <w:jc w:val="both"/>
        <w:rPr>
          <w:sz w:val="28"/>
          <w:szCs w:val="28"/>
          <w:lang w:val="uk-UA"/>
        </w:rPr>
      </w:pPr>
      <w:r w:rsidRPr="00C56CB1">
        <w:rPr>
          <w:sz w:val="28"/>
          <w:szCs w:val="28"/>
          <w:lang w:val="uk-UA"/>
        </w:rPr>
        <w:t>Адаптація до зовнішніх умов:</w:t>
      </w:r>
    </w:p>
    <w:p w14:paraId="024B32FF" w14:textId="77777777" w:rsidR="00C56CB1" w:rsidRPr="00C56CB1" w:rsidRDefault="00C56CB1" w:rsidP="00C56CB1">
      <w:pPr>
        <w:pStyle w:val="a3"/>
        <w:numPr>
          <w:ilvl w:val="0"/>
          <w:numId w:val="8"/>
        </w:numPr>
        <w:spacing w:line="360" w:lineRule="auto"/>
        <w:jc w:val="both"/>
        <w:rPr>
          <w:sz w:val="28"/>
          <w:szCs w:val="28"/>
          <w:lang w:val="uk-UA"/>
        </w:rPr>
      </w:pPr>
      <w:r w:rsidRPr="00C56CB1">
        <w:rPr>
          <w:sz w:val="28"/>
          <w:szCs w:val="28"/>
          <w:lang w:val="uk-UA"/>
        </w:rPr>
        <w:t>Датчики температури, вологості, освітлення та інших параметрів дозволяють системі виявляти зміни у зовнішньому середовищі.</w:t>
      </w:r>
    </w:p>
    <w:p w14:paraId="19F00D99" w14:textId="5FA7BCA4" w:rsidR="00C56CB1" w:rsidRPr="00C56CB1" w:rsidRDefault="00C56CB1" w:rsidP="00C56CB1">
      <w:pPr>
        <w:pStyle w:val="a3"/>
        <w:numPr>
          <w:ilvl w:val="0"/>
          <w:numId w:val="8"/>
        </w:numPr>
        <w:spacing w:line="360" w:lineRule="auto"/>
        <w:jc w:val="both"/>
        <w:rPr>
          <w:sz w:val="28"/>
          <w:szCs w:val="28"/>
          <w:lang w:val="uk-UA"/>
        </w:rPr>
      </w:pPr>
      <w:r w:rsidRPr="00C56CB1">
        <w:rPr>
          <w:sz w:val="28"/>
          <w:szCs w:val="28"/>
          <w:lang w:val="uk-UA"/>
        </w:rPr>
        <w:t>На основі отриманих даних система автоматично налаштовує параметри опалення, кондиціонування повітря, освітлення та інших систем для забезпечення оптимального комфорту в будинку</w:t>
      </w:r>
      <w:r w:rsidR="00B5148B">
        <w:rPr>
          <w:sz w:val="28"/>
          <w:szCs w:val="28"/>
          <w:lang w:val="uk-UA"/>
        </w:rPr>
        <w:t xml:space="preserve"> </w:t>
      </w:r>
      <w:r w:rsidR="00B5148B" w:rsidRPr="00675A13">
        <w:rPr>
          <w:sz w:val="28"/>
          <w:szCs w:val="28"/>
          <w:lang w:val="en-US"/>
        </w:rPr>
        <w:t>[</w:t>
      </w:r>
      <w:r w:rsidR="00B5148B">
        <w:rPr>
          <w:sz w:val="28"/>
          <w:szCs w:val="28"/>
          <w:lang w:val="uk-UA"/>
        </w:rPr>
        <w:t>2</w:t>
      </w:r>
      <w:r w:rsidR="00B5148B" w:rsidRPr="00675A13">
        <w:rPr>
          <w:sz w:val="28"/>
          <w:szCs w:val="28"/>
          <w:lang w:val="en-US"/>
        </w:rPr>
        <w:t>]</w:t>
      </w:r>
      <w:r w:rsidRPr="00C56CB1">
        <w:rPr>
          <w:sz w:val="28"/>
          <w:szCs w:val="28"/>
          <w:lang w:val="uk-UA"/>
        </w:rPr>
        <w:t>.</w:t>
      </w:r>
    </w:p>
    <w:p w14:paraId="29465976" w14:textId="77777777" w:rsidR="00C56CB1" w:rsidRPr="00772ABA" w:rsidRDefault="00C56CB1" w:rsidP="00772ABA">
      <w:pPr>
        <w:pStyle w:val="a3"/>
        <w:numPr>
          <w:ilvl w:val="0"/>
          <w:numId w:val="6"/>
        </w:numPr>
        <w:spacing w:line="360" w:lineRule="auto"/>
        <w:jc w:val="both"/>
        <w:rPr>
          <w:sz w:val="28"/>
          <w:szCs w:val="28"/>
          <w:lang w:val="uk-UA"/>
        </w:rPr>
      </w:pPr>
      <w:r w:rsidRPr="00C56CB1">
        <w:rPr>
          <w:sz w:val="28"/>
          <w:szCs w:val="28"/>
          <w:lang w:val="uk-UA"/>
        </w:rPr>
        <w:t>Системи безпеки з відеоспостереженням та датчиками:</w:t>
      </w:r>
    </w:p>
    <w:p w14:paraId="0AE2DB2A" w14:textId="77777777" w:rsidR="00C56CB1" w:rsidRPr="00C56CB1" w:rsidRDefault="00C56CB1" w:rsidP="00C56CB1">
      <w:pPr>
        <w:pStyle w:val="a3"/>
        <w:numPr>
          <w:ilvl w:val="0"/>
          <w:numId w:val="9"/>
        </w:numPr>
        <w:spacing w:line="360" w:lineRule="auto"/>
        <w:jc w:val="both"/>
        <w:rPr>
          <w:sz w:val="28"/>
          <w:szCs w:val="28"/>
          <w:lang w:val="uk-UA"/>
        </w:rPr>
      </w:pPr>
      <w:r w:rsidRPr="00C56CB1">
        <w:rPr>
          <w:sz w:val="28"/>
          <w:szCs w:val="28"/>
          <w:lang w:val="uk-UA"/>
        </w:rPr>
        <w:t>Датчики руху, диму, газу та води надають системі можливість реагувати на потенційні небезпечні ситуації.</w:t>
      </w:r>
    </w:p>
    <w:p w14:paraId="3BFE7ED3" w14:textId="77777777" w:rsidR="00C56CB1" w:rsidRPr="00C56CB1" w:rsidRDefault="00C56CB1" w:rsidP="00C56CB1">
      <w:pPr>
        <w:pStyle w:val="a3"/>
        <w:numPr>
          <w:ilvl w:val="0"/>
          <w:numId w:val="9"/>
        </w:numPr>
        <w:spacing w:line="360" w:lineRule="auto"/>
        <w:jc w:val="both"/>
        <w:rPr>
          <w:sz w:val="28"/>
          <w:szCs w:val="28"/>
          <w:lang w:val="uk-UA"/>
        </w:rPr>
      </w:pPr>
      <w:r w:rsidRPr="00C56CB1">
        <w:rPr>
          <w:sz w:val="28"/>
          <w:szCs w:val="28"/>
          <w:lang w:val="uk-UA"/>
        </w:rPr>
        <w:t>Система відеоспостереження дозволяє віддалено контролювати діяльність у будинку та отримувати сповіщення про події.</w:t>
      </w:r>
    </w:p>
    <w:p w14:paraId="2D5430B5" w14:textId="77777777" w:rsidR="00C56CB1" w:rsidRPr="00C56CB1" w:rsidRDefault="00C56CB1" w:rsidP="00C56CB1">
      <w:pPr>
        <w:pStyle w:val="a3"/>
        <w:numPr>
          <w:ilvl w:val="0"/>
          <w:numId w:val="6"/>
        </w:numPr>
        <w:spacing w:line="360" w:lineRule="auto"/>
        <w:jc w:val="both"/>
        <w:rPr>
          <w:sz w:val="28"/>
          <w:szCs w:val="28"/>
          <w:lang w:val="uk-UA"/>
        </w:rPr>
      </w:pPr>
      <w:r w:rsidRPr="00C56CB1">
        <w:rPr>
          <w:sz w:val="28"/>
          <w:szCs w:val="28"/>
          <w:lang w:val="uk-UA"/>
        </w:rPr>
        <w:t>Гнучке програмне управління:</w:t>
      </w:r>
    </w:p>
    <w:p w14:paraId="11DD513F" w14:textId="77777777" w:rsidR="00C56CB1" w:rsidRPr="00C56CB1" w:rsidRDefault="00C56CB1" w:rsidP="00C56CB1">
      <w:pPr>
        <w:pStyle w:val="a3"/>
        <w:numPr>
          <w:ilvl w:val="0"/>
          <w:numId w:val="10"/>
        </w:numPr>
        <w:spacing w:line="360" w:lineRule="auto"/>
        <w:jc w:val="both"/>
        <w:rPr>
          <w:sz w:val="28"/>
          <w:szCs w:val="28"/>
          <w:lang w:val="uk-UA"/>
        </w:rPr>
      </w:pPr>
      <w:r w:rsidRPr="00C56CB1">
        <w:rPr>
          <w:sz w:val="28"/>
          <w:szCs w:val="28"/>
          <w:lang w:val="uk-UA"/>
        </w:rPr>
        <w:lastRenderedPageBreak/>
        <w:t>Користувачі можуть налаштовувати різні сценарії роботи для різних ситуацій, включаючи режими "Доброї ночі", "Відпустка", "Робочий день" тощо.</w:t>
      </w:r>
    </w:p>
    <w:p w14:paraId="728287EB" w14:textId="77777777" w:rsidR="00C56CB1" w:rsidRPr="00C56CB1" w:rsidRDefault="00C56CB1" w:rsidP="00C56CB1">
      <w:pPr>
        <w:pStyle w:val="a3"/>
        <w:numPr>
          <w:ilvl w:val="0"/>
          <w:numId w:val="10"/>
        </w:numPr>
        <w:spacing w:line="360" w:lineRule="auto"/>
        <w:jc w:val="both"/>
        <w:rPr>
          <w:sz w:val="28"/>
          <w:szCs w:val="28"/>
          <w:lang w:val="uk-UA"/>
        </w:rPr>
      </w:pPr>
      <w:r w:rsidRPr="00C56CB1">
        <w:rPr>
          <w:sz w:val="28"/>
          <w:szCs w:val="28"/>
          <w:lang w:val="uk-UA"/>
        </w:rPr>
        <w:t>Система може автоматично виконувати задані дії відповідно до налаштованих сценаріїв, що спрощує життя користувачів і забезпечує їхній комфорт.</w:t>
      </w:r>
    </w:p>
    <w:p w14:paraId="14A53EC1" w14:textId="77777777" w:rsidR="00C56CB1" w:rsidRPr="00C56CB1" w:rsidRDefault="00C56CB1" w:rsidP="00C56CB1">
      <w:pPr>
        <w:pStyle w:val="a3"/>
        <w:numPr>
          <w:ilvl w:val="0"/>
          <w:numId w:val="6"/>
        </w:numPr>
        <w:spacing w:line="360" w:lineRule="auto"/>
        <w:jc w:val="both"/>
        <w:rPr>
          <w:sz w:val="28"/>
          <w:szCs w:val="28"/>
          <w:lang w:val="uk-UA"/>
        </w:rPr>
      </w:pPr>
      <w:r w:rsidRPr="00C56CB1">
        <w:rPr>
          <w:sz w:val="28"/>
          <w:szCs w:val="28"/>
          <w:lang w:val="uk-UA"/>
        </w:rPr>
        <w:t>Аналітика для оптимізації роботи системи:</w:t>
      </w:r>
    </w:p>
    <w:p w14:paraId="226539AC" w14:textId="77777777" w:rsidR="00C56CB1" w:rsidRPr="00C56CB1" w:rsidRDefault="00C56CB1" w:rsidP="00C56CB1">
      <w:pPr>
        <w:pStyle w:val="a3"/>
        <w:numPr>
          <w:ilvl w:val="0"/>
          <w:numId w:val="12"/>
        </w:numPr>
        <w:spacing w:line="360" w:lineRule="auto"/>
        <w:jc w:val="both"/>
        <w:rPr>
          <w:sz w:val="28"/>
          <w:szCs w:val="28"/>
          <w:lang w:val="uk-UA"/>
        </w:rPr>
      </w:pPr>
      <w:r w:rsidRPr="00C56CB1">
        <w:rPr>
          <w:sz w:val="28"/>
          <w:szCs w:val="28"/>
          <w:lang w:val="uk-UA"/>
        </w:rPr>
        <w:t>Система збирає та аналізує дані про використання ресурсів, активності мешканців, погодні умови та інші параметри.</w:t>
      </w:r>
    </w:p>
    <w:p w14:paraId="206240DF" w14:textId="4A7C6021" w:rsidR="00562E0A" w:rsidRDefault="00C56CB1" w:rsidP="00C56CB1">
      <w:pPr>
        <w:pStyle w:val="a3"/>
        <w:numPr>
          <w:ilvl w:val="0"/>
          <w:numId w:val="12"/>
        </w:numPr>
        <w:spacing w:line="360" w:lineRule="auto"/>
        <w:jc w:val="both"/>
        <w:rPr>
          <w:sz w:val="28"/>
          <w:szCs w:val="28"/>
          <w:lang w:val="uk-UA"/>
        </w:rPr>
      </w:pPr>
      <w:r w:rsidRPr="00C56CB1">
        <w:rPr>
          <w:sz w:val="28"/>
          <w:szCs w:val="28"/>
          <w:lang w:val="uk-UA"/>
        </w:rPr>
        <w:t>На основі аналізу система розробляє рекомендації щодо оптимізації роботи, що дозволяє підтримувати оптимальні умови комфорту, економії та безпеки у будинку</w:t>
      </w:r>
      <w:r w:rsidR="00B5148B">
        <w:rPr>
          <w:sz w:val="28"/>
          <w:szCs w:val="28"/>
          <w:lang w:val="uk-UA"/>
        </w:rPr>
        <w:t xml:space="preserve"> </w:t>
      </w:r>
      <w:r w:rsidR="00B5148B" w:rsidRPr="00675A13">
        <w:rPr>
          <w:sz w:val="28"/>
          <w:szCs w:val="28"/>
          <w:lang w:val="en-US"/>
        </w:rPr>
        <w:t>[</w:t>
      </w:r>
      <w:r w:rsidR="00B5148B">
        <w:rPr>
          <w:sz w:val="28"/>
          <w:szCs w:val="28"/>
          <w:lang w:val="uk-UA"/>
        </w:rPr>
        <w:t>3</w:t>
      </w:r>
      <w:r w:rsidR="00B5148B" w:rsidRPr="00675A13">
        <w:rPr>
          <w:sz w:val="28"/>
          <w:szCs w:val="28"/>
          <w:lang w:val="en-US"/>
        </w:rPr>
        <w:t>]</w:t>
      </w:r>
      <w:r w:rsidRPr="00C56CB1">
        <w:rPr>
          <w:sz w:val="28"/>
          <w:szCs w:val="28"/>
          <w:lang w:val="uk-UA"/>
        </w:rPr>
        <w:t>.</w:t>
      </w:r>
    </w:p>
    <w:p w14:paraId="745F6621" w14:textId="77777777" w:rsidR="00562E0A" w:rsidRPr="00C56CB1" w:rsidRDefault="00562E0A" w:rsidP="00562E0A">
      <w:pPr>
        <w:pStyle w:val="a3"/>
        <w:numPr>
          <w:ilvl w:val="0"/>
          <w:numId w:val="6"/>
        </w:numPr>
        <w:spacing w:line="360" w:lineRule="auto"/>
        <w:jc w:val="both"/>
        <w:rPr>
          <w:sz w:val="28"/>
          <w:szCs w:val="28"/>
          <w:lang w:val="uk-UA"/>
        </w:rPr>
      </w:pPr>
      <w:r w:rsidRPr="00C56CB1">
        <w:rPr>
          <w:sz w:val="28"/>
          <w:szCs w:val="28"/>
          <w:lang w:val="uk-UA"/>
        </w:rPr>
        <w:t>Інтеграція з іншими смарт-пристроями:</w:t>
      </w:r>
    </w:p>
    <w:p w14:paraId="0ADDE5E5" w14:textId="49EBBA6D" w:rsidR="008F38CC" w:rsidRPr="00675A13" w:rsidRDefault="00562E0A" w:rsidP="00675A13">
      <w:pPr>
        <w:pStyle w:val="a3"/>
        <w:numPr>
          <w:ilvl w:val="0"/>
          <w:numId w:val="11"/>
        </w:numPr>
        <w:spacing w:line="360" w:lineRule="auto"/>
        <w:jc w:val="both"/>
        <w:rPr>
          <w:sz w:val="28"/>
          <w:szCs w:val="28"/>
          <w:lang w:val="uk-UA"/>
        </w:rPr>
      </w:pPr>
      <w:r w:rsidRPr="00C56CB1">
        <w:rPr>
          <w:sz w:val="28"/>
          <w:szCs w:val="28"/>
          <w:lang w:val="uk-UA"/>
        </w:rPr>
        <w:t>Система може легко інтегруватися з різними смарт-пристроями, такими як термостати, освітлювальні системи, аудіо-відео обладнання, системи безпеки та інші.</w:t>
      </w:r>
    </w:p>
    <w:p w14:paraId="7DC936DD" w14:textId="2A88FC81" w:rsidR="00772ABA" w:rsidRDefault="00772ABA" w:rsidP="00772ABA">
      <w:pPr>
        <w:pStyle w:val="a3"/>
        <w:spacing w:line="360" w:lineRule="auto"/>
        <w:ind w:left="0" w:firstLine="709"/>
        <w:jc w:val="both"/>
        <w:rPr>
          <w:sz w:val="28"/>
          <w:szCs w:val="28"/>
          <w:lang w:val="uk-UA"/>
        </w:rPr>
      </w:pPr>
      <w:r w:rsidRPr="00772ABA">
        <w:rPr>
          <w:sz w:val="28"/>
          <w:szCs w:val="28"/>
          <w:lang w:val="uk-UA"/>
        </w:rPr>
        <w:t xml:space="preserve">Для реалізації даного проекту була використана </w:t>
      </w:r>
      <w:r>
        <w:rPr>
          <w:sz w:val="28"/>
          <w:szCs w:val="28"/>
          <w:lang w:val="uk-UA"/>
        </w:rPr>
        <w:t xml:space="preserve">програма </w:t>
      </w:r>
      <w:r w:rsidR="000E21B6">
        <w:rPr>
          <w:sz w:val="28"/>
          <w:szCs w:val="28"/>
          <w:lang w:val="en-US"/>
        </w:rPr>
        <w:t xml:space="preserve">Cisco </w:t>
      </w:r>
      <w:r w:rsidRPr="00772ABA">
        <w:rPr>
          <w:sz w:val="28"/>
          <w:szCs w:val="28"/>
          <w:lang w:val="uk-UA"/>
        </w:rPr>
        <w:t xml:space="preserve">Packet Tracer для створення </w:t>
      </w:r>
      <w:r>
        <w:rPr>
          <w:sz w:val="28"/>
          <w:szCs w:val="28"/>
          <w:lang w:val="uk-UA"/>
        </w:rPr>
        <w:t>мережевої схеми</w:t>
      </w:r>
      <w:r w:rsidRPr="00772ABA">
        <w:rPr>
          <w:sz w:val="28"/>
          <w:szCs w:val="28"/>
          <w:lang w:val="uk-UA"/>
        </w:rPr>
        <w:t xml:space="preserve">, та </w:t>
      </w:r>
      <w:r>
        <w:rPr>
          <w:sz w:val="28"/>
          <w:szCs w:val="28"/>
          <w:lang w:val="uk-UA"/>
        </w:rPr>
        <w:t xml:space="preserve">сайт </w:t>
      </w:r>
      <w:r>
        <w:rPr>
          <w:sz w:val="28"/>
          <w:szCs w:val="28"/>
          <w:lang w:val="en-US"/>
        </w:rPr>
        <w:t>Draw</w:t>
      </w:r>
      <w:r>
        <w:rPr>
          <w:sz w:val="28"/>
          <w:szCs w:val="28"/>
          <w:lang w:val="uk-UA"/>
        </w:rPr>
        <w:t>.</w:t>
      </w:r>
      <w:r>
        <w:rPr>
          <w:sz w:val="28"/>
          <w:szCs w:val="28"/>
          <w:lang w:val="en-US"/>
        </w:rPr>
        <w:t xml:space="preserve">io </w:t>
      </w:r>
      <w:r w:rsidRPr="00772ABA">
        <w:rPr>
          <w:sz w:val="28"/>
          <w:szCs w:val="28"/>
          <w:lang w:val="uk-UA"/>
        </w:rPr>
        <w:t xml:space="preserve">для </w:t>
      </w:r>
      <w:r>
        <w:rPr>
          <w:sz w:val="28"/>
          <w:szCs w:val="28"/>
          <w:lang w:val="uk-UA"/>
        </w:rPr>
        <w:t>створення логічної схеми</w:t>
      </w:r>
      <w:r>
        <w:rPr>
          <w:sz w:val="28"/>
          <w:szCs w:val="28"/>
          <w:lang w:val="en-US"/>
        </w:rPr>
        <w:t xml:space="preserve"> </w:t>
      </w:r>
      <w:r w:rsidRPr="00772ABA">
        <w:rPr>
          <w:sz w:val="28"/>
          <w:szCs w:val="28"/>
          <w:lang w:val="uk-UA"/>
        </w:rPr>
        <w:t xml:space="preserve">та </w:t>
      </w:r>
      <w:r>
        <w:rPr>
          <w:sz w:val="28"/>
          <w:szCs w:val="28"/>
          <w:lang w:val="uk-UA"/>
        </w:rPr>
        <w:t>схем прецедентів</w:t>
      </w:r>
      <w:r w:rsidRPr="00772ABA">
        <w:rPr>
          <w:sz w:val="28"/>
          <w:szCs w:val="28"/>
          <w:lang w:val="uk-UA"/>
        </w:rPr>
        <w:t xml:space="preserve">. </w:t>
      </w:r>
    </w:p>
    <w:p w14:paraId="2B4AB0BA" w14:textId="09EA0842" w:rsidR="00772ABA" w:rsidRPr="00772ABA" w:rsidRDefault="00772ABA" w:rsidP="00772ABA">
      <w:pPr>
        <w:pStyle w:val="a3"/>
        <w:spacing w:line="360" w:lineRule="auto"/>
        <w:ind w:left="0" w:firstLine="720"/>
        <w:jc w:val="both"/>
        <w:rPr>
          <w:sz w:val="28"/>
          <w:szCs w:val="28"/>
          <w:lang w:val="uk-UA"/>
        </w:rPr>
      </w:pPr>
      <w:r>
        <w:rPr>
          <w:sz w:val="28"/>
          <w:szCs w:val="28"/>
          <w:lang w:val="uk-UA"/>
        </w:rPr>
        <w:t>О</w:t>
      </w:r>
      <w:r w:rsidR="00562E0A">
        <w:rPr>
          <w:sz w:val="28"/>
          <w:szCs w:val="28"/>
          <w:lang w:val="uk-UA"/>
        </w:rPr>
        <w:t>тже, систем</w:t>
      </w:r>
      <w:r w:rsidR="000E21B6">
        <w:rPr>
          <w:sz w:val="28"/>
          <w:szCs w:val="28"/>
          <w:lang w:val="uk-UA"/>
        </w:rPr>
        <w:t>а</w:t>
      </w:r>
      <w:r w:rsidR="00562E0A" w:rsidRPr="00772ABA">
        <w:rPr>
          <w:sz w:val="28"/>
          <w:szCs w:val="28"/>
          <w:lang w:val="uk-UA"/>
        </w:rPr>
        <w:t xml:space="preserve"> управління розумним будинком</w:t>
      </w:r>
      <w:r w:rsidRPr="00772ABA">
        <w:rPr>
          <w:sz w:val="28"/>
          <w:szCs w:val="28"/>
          <w:lang w:val="uk-UA"/>
        </w:rPr>
        <w:t xml:space="preserve"> - забезпечити комфорт, безпеку та ефективне використання ресурсів, використовуючи автоматизацію, аналітику та віддалене керування. Завдяки цим можливостям, система робить життя мешканців зручнішим, економічнішим та безпечнішим, спрощуючи керування будинком та забезпечуючи оптимальні умови для життя.</w:t>
      </w:r>
    </w:p>
    <w:p w14:paraId="6B6A8D89" w14:textId="77777777" w:rsidR="00EA221F" w:rsidRPr="000E21B6" w:rsidRDefault="00EA221F" w:rsidP="00EA221F">
      <w:pPr>
        <w:spacing w:line="360" w:lineRule="auto"/>
        <w:ind w:firstLine="720"/>
        <w:jc w:val="center"/>
        <w:rPr>
          <w:b/>
          <w:bCs/>
          <w:lang w:val="uk-UA"/>
        </w:rPr>
      </w:pPr>
      <w:r w:rsidRPr="000E21B6">
        <w:rPr>
          <w:b/>
          <w:bCs/>
          <w:lang w:val="uk-UA"/>
        </w:rPr>
        <w:t>Література</w:t>
      </w:r>
    </w:p>
    <w:p w14:paraId="71C4A2EC" w14:textId="77777777" w:rsidR="00D8509A" w:rsidRPr="000E21B6" w:rsidRDefault="00D8509A" w:rsidP="00D8509A">
      <w:pPr>
        <w:pStyle w:val="a3"/>
        <w:numPr>
          <w:ilvl w:val="0"/>
          <w:numId w:val="2"/>
        </w:numPr>
        <w:suppressAutoHyphens w:val="0"/>
        <w:spacing w:after="160" w:line="360" w:lineRule="auto"/>
        <w:jc w:val="both"/>
      </w:pPr>
      <w:r w:rsidRPr="000E21B6">
        <w:rPr>
          <w:lang w:val="uk-UA"/>
        </w:rPr>
        <w:t>Розумний дім</w:t>
      </w:r>
      <w:r w:rsidR="00EA221F" w:rsidRPr="000E21B6">
        <w:rPr>
          <w:lang w:val="uk-UA"/>
        </w:rPr>
        <w:t xml:space="preserve">: </w:t>
      </w:r>
      <w:r w:rsidR="00EA221F" w:rsidRPr="000E21B6">
        <w:t>[</w:t>
      </w:r>
      <w:r w:rsidR="00EA221F" w:rsidRPr="000E21B6">
        <w:rPr>
          <w:lang w:val="uk-UA"/>
        </w:rPr>
        <w:t>Електронний ресурс</w:t>
      </w:r>
      <w:r w:rsidR="00EA221F" w:rsidRPr="000E21B6">
        <w:t>]</w:t>
      </w:r>
      <w:r w:rsidR="00EA221F" w:rsidRPr="000E21B6">
        <w:rPr>
          <w:lang w:val="uk-UA"/>
        </w:rPr>
        <w:t xml:space="preserve"> – Режим доступу: </w:t>
      </w:r>
      <w:r w:rsidRPr="000E21B6">
        <w:t>https://uk.wikipedia.org/wiki/Розумний_дім</w:t>
      </w:r>
    </w:p>
    <w:p w14:paraId="1FAB3624" w14:textId="77777777" w:rsidR="00EA221F" w:rsidRPr="000E21B6" w:rsidRDefault="00C56CB1" w:rsidP="00C56CB1">
      <w:pPr>
        <w:pStyle w:val="a3"/>
        <w:numPr>
          <w:ilvl w:val="0"/>
          <w:numId w:val="2"/>
        </w:numPr>
        <w:suppressAutoHyphens w:val="0"/>
        <w:spacing w:after="160" w:line="360" w:lineRule="auto"/>
        <w:jc w:val="both"/>
        <w:rPr>
          <w:lang w:val="en-US"/>
        </w:rPr>
      </w:pPr>
      <w:r w:rsidRPr="000E21B6">
        <w:rPr>
          <w:lang w:val="en-US"/>
        </w:rPr>
        <w:t>IQdim</w:t>
      </w:r>
      <w:r w:rsidR="008F38CC" w:rsidRPr="000E21B6">
        <w:rPr>
          <w:lang w:val="en-US"/>
        </w:rPr>
        <w:t>:</w:t>
      </w:r>
      <w:r w:rsidR="008F38CC" w:rsidRPr="000E21B6">
        <w:rPr>
          <w:lang w:val="uk-UA"/>
        </w:rPr>
        <w:t xml:space="preserve"> </w:t>
      </w:r>
      <w:r w:rsidR="008F38CC" w:rsidRPr="000E21B6">
        <w:rPr>
          <w:lang w:val="en-US"/>
        </w:rPr>
        <w:t xml:space="preserve"> </w:t>
      </w:r>
      <w:r w:rsidR="008F38CC" w:rsidRPr="000E21B6">
        <w:rPr>
          <w:lang w:val="uk-UA"/>
        </w:rPr>
        <w:t>[Електронний ресурс] – Режим доступу:</w:t>
      </w:r>
      <w:r w:rsidR="008F38CC" w:rsidRPr="000E21B6">
        <w:rPr>
          <w:lang w:val="en-US"/>
        </w:rPr>
        <w:t xml:space="preserve"> </w:t>
      </w:r>
      <w:r w:rsidRPr="000E21B6">
        <w:rPr>
          <w:lang w:val="en-US"/>
        </w:rPr>
        <w:t>https://www.iqdim.ua</w:t>
      </w:r>
    </w:p>
    <w:p w14:paraId="0648C70B" w14:textId="77777777" w:rsidR="00C56CB1" w:rsidRPr="000E21B6" w:rsidRDefault="00C56CB1" w:rsidP="00C56CB1">
      <w:pPr>
        <w:pStyle w:val="a3"/>
        <w:numPr>
          <w:ilvl w:val="0"/>
          <w:numId w:val="2"/>
        </w:numPr>
        <w:suppressAutoHyphens w:val="0"/>
        <w:spacing w:after="160" w:line="360" w:lineRule="auto"/>
        <w:jc w:val="both"/>
        <w:rPr>
          <w:lang w:val="en-US"/>
        </w:rPr>
      </w:pPr>
      <w:r w:rsidRPr="000E21B6">
        <w:rPr>
          <w:lang w:val="en-US"/>
        </w:rPr>
        <w:t>Що таке і як працює система «Розумний будинок»:</w:t>
      </w:r>
      <w:r w:rsidRPr="000E21B6">
        <w:rPr>
          <w:lang w:val="uk-UA"/>
        </w:rPr>
        <w:t xml:space="preserve"> </w:t>
      </w:r>
      <w:r w:rsidRPr="000E21B6">
        <w:t>[</w:t>
      </w:r>
      <w:r w:rsidRPr="000E21B6">
        <w:rPr>
          <w:lang w:val="uk-UA"/>
        </w:rPr>
        <w:t>Електронний ресурс</w:t>
      </w:r>
      <w:r w:rsidRPr="000E21B6">
        <w:t>]</w:t>
      </w:r>
      <w:r w:rsidRPr="000E21B6">
        <w:rPr>
          <w:lang w:val="uk-UA"/>
        </w:rPr>
        <w:t xml:space="preserve"> – Режим доступу: https://ds-electronics.com.ua/support/blog/ymniy-dom/chto-takoe-i-kak-rabotaet-ymniy-dom/</w:t>
      </w:r>
    </w:p>
    <w:sectPr w:rsidR="00C56CB1" w:rsidRPr="000E21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3F9"/>
    <w:multiLevelType w:val="hybridMultilevel"/>
    <w:tmpl w:val="DD1C09FA"/>
    <w:lvl w:ilvl="0" w:tplc="04220001">
      <w:start w:val="1"/>
      <w:numFmt w:val="bullet"/>
      <w:lvlText w:val=""/>
      <w:lvlJc w:val="left"/>
      <w:pPr>
        <w:ind w:left="851" w:hanging="360"/>
      </w:pPr>
      <w:rPr>
        <w:rFonts w:ascii="Symbol" w:hAnsi="Symbol"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1" w15:restartNumberingAfterBreak="0">
    <w:nsid w:val="0C402A53"/>
    <w:multiLevelType w:val="hybridMultilevel"/>
    <w:tmpl w:val="C6DC5B1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E70F8B"/>
    <w:multiLevelType w:val="hybridMultilevel"/>
    <w:tmpl w:val="1820D644"/>
    <w:lvl w:ilvl="0" w:tplc="04220001">
      <w:start w:val="1"/>
      <w:numFmt w:val="bullet"/>
      <w:lvlText w:val=""/>
      <w:lvlJc w:val="left"/>
      <w:pPr>
        <w:ind w:left="851" w:hanging="360"/>
      </w:pPr>
      <w:rPr>
        <w:rFonts w:ascii="Symbol" w:hAnsi="Symbol"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3" w15:restartNumberingAfterBreak="0">
    <w:nsid w:val="203B2767"/>
    <w:multiLevelType w:val="hybridMultilevel"/>
    <w:tmpl w:val="C31CB622"/>
    <w:lvl w:ilvl="0" w:tplc="04220001">
      <w:start w:val="1"/>
      <w:numFmt w:val="bullet"/>
      <w:lvlText w:val=""/>
      <w:lvlJc w:val="left"/>
      <w:pPr>
        <w:ind w:left="851" w:hanging="360"/>
      </w:pPr>
      <w:rPr>
        <w:rFonts w:ascii="Symbol" w:hAnsi="Symbol"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4" w15:restartNumberingAfterBreak="0">
    <w:nsid w:val="2B121A0F"/>
    <w:multiLevelType w:val="hybridMultilevel"/>
    <w:tmpl w:val="CF3CE7F2"/>
    <w:lvl w:ilvl="0" w:tplc="04220001">
      <w:start w:val="1"/>
      <w:numFmt w:val="bullet"/>
      <w:lvlText w:val=""/>
      <w:lvlJc w:val="left"/>
      <w:pPr>
        <w:ind w:left="851" w:hanging="360"/>
      </w:pPr>
      <w:rPr>
        <w:rFonts w:ascii="Symbol" w:hAnsi="Symbol"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5" w15:restartNumberingAfterBreak="0">
    <w:nsid w:val="3C0B410A"/>
    <w:multiLevelType w:val="hybridMultilevel"/>
    <w:tmpl w:val="B178FB98"/>
    <w:lvl w:ilvl="0" w:tplc="04220001">
      <w:start w:val="1"/>
      <w:numFmt w:val="bullet"/>
      <w:lvlText w:val=""/>
      <w:lvlJc w:val="left"/>
      <w:pPr>
        <w:ind w:left="851" w:hanging="360"/>
      </w:pPr>
      <w:rPr>
        <w:rFonts w:ascii="Symbol" w:hAnsi="Symbol"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6" w15:restartNumberingAfterBreak="0">
    <w:nsid w:val="404D0D8E"/>
    <w:multiLevelType w:val="hybridMultilevel"/>
    <w:tmpl w:val="0E621C7A"/>
    <w:lvl w:ilvl="0" w:tplc="C472D40E">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804006"/>
    <w:multiLevelType w:val="hybridMultilevel"/>
    <w:tmpl w:val="DA98727C"/>
    <w:lvl w:ilvl="0" w:tplc="04220001">
      <w:start w:val="1"/>
      <w:numFmt w:val="bullet"/>
      <w:lvlText w:val=""/>
      <w:lvlJc w:val="left"/>
      <w:pPr>
        <w:ind w:left="851" w:hanging="360"/>
      </w:pPr>
      <w:rPr>
        <w:rFonts w:ascii="Symbol" w:hAnsi="Symbol" w:hint="default"/>
      </w:rPr>
    </w:lvl>
    <w:lvl w:ilvl="1" w:tplc="04220003" w:tentative="1">
      <w:start w:val="1"/>
      <w:numFmt w:val="bullet"/>
      <w:lvlText w:val="o"/>
      <w:lvlJc w:val="left"/>
      <w:pPr>
        <w:ind w:left="1571" w:hanging="360"/>
      </w:pPr>
      <w:rPr>
        <w:rFonts w:ascii="Courier New" w:hAnsi="Courier New" w:cs="Courier New" w:hint="default"/>
      </w:rPr>
    </w:lvl>
    <w:lvl w:ilvl="2" w:tplc="04220005" w:tentative="1">
      <w:start w:val="1"/>
      <w:numFmt w:val="bullet"/>
      <w:lvlText w:val=""/>
      <w:lvlJc w:val="left"/>
      <w:pPr>
        <w:ind w:left="2291" w:hanging="360"/>
      </w:pPr>
      <w:rPr>
        <w:rFonts w:ascii="Wingdings" w:hAnsi="Wingdings" w:hint="default"/>
      </w:rPr>
    </w:lvl>
    <w:lvl w:ilvl="3" w:tplc="04220001" w:tentative="1">
      <w:start w:val="1"/>
      <w:numFmt w:val="bullet"/>
      <w:lvlText w:val=""/>
      <w:lvlJc w:val="left"/>
      <w:pPr>
        <w:ind w:left="3011" w:hanging="360"/>
      </w:pPr>
      <w:rPr>
        <w:rFonts w:ascii="Symbol" w:hAnsi="Symbol" w:hint="default"/>
      </w:rPr>
    </w:lvl>
    <w:lvl w:ilvl="4" w:tplc="04220003" w:tentative="1">
      <w:start w:val="1"/>
      <w:numFmt w:val="bullet"/>
      <w:lvlText w:val="o"/>
      <w:lvlJc w:val="left"/>
      <w:pPr>
        <w:ind w:left="3731" w:hanging="360"/>
      </w:pPr>
      <w:rPr>
        <w:rFonts w:ascii="Courier New" w:hAnsi="Courier New" w:cs="Courier New" w:hint="default"/>
      </w:rPr>
    </w:lvl>
    <w:lvl w:ilvl="5" w:tplc="04220005" w:tentative="1">
      <w:start w:val="1"/>
      <w:numFmt w:val="bullet"/>
      <w:lvlText w:val=""/>
      <w:lvlJc w:val="left"/>
      <w:pPr>
        <w:ind w:left="4451" w:hanging="360"/>
      </w:pPr>
      <w:rPr>
        <w:rFonts w:ascii="Wingdings" w:hAnsi="Wingdings" w:hint="default"/>
      </w:rPr>
    </w:lvl>
    <w:lvl w:ilvl="6" w:tplc="04220001" w:tentative="1">
      <w:start w:val="1"/>
      <w:numFmt w:val="bullet"/>
      <w:lvlText w:val=""/>
      <w:lvlJc w:val="left"/>
      <w:pPr>
        <w:ind w:left="5171" w:hanging="360"/>
      </w:pPr>
      <w:rPr>
        <w:rFonts w:ascii="Symbol" w:hAnsi="Symbol" w:hint="default"/>
      </w:rPr>
    </w:lvl>
    <w:lvl w:ilvl="7" w:tplc="04220003" w:tentative="1">
      <w:start w:val="1"/>
      <w:numFmt w:val="bullet"/>
      <w:lvlText w:val="o"/>
      <w:lvlJc w:val="left"/>
      <w:pPr>
        <w:ind w:left="5891" w:hanging="360"/>
      </w:pPr>
      <w:rPr>
        <w:rFonts w:ascii="Courier New" w:hAnsi="Courier New" w:cs="Courier New" w:hint="default"/>
      </w:rPr>
    </w:lvl>
    <w:lvl w:ilvl="8" w:tplc="04220005" w:tentative="1">
      <w:start w:val="1"/>
      <w:numFmt w:val="bullet"/>
      <w:lvlText w:val=""/>
      <w:lvlJc w:val="left"/>
      <w:pPr>
        <w:ind w:left="6611" w:hanging="360"/>
      </w:pPr>
      <w:rPr>
        <w:rFonts w:ascii="Wingdings" w:hAnsi="Wingdings" w:hint="default"/>
      </w:rPr>
    </w:lvl>
  </w:abstractNum>
  <w:abstractNum w:abstractNumId="8" w15:restartNumberingAfterBreak="0">
    <w:nsid w:val="492B308A"/>
    <w:multiLevelType w:val="hybridMultilevel"/>
    <w:tmpl w:val="98043D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43663BE"/>
    <w:multiLevelType w:val="hybridMultilevel"/>
    <w:tmpl w:val="7C5EC5D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EF93384"/>
    <w:multiLevelType w:val="hybridMultilevel"/>
    <w:tmpl w:val="02ACCD6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779139C3"/>
    <w:multiLevelType w:val="hybridMultilevel"/>
    <w:tmpl w:val="E4FC54DE"/>
    <w:lvl w:ilvl="0" w:tplc="0422000F">
      <w:start w:val="1"/>
      <w:numFmt w:val="decimal"/>
      <w:lvlText w:val="%1."/>
      <w:lvlJc w:val="left"/>
      <w:pPr>
        <w:ind w:left="851" w:hanging="360"/>
      </w:pPr>
    </w:lvl>
    <w:lvl w:ilvl="1" w:tplc="04220019" w:tentative="1">
      <w:start w:val="1"/>
      <w:numFmt w:val="lowerLetter"/>
      <w:lvlText w:val="%2."/>
      <w:lvlJc w:val="left"/>
      <w:pPr>
        <w:ind w:left="1571" w:hanging="360"/>
      </w:pPr>
    </w:lvl>
    <w:lvl w:ilvl="2" w:tplc="0422001B" w:tentative="1">
      <w:start w:val="1"/>
      <w:numFmt w:val="lowerRoman"/>
      <w:lvlText w:val="%3."/>
      <w:lvlJc w:val="right"/>
      <w:pPr>
        <w:ind w:left="2291" w:hanging="180"/>
      </w:pPr>
    </w:lvl>
    <w:lvl w:ilvl="3" w:tplc="0422000F" w:tentative="1">
      <w:start w:val="1"/>
      <w:numFmt w:val="decimal"/>
      <w:lvlText w:val="%4."/>
      <w:lvlJc w:val="left"/>
      <w:pPr>
        <w:ind w:left="3011" w:hanging="360"/>
      </w:pPr>
    </w:lvl>
    <w:lvl w:ilvl="4" w:tplc="04220019" w:tentative="1">
      <w:start w:val="1"/>
      <w:numFmt w:val="lowerLetter"/>
      <w:lvlText w:val="%5."/>
      <w:lvlJc w:val="left"/>
      <w:pPr>
        <w:ind w:left="3731" w:hanging="360"/>
      </w:pPr>
    </w:lvl>
    <w:lvl w:ilvl="5" w:tplc="0422001B" w:tentative="1">
      <w:start w:val="1"/>
      <w:numFmt w:val="lowerRoman"/>
      <w:lvlText w:val="%6."/>
      <w:lvlJc w:val="right"/>
      <w:pPr>
        <w:ind w:left="4451" w:hanging="180"/>
      </w:pPr>
    </w:lvl>
    <w:lvl w:ilvl="6" w:tplc="0422000F" w:tentative="1">
      <w:start w:val="1"/>
      <w:numFmt w:val="decimal"/>
      <w:lvlText w:val="%7."/>
      <w:lvlJc w:val="left"/>
      <w:pPr>
        <w:ind w:left="5171" w:hanging="360"/>
      </w:pPr>
    </w:lvl>
    <w:lvl w:ilvl="7" w:tplc="04220019" w:tentative="1">
      <w:start w:val="1"/>
      <w:numFmt w:val="lowerLetter"/>
      <w:lvlText w:val="%8."/>
      <w:lvlJc w:val="left"/>
      <w:pPr>
        <w:ind w:left="5891" w:hanging="360"/>
      </w:pPr>
    </w:lvl>
    <w:lvl w:ilvl="8" w:tplc="0422001B" w:tentative="1">
      <w:start w:val="1"/>
      <w:numFmt w:val="lowerRoman"/>
      <w:lvlText w:val="%9."/>
      <w:lvlJc w:val="right"/>
      <w:pPr>
        <w:ind w:left="6611" w:hanging="180"/>
      </w:pPr>
    </w:lvl>
  </w:abstractNum>
  <w:num w:numId="1" w16cid:durableId="961152387">
    <w:abstractNumId w:val="8"/>
  </w:num>
  <w:num w:numId="2" w16cid:durableId="248733590">
    <w:abstractNumId w:val="6"/>
  </w:num>
  <w:num w:numId="3" w16cid:durableId="1503737884">
    <w:abstractNumId w:val="1"/>
  </w:num>
  <w:num w:numId="4" w16cid:durableId="1941334140">
    <w:abstractNumId w:val="9"/>
  </w:num>
  <w:num w:numId="5" w16cid:durableId="234437817">
    <w:abstractNumId w:val="10"/>
  </w:num>
  <w:num w:numId="6" w16cid:durableId="1406760369">
    <w:abstractNumId w:val="11"/>
  </w:num>
  <w:num w:numId="7" w16cid:durableId="829324048">
    <w:abstractNumId w:val="2"/>
  </w:num>
  <w:num w:numId="8" w16cid:durableId="872114207">
    <w:abstractNumId w:val="0"/>
  </w:num>
  <w:num w:numId="9" w16cid:durableId="723136608">
    <w:abstractNumId w:val="7"/>
  </w:num>
  <w:num w:numId="10" w16cid:durableId="1152525601">
    <w:abstractNumId w:val="4"/>
  </w:num>
  <w:num w:numId="11" w16cid:durableId="1131555652">
    <w:abstractNumId w:val="5"/>
  </w:num>
  <w:num w:numId="12" w16cid:durableId="127403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C4"/>
    <w:rsid w:val="000E21B6"/>
    <w:rsid w:val="00184686"/>
    <w:rsid w:val="00197B2F"/>
    <w:rsid w:val="00481AF1"/>
    <w:rsid w:val="004F60FB"/>
    <w:rsid w:val="00562E0A"/>
    <w:rsid w:val="00600A33"/>
    <w:rsid w:val="00605EC4"/>
    <w:rsid w:val="00675A13"/>
    <w:rsid w:val="00705564"/>
    <w:rsid w:val="00772ABA"/>
    <w:rsid w:val="008F38CC"/>
    <w:rsid w:val="009E7C3B"/>
    <w:rsid w:val="00B123CA"/>
    <w:rsid w:val="00B5148B"/>
    <w:rsid w:val="00B55D78"/>
    <w:rsid w:val="00C56CB1"/>
    <w:rsid w:val="00D8509A"/>
    <w:rsid w:val="00DC4B55"/>
    <w:rsid w:val="00E90D78"/>
    <w:rsid w:val="00EA2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B850"/>
  <w15:chartTrackingRefBased/>
  <w15:docId w15:val="{E10C66BE-067A-4064-A209-A3A6CD76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A33"/>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564"/>
    <w:pPr>
      <w:ind w:left="720"/>
      <w:contextualSpacing/>
    </w:pPr>
  </w:style>
  <w:style w:type="character" w:styleId="a4">
    <w:name w:val="Hyperlink"/>
    <w:basedOn w:val="a0"/>
    <w:uiPriority w:val="99"/>
    <w:unhideWhenUsed/>
    <w:rsid w:val="00D850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4457">
      <w:bodyDiv w:val="1"/>
      <w:marLeft w:val="0"/>
      <w:marRight w:val="0"/>
      <w:marTop w:val="0"/>
      <w:marBottom w:val="0"/>
      <w:divBdr>
        <w:top w:val="none" w:sz="0" w:space="0" w:color="auto"/>
        <w:left w:val="none" w:sz="0" w:space="0" w:color="auto"/>
        <w:bottom w:val="none" w:sz="0" w:space="0" w:color="auto"/>
        <w:right w:val="none" w:sz="0" w:space="0" w:color="auto"/>
      </w:divBdr>
    </w:div>
    <w:div w:id="399522426">
      <w:bodyDiv w:val="1"/>
      <w:marLeft w:val="0"/>
      <w:marRight w:val="0"/>
      <w:marTop w:val="0"/>
      <w:marBottom w:val="0"/>
      <w:divBdr>
        <w:top w:val="none" w:sz="0" w:space="0" w:color="auto"/>
        <w:left w:val="none" w:sz="0" w:space="0" w:color="auto"/>
        <w:bottom w:val="none" w:sz="0" w:space="0" w:color="auto"/>
        <w:right w:val="none" w:sz="0" w:space="0" w:color="auto"/>
      </w:divBdr>
    </w:div>
    <w:div w:id="493836307">
      <w:bodyDiv w:val="1"/>
      <w:marLeft w:val="0"/>
      <w:marRight w:val="0"/>
      <w:marTop w:val="0"/>
      <w:marBottom w:val="0"/>
      <w:divBdr>
        <w:top w:val="none" w:sz="0" w:space="0" w:color="auto"/>
        <w:left w:val="none" w:sz="0" w:space="0" w:color="auto"/>
        <w:bottom w:val="none" w:sz="0" w:space="0" w:color="auto"/>
        <w:right w:val="none" w:sz="0" w:space="0" w:color="auto"/>
      </w:divBdr>
    </w:div>
    <w:div w:id="707148117">
      <w:bodyDiv w:val="1"/>
      <w:marLeft w:val="0"/>
      <w:marRight w:val="0"/>
      <w:marTop w:val="0"/>
      <w:marBottom w:val="0"/>
      <w:divBdr>
        <w:top w:val="none" w:sz="0" w:space="0" w:color="auto"/>
        <w:left w:val="none" w:sz="0" w:space="0" w:color="auto"/>
        <w:bottom w:val="none" w:sz="0" w:space="0" w:color="auto"/>
        <w:right w:val="none" w:sz="0" w:space="0" w:color="auto"/>
      </w:divBdr>
    </w:div>
    <w:div w:id="711852446">
      <w:bodyDiv w:val="1"/>
      <w:marLeft w:val="0"/>
      <w:marRight w:val="0"/>
      <w:marTop w:val="0"/>
      <w:marBottom w:val="0"/>
      <w:divBdr>
        <w:top w:val="none" w:sz="0" w:space="0" w:color="auto"/>
        <w:left w:val="none" w:sz="0" w:space="0" w:color="auto"/>
        <w:bottom w:val="none" w:sz="0" w:space="0" w:color="auto"/>
        <w:right w:val="none" w:sz="0" w:space="0" w:color="auto"/>
      </w:divBdr>
    </w:div>
    <w:div w:id="892424364">
      <w:bodyDiv w:val="1"/>
      <w:marLeft w:val="0"/>
      <w:marRight w:val="0"/>
      <w:marTop w:val="0"/>
      <w:marBottom w:val="0"/>
      <w:divBdr>
        <w:top w:val="none" w:sz="0" w:space="0" w:color="auto"/>
        <w:left w:val="none" w:sz="0" w:space="0" w:color="auto"/>
        <w:bottom w:val="none" w:sz="0" w:space="0" w:color="auto"/>
        <w:right w:val="none" w:sz="0" w:space="0" w:color="auto"/>
      </w:divBdr>
    </w:div>
    <w:div w:id="1293947058">
      <w:bodyDiv w:val="1"/>
      <w:marLeft w:val="0"/>
      <w:marRight w:val="0"/>
      <w:marTop w:val="0"/>
      <w:marBottom w:val="0"/>
      <w:divBdr>
        <w:top w:val="none" w:sz="0" w:space="0" w:color="auto"/>
        <w:left w:val="none" w:sz="0" w:space="0" w:color="auto"/>
        <w:bottom w:val="none" w:sz="0" w:space="0" w:color="auto"/>
        <w:right w:val="none" w:sz="0" w:space="0" w:color="auto"/>
      </w:divBdr>
    </w:div>
    <w:div w:id="1364475922">
      <w:bodyDiv w:val="1"/>
      <w:marLeft w:val="0"/>
      <w:marRight w:val="0"/>
      <w:marTop w:val="0"/>
      <w:marBottom w:val="0"/>
      <w:divBdr>
        <w:top w:val="none" w:sz="0" w:space="0" w:color="auto"/>
        <w:left w:val="none" w:sz="0" w:space="0" w:color="auto"/>
        <w:bottom w:val="none" w:sz="0" w:space="0" w:color="auto"/>
        <w:right w:val="none" w:sz="0" w:space="0" w:color="auto"/>
      </w:divBdr>
    </w:div>
    <w:div w:id="1576238845">
      <w:bodyDiv w:val="1"/>
      <w:marLeft w:val="0"/>
      <w:marRight w:val="0"/>
      <w:marTop w:val="0"/>
      <w:marBottom w:val="0"/>
      <w:divBdr>
        <w:top w:val="none" w:sz="0" w:space="0" w:color="auto"/>
        <w:left w:val="none" w:sz="0" w:space="0" w:color="auto"/>
        <w:bottom w:val="none" w:sz="0" w:space="0" w:color="auto"/>
        <w:right w:val="none" w:sz="0" w:space="0" w:color="auto"/>
      </w:divBdr>
    </w:div>
    <w:div w:id="1631593438">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018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2160</Words>
  <Characters>1232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Христина Савеліївна</cp:lastModifiedBy>
  <cp:revision>11</cp:revision>
  <dcterms:created xsi:type="dcterms:W3CDTF">2024-04-02T14:42:00Z</dcterms:created>
  <dcterms:modified xsi:type="dcterms:W3CDTF">2024-04-09T20:16:00Z</dcterms:modified>
</cp:coreProperties>
</file>