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1E35" w:rsidRDefault="00461E35" w:rsidP="00461E3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Богдан Беба Олександрович,</w:t>
      </w:r>
      <w:r w:rsidR="00124188">
        <w:rPr>
          <w:rFonts w:ascii="Times New Roman" w:hAnsi="Times New Roman" w:cs="Times New Roman"/>
          <w:sz w:val="28"/>
          <w:szCs w:val="28"/>
          <w:lang w:val="uk-UA"/>
        </w:rPr>
        <w:t xml:space="preserve"> 1 курс, 1 група, ФМТП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Державний торговельно-економічний університет, м. Київ                                       </w:t>
      </w:r>
      <w:r w:rsidR="00124188" w:rsidRPr="00124188">
        <w:rPr>
          <w:rFonts w:ascii="Times New Roman" w:hAnsi="Times New Roman" w:cs="Times New Roman"/>
          <w:sz w:val="28"/>
          <w:szCs w:val="28"/>
          <w:lang w:val="uk-UA"/>
        </w:rPr>
        <w:t>ORCID</w:t>
      </w:r>
      <w:r w:rsidR="0012418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461E35">
        <w:rPr>
          <w:rFonts w:ascii="Times New Roman" w:hAnsi="Times New Roman" w:cs="Times New Roman"/>
          <w:sz w:val="28"/>
          <w:szCs w:val="28"/>
          <w:lang w:val="uk-UA"/>
        </w:rPr>
        <w:t>0009-0006-1742-1081</w:t>
      </w:r>
    </w:p>
    <w:p w:rsidR="00475668" w:rsidRDefault="00475668" w:rsidP="0047566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75668">
        <w:rPr>
          <w:rFonts w:ascii="Times New Roman" w:hAnsi="Times New Roman" w:cs="Times New Roman"/>
          <w:b/>
          <w:bCs/>
          <w:sz w:val="28"/>
          <w:szCs w:val="28"/>
          <w:lang w:val="uk-UA"/>
        </w:rPr>
        <w:t>Економіка та управління підприємствами</w:t>
      </w:r>
    </w:p>
    <w:p w:rsidR="00475668" w:rsidRDefault="00475668" w:rsidP="00167B3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668">
        <w:rPr>
          <w:rFonts w:ascii="Times New Roman" w:hAnsi="Times New Roman" w:cs="Times New Roman"/>
          <w:sz w:val="28"/>
          <w:szCs w:val="28"/>
          <w:lang w:val="uk-UA"/>
        </w:rPr>
        <w:t xml:space="preserve">Сучасні підприємства стикаються зі складними економічними викликами та конкурентною боротьбою. Для досягнення успіху в цьому середовищі вони повинні використовувати сучасні методи управління та економічні принципи. </w:t>
      </w:r>
    </w:p>
    <w:p w:rsidR="00475668" w:rsidRPr="00167B3A" w:rsidRDefault="00484AE6" w:rsidP="004756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4AE6">
        <w:rPr>
          <w:rFonts w:ascii="Times New Roman" w:hAnsi="Times New Roman" w:cs="Times New Roman"/>
          <w:sz w:val="28"/>
          <w:szCs w:val="28"/>
          <w:lang w:val="uk-UA"/>
        </w:rPr>
        <w:t>Економічні методи управління підприємством - це методи, що базуються на використанні економічних важелів, таких як ціни, витрати, прибуток, податки, кредити, інвестиції тощо</w:t>
      </w:r>
      <w:r w:rsidR="007727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27AB" w:rsidRPr="007727AB">
        <w:rPr>
          <w:rFonts w:ascii="Times New Roman" w:hAnsi="Times New Roman" w:cs="Times New Roman"/>
          <w:sz w:val="28"/>
          <w:szCs w:val="28"/>
          <w:lang w:val="uk-UA"/>
        </w:rPr>
        <w:t>[1]</w:t>
      </w:r>
      <w:r w:rsidR="007727A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7B3A" w:rsidRPr="00167B3A">
        <w:rPr>
          <w:rFonts w:ascii="Times New Roman" w:hAnsi="Times New Roman" w:cs="Times New Roman"/>
          <w:sz w:val="28"/>
          <w:szCs w:val="28"/>
          <w:lang w:val="uk-UA"/>
        </w:rPr>
        <w:t>Управління підприємствами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також</w:t>
      </w:r>
      <w:r w:rsidR="00167B3A" w:rsidRPr="00167B3A">
        <w:rPr>
          <w:rFonts w:ascii="Times New Roman" w:hAnsi="Times New Roman" w:cs="Times New Roman"/>
          <w:sz w:val="28"/>
          <w:szCs w:val="28"/>
          <w:lang w:val="uk-UA"/>
        </w:rPr>
        <w:t xml:space="preserve"> повинно враховувати як мікроекономічні, так і макроекономічні аспекти. Мікроекономіка досліджує ефективність виробництва на рівні конкретного підприємства, включаючи витрати, прибутковість та цінову політику. Макроекономіка досліджує загальну економічну ситуацію в країні та світі, включаючи питання інфляції, безробіття та валютного обміну.</w:t>
      </w:r>
      <w:r w:rsidR="00167B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B3A" w:rsidRPr="00167B3A">
        <w:rPr>
          <w:rFonts w:ascii="Times New Roman" w:hAnsi="Times New Roman" w:cs="Times New Roman"/>
          <w:sz w:val="28"/>
          <w:szCs w:val="28"/>
          <w:lang w:val="uk-UA"/>
        </w:rPr>
        <w:t>Аналіз ринку дозволяє підприємствам розуміти потреби споживачів та конкурентну ситуацію. Сучасні методи аналізу ринку включають в себе використання даних Big Data, соціальних медіа, а також аналітичні інструменти для передбачення тенденцій та розробки стратегій</w:t>
      </w:r>
      <w:r w:rsidR="007727A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67B3A" w:rsidRDefault="00703AB9" w:rsidP="004756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Теперішнє</w:t>
      </w:r>
      <w:r w:rsidR="00167B3A" w:rsidRPr="00167B3A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підприємствами передбачає використання системного підходу, який дозволяє розглядати підприємство як інтегровану систему з взаємозалежними процесами та підрозділами. Цей підхід допомагає оптимізувати робочі процеси та приймати більш обґрунтовані управлінські рішення</w:t>
      </w:r>
      <w:r w:rsidR="007727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27AB" w:rsidRPr="007727AB">
        <w:rPr>
          <w:rFonts w:ascii="Times New Roman" w:hAnsi="Times New Roman" w:cs="Times New Roman"/>
          <w:sz w:val="28"/>
          <w:szCs w:val="28"/>
          <w:lang w:val="uk-UA"/>
        </w:rPr>
        <w:t>[1]</w:t>
      </w:r>
      <w:r w:rsidR="007727A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67B3A" w:rsidRPr="00167B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7B3A" w:rsidRPr="00167B3A">
        <w:rPr>
          <w:rFonts w:ascii="Times New Roman" w:hAnsi="Times New Roman" w:cs="Times New Roman"/>
          <w:sz w:val="28"/>
          <w:szCs w:val="28"/>
          <w:lang w:val="uk-UA"/>
        </w:rPr>
        <w:t>Сучасні технології управління є важливими інструментами для досягнення успіху та ефективності підприємств у</w:t>
      </w:r>
      <w:r w:rsidR="00167B3A" w:rsidRPr="00167B3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67B3A" w:rsidRPr="00167B3A">
        <w:rPr>
          <w:rFonts w:ascii="Times New Roman" w:hAnsi="Times New Roman" w:cs="Times New Roman"/>
          <w:sz w:val="28"/>
          <w:szCs w:val="28"/>
          <w:lang w:val="uk-UA"/>
        </w:rPr>
        <w:t xml:space="preserve">бізнес-середовищі. Ці інновації допомагають підприємствам оптимізувати процеси, знижувати витрати, покращувати комунікацію та приймати обґрунтовані управлінські рішення. </w:t>
      </w:r>
    </w:p>
    <w:p w:rsidR="00167B3A" w:rsidRDefault="00167B3A" w:rsidP="00167B3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7B3A">
        <w:rPr>
          <w:rFonts w:ascii="Times New Roman" w:hAnsi="Times New Roman" w:cs="Times New Roman"/>
          <w:sz w:val="28"/>
          <w:szCs w:val="28"/>
          <w:lang w:val="uk-UA"/>
        </w:rPr>
        <w:t xml:space="preserve">ERP-системи (Enterprise Resource Planning): Це інтегровані програмні рішення, які дозволяють підприємствам керувати різними бізнес-процесами, включаючи фінанси, логістику, виробництво, та ресурси </w:t>
      </w:r>
      <w:r w:rsidRPr="00167B3A">
        <w:rPr>
          <w:rFonts w:ascii="Times New Roman" w:hAnsi="Times New Roman" w:cs="Times New Roman"/>
          <w:sz w:val="28"/>
          <w:szCs w:val="28"/>
          <w:lang w:val="uk-UA"/>
        </w:rPr>
        <w:lastRenderedPageBreak/>
        <w:t>людей. ERP-системи допомагають уніфікувати інформацію та автоматизувати багато процесів.</w:t>
      </w:r>
    </w:p>
    <w:p w:rsidR="00167B3A" w:rsidRDefault="00167B3A" w:rsidP="00167B3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7B3A">
        <w:rPr>
          <w:rFonts w:ascii="Times New Roman" w:hAnsi="Times New Roman" w:cs="Times New Roman"/>
          <w:sz w:val="28"/>
          <w:szCs w:val="28"/>
          <w:lang w:val="uk-UA"/>
        </w:rPr>
        <w:t>CRM-системи (Customer Relationship Management): CRM-системи допомагають підприємствам вести облік та аналізувати інформацію про клієнтів, їхні потреби та історію взаємодії. Це дозволяє підприємствам покращити відносини з клієнтами та персоналізувати обслуговування.</w:t>
      </w:r>
    </w:p>
    <w:p w:rsidR="00167B3A" w:rsidRDefault="00167B3A" w:rsidP="00167B3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7B3A">
        <w:rPr>
          <w:rFonts w:ascii="Times New Roman" w:hAnsi="Times New Roman" w:cs="Times New Roman"/>
          <w:sz w:val="28"/>
          <w:szCs w:val="28"/>
          <w:lang w:val="uk-UA"/>
        </w:rPr>
        <w:t>Хмарні технології (Cloud Computing): Використання хмарних платформ дозволяє підприємствам зберігати дані та запускати програми в інтернеті. Це полегшує доступ до інформації та спільної роботи працівників</w:t>
      </w:r>
      <w:r w:rsidR="00703AB9">
        <w:rPr>
          <w:rFonts w:ascii="Times New Roman" w:hAnsi="Times New Roman" w:cs="Times New Roman"/>
          <w:sz w:val="28"/>
          <w:szCs w:val="28"/>
          <w:lang w:val="uk-UA"/>
        </w:rPr>
        <w:t xml:space="preserve"> із       будь-якої точки світу</w:t>
      </w:r>
      <w:r w:rsidRPr="00167B3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67B3A" w:rsidRDefault="00167B3A" w:rsidP="00167B3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7B3A">
        <w:rPr>
          <w:rFonts w:ascii="Times New Roman" w:hAnsi="Times New Roman" w:cs="Times New Roman"/>
          <w:sz w:val="28"/>
          <w:szCs w:val="28"/>
          <w:lang w:val="uk-UA"/>
        </w:rPr>
        <w:t>Штучний інтелект (AI): AI може аналізувати великі обсяги даних та робити прогнози. Він використовується для автоматизації прийняття рішень, покращення обслуговування клієнтів та розробки стратегій.</w:t>
      </w:r>
    </w:p>
    <w:p w:rsidR="007727AB" w:rsidRDefault="00C82A61" w:rsidP="007727A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A61">
        <w:rPr>
          <w:rFonts w:ascii="Times New Roman" w:hAnsi="Times New Roman" w:cs="Times New Roman"/>
          <w:sz w:val="28"/>
          <w:szCs w:val="28"/>
          <w:lang w:val="uk-UA"/>
        </w:rPr>
        <w:t>BI-інструменти (Business Intelligence): BI-інструменти дозволяють аналізувати та візуалізувати дані, що допомагає в ухваленні обґрунтованих рішень. Вони надають змогу моніторити ключові показники продуктивності та виявляти тенденції.</w:t>
      </w:r>
    </w:p>
    <w:p w:rsidR="007727AB" w:rsidRPr="007727AB" w:rsidRDefault="007727AB" w:rsidP="007727AB">
      <w:p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27AB">
        <w:rPr>
          <w:rFonts w:ascii="Times New Roman" w:hAnsi="Times New Roman" w:cs="Times New Roman"/>
          <w:sz w:val="28"/>
          <w:szCs w:val="28"/>
          <w:lang w:val="uk-UA"/>
        </w:rPr>
        <w:t>Технології управління підприємством є важливим інструментом для досягнення успіху в сучасних умовах.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Їх</w:t>
      </w:r>
      <w:r w:rsidRPr="007727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7727AB">
        <w:rPr>
          <w:rFonts w:ascii="Times New Roman" w:hAnsi="Times New Roman" w:cs="Times New Roman"/>
          <w:sz w:val="28"/>
          <w:szCs w:val="28"/>
          <w:lang w:val="uk-UA"/>
        </w:rPr>
        <w:t>провадження дозволяє підприємствам ефективні</w:t>
      </w:r>
      <w:r>
        <w:rPr>
          <w:rFonts w:ascii="Times New Roman" w:hAnsi="Times New Roman" w:cs="Times New Roman"/>
          <w:sz w:val="28"/>
          <w:szCs w:val="28"/>
          <w:lang w:val="uk-UA"/>
        </w:rPr>
        <w:t>ше</w:t>
      </w:r>
      <w:r w:rsidRPr="007727AB">
        <w:rPr>
          <w:rFonts w:ascii="Times New Roman" w:hAnsi="Times New Roman" w:cs="Times New Roman"/>
          <w:sz w:val="28"/>
          <w:szCs w:val="28"/>
          <w:lang w:val="uk-UA"/>
        </w:rPr>
        <w:t xml:space="preserve"> використ</w:t>
      </w:r>
      <w:r>
        <w:rPr>
          <w:rFonts w:ascii="Times New Roman" w:hAnsi="Times New Roman" w:cs="Times New Roman"/>
          <w:sz w:val="28"/>
          <w:szCs w:val="28"/>
          <w:lang w:val="uk-UA"/>
        </w:rPr>
        <w:t>овувати</w:t>
      </w:r>
      <w:r w:rsidRPr="007727AB">
        <w:rPr>
          <w:rFonts w:ascii="Times New Roman" w:hAnsi="Times New Roman" w:cs="Times New Roman"/>
          <w:sz w:val="28"/>
          <w:szCs w:val="28"/>
          <w:lang w:val="uk-UA"/>
        </w:rPr>
        <w:t xml:space="preserve"> ресурс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7727AB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швидше реагувати на зміни,</w:t>
      </w:r>
      <w:r w:rsidRPr="007727AB">
        <w:rPr>
          <w:rFonts w:ascii="Times New Roman" w:hAnsi="Times New Roman" w:cs="Times New Roman"/>
          <w:sz w:val="28"/>
          <w:szCs w:val="28"/>
          <w:lang w:val="uk-UA"/>
        </w:rPr>
        <w:t xml:space="preserve"> підвищити свою конкурентоспроможність та забезпечити стал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7727AB">
        <w:rPr>
          <w:rFonts w:ascii="Times New Roman" w:hAnsi="Times New Roman" w:cs="Times New Roman"/>
          <w:sz w:val="28"/>
          <w:szCs w:val="28"/>
          <w:lang w:val="uk-UA"/>
        </w:rPr>
        <w:t xml:space="preserve"> розвиток.</w:t>
      </w:r>
    </w:p>
    <w:p w:rsidR="00124188" w:rsidRDefault="00124188" w:rsidP="00124188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Література:</w:t>
      </w:r>
    </w:p>
    <w:p w:rsidR="00475668" w:rsidRPr="00A46AFE" w:rsidRDefault="00124188" w:rsidP="004756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4188">
        <w:rPr>
          <w:rFonts w:ascii="Times New Roman" w:hAnsi="Times New Roman" w:cs="Times New Roman"/>
          <w:sz w:val="24"/>
          <w:szCs w:val="24"/>
          <w:lang w:val="uk-UA"/>
        </w:rPr>
        <w:t>1.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24188">
        <w:rPr>
          <w:rFonts w:ascii="Times New Roman" w:hAnsi="Times New Roman" w:cs="Times New Roman"/>
          <w:sz w:val="24"/>
          <w:szCs w:val="24"/>
          <w:lang w:val="uk-UA"/>
        </w:rPr>
        <w:t>Новгородцева Л.М., Нестеренко О.В. Економіка підприємства: Підручник. - К.: Знання, 2022. - 320 с.</w:t>
      </w:r>
    </w:p>
    <w:sectPr w:rsidR="00475668" w:rsidRPr="00A46AFE" w:rsidSect="009010AE"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43641"/>
    <w:multiLevelType w:val="hybridMultilevel"/>
    <w:tmpl w:val="8DA467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E4A00"/>
    <w:multiLevelType w:val="hybridMultilevel"/>
    <w:tmpl w:val="40D0EBF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6049218">
    <w:abstractNumId w:val="1"/>
  </w:num>
  <w:num w:numId="2" w16cid:durableId="19092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0AE"/>
    <w:rsid w:val="00124188"/>
    <w:rsid w:val="00167B3A"/>
    <w:rsid w:val="001F7B73"/>
    <w:rsid w:val="00335BDE"/>
    <w:rsid w:val="003E5631"/>
    <w:rsid w:val="00461E35"/>
    <w:rsid w:val="00475668"/>
    <w:rsid w:val="00484AE6"/>
    <w:rsid w:val="004919BA"/>
    <w:rsid w:val="00497641"/>
    <w:rsid w:val="00703AB9"/>
    <w:rsid w:val="007727AB"/>
    <w:rsid w:val="009010AE"/>
    <w:rsid w:val="00A46AFE"/>
    <w:rsid w:val="00C8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25482"/>
  <w15:chartTrackingRefBased/>
  <w15:docId w15:val="{5A17748D-AD6B-47F7-807B-A51116104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2221</Words>
  <Characters>1267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Беба Богдан Олександрович</dc:creator>
  <cp:keywords/>
  <dc:description/>
  <cp:lastModifiedBy>Беба Богдан Олександрович</cp:lastModifiedBy>
  <cp:revision>2</cp:revision>
  <dcterms:created xsi:type="dcterms:W3CDTF">2023-10-31T07:23:00Z</dcterms:created>
  <dcterms:modified xsi:type="dcterms:W3CDTF">2023-10-31T09:18:00Z</dcterms:modified>
</cp:coreProperties>
</file>