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23F" w:rsidRDefault="00E1123F" w:rsidP="00E1123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Баликіна-Галанець Людмила Ігорівна, професор філософії, доцент кафедри державно-правових дисциплін, Університет «КРОК», м. Київ</w:t>
      </w:r>
    </w:p>
    <w:p w:rsidR="00E1123F" w:rsidRDefault="00E1123F" w:rsidP="00E1123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4B5437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https://orcid.org/0000-0002-2619-1912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123F" w:rsidRPr="00E1123F" w:rsidRDefault="00E1123F" w:rsidP="00E1123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40175" w:rsidRDefault="00E1123F" w:rsidP="001401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ВИКОРИСТАННЯ ЗАВДАННЯ ДЛЯ ПОКРАЩЕННЯ НАВИЧОК ЧИТАННЯ НА ПЛАТФОРМІ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E112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TEAMS</w:t>
      </w:r>
      <w:r w:rsidRPr="00E112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 ОНЛАЙН-ВИКЛАДАННІ ФАХОВОЇ ДИСЦИПЛІНИ АНГЛІЙСЬКОЮ МОВОЮ</w:t>
      </w:r>
    </w:p>
    <w:p w:rsidR="00E1123F" w:rsidRDefault="00E1123F" w:rsidP="001401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5B30" w:rsidRDefault="00774FC6" w:rsidP="00001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важливості володіння англійською мовою на високому професійному рівні залишається в край актуальним. Міністерство освіти і науки України окремим розділом затвердила «</w:t>
      </w:r>
      <w:r w:rsidRPr="00774FC6">
        <w:rPr>
          <w:rFonts w:ascii="Times New Roman" w:hAnsi="Times New Roman" w:cs="Times New Roman"/>
          <w:sz w:val="28"/>
          <w:szCs w:val="28"/>
          <w:lang w:val="uk-UA"/>
        </w:rPr>
        <w:t>Рекомендації щодо створення належних умов для якісного викладання фахових дисциплін англійською мовою в ЗВО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01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межах наказу «</w:t>
      </w:r>
      <w:r w:rsidRPr="00774FC6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щодо забезпечення якісного вивчення, викладання та використання англійської мови у закладах вищої освіти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965B30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7E1320" w:rsidRPr="007E132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65B30" w:rsidRPr="00965B3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965B30">
        <w:rPr>
          <w:rFonts w:ascii="Times New Roman" w:hAnsi="Times New Roman" w:cs="Times New Roman"/>
          <w:sz w:val="28"/>
          <w:szCs w:val="28"/>
          <w:lang w:val="uk-UA"/>
        </w:rPr>
        <w:t xml:space="preserve"> Зазначені рекомендації є загальними, тому кожен вищ та викладач окремо формує методику викладання. </w:t>
      </w:r>
    </w:p>
    <w:p w:rsidR="00E86427" w:rsidRDefault="00965B30" w:rsidP="00001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Онлайн-навчання розвивається та питання </w:t>
      </w:r>
      <w:r w:rsidR="003963FD">
        <w:rPr>
          <w:rFonts w:ascii="Times New Roman" w:hAnsi="Times New Roman" w:cs="Times New Roman"/>
          <w:sz w:val="28"/>
          <w:szCs w:val="28"/>
          <w:lang w:val="uk-UA"/>
        </w:rPr>
        <w:t xml:space="preserve">пов’язані з методикою викладання дистанційно вирішуються. </w:t>
      </w:r>
      <w:r w:rsidR="00001875">
        <w:rPr>
          <w:rFonts w:ascii="Times New Roman" w:hAnsi="Times New Roman" w:cs="Times New Roman"/>
          <w:sz w:val="28"/>
          <w:szCs w:val="28"/>
          <w:lang w:val="uk-UA"/>
        </w:rPr>
        <w:t>Автор</w:t>
      </w:r>
      <w:r w:rsidR="00EA6686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001875">
        <w:rPr>
          <w:rFonts w:ascii="Times New Roman" w:hAnsi="Times New Roman" w:cs="Times New Roman"/>
          <w:sz w:val="28"/>
          <w:szCs w:val="28"/>
          <w:lang w:val="uk-UA"/>
        </w:rPr>
        <w:t xml:space="preserve"> викладає </w:t>
      </w:r>
      <w:r w:rsidR="00C86A07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дистанційно </w:t>
      </w:r>
      <w:r w:rsidR="00001875">
        <w:rPr>
          <w:rFonts w:ascii="Times New Roman" w:hAnsi="Times New Roman" w:cs="Times New Roman"/>
          <w:sz w:val="28"/>
          <w:szCs w:val="28"/>
          <w:lang w:val="uk-UA"/>
        </w:rPr>
        <w:t xml:space="preserve">дисципліну «Історія держави та права зарубіжних країн» англійською мовою. З метою якісного та зручного спілкування з аудиторією використовується </w:t>
      </w:r>
      <w:r w:rsidR="00140175">
        <w:rPr>
          <w:rFonts w:ascii="Times New Roman" w:hAnsi="Times New Roman" w:cs="Times New Roman"/>
          <w:sz w:val="28"/>
          <w:szCs w:val="28"/>
          <w:lang w:val="uk-UA"/>
        </w:rPr>
        <w:t xml:space="preserve">платформа </w:t>
      </w:r>
      <w:r w:rsidR="00140175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140175" w:rsidRPr="00140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175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33015B">
        <w:rPr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r w:rsidR="0033015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33015B" w:rsidRPr="00330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15B">
        <w:rPr>
          <w:rFonts w:ascii="Times New Roman" w:hAnsi="Times New Roman" w:cs="Times New Roman"/>
          <w:sz w:val="28"/>
          <w:szCs w:val="28"/>
          <w:lang w:val="en-US"/>
        </w:rPr>
        <w:t>Teams</w:t>
      </w:r>
      <w:bookmarkStart w:id="0" w:name="_GoBack"/>
      <w:bookmarkEnd w:id="0"/>
      <w:r w:rsidR="003301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40175" w:rsidRPr="001401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1875">
        <w:rPr>
          <w:rFonts w:ascii="Times New Roman" w:hAnsi="Times New Roman" w:cs="Times New Roman"/>
          <w:sz w:val="28"/>
          <w:szCs w:val="28"/>
          <w:lang w:val="uk-UA"/>
        </w:rPr>
        <w:t xml:space="preserve"> Зазначена дисципліна є об</w:t>
      </w:r>
      <w:r w:rsidR="00001875" w:rsidRPr="0000187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01875">
        <w:rPr>
          <w:rFonts w:ascii="Times New Roman" w:hAnsi="Times New Roman" w:cs="Times New Roman"/>
          <w:sz w:val="28"/>
          <w:szCs w:val="28"/>
          <w:lang w:val="uk-UA"/>
        </w:rPr>
        <w:t xml:space="preserve">ємною та передбачає вивчення не лише історичних фактів становлення та розвитку держави та права в певних країнах, а і </w:t>
      </w:r>
      <w:r w:rsidR="003963FD">
        <w:rPr>
          <w:rFonts w:ascii="Times New Roman" w:hAnsi="Times New Roman" w:cs="Times New Roman"/>
          <w:sz w:val="28"/>
          <w:szCs w:val="28"/>
          <w:lang w:val="uk-UA"/>
        </w:rPr>
        <w:t>ознайомлення з</w:t>
      </w:r>
      <w:r w:rsidR="0031529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01875">
        <w:rPr>
          <w:rFonts w:ascii="Times New Roman" w:hAnsi="Times New Roman" w:cs="Times New Roman"/>
          <w:sz w:val="28"/>
          <w:szCs w:val="28"/>
          <w:lang w:val="uk-UA"/>
        </w:rPr>
        <w:t xml:space="preserve"> знач</w:t>
      </w:r>
      <w:r w:rsidR="0031529D">
        <w:rPr>
          <w:rFonts w:ascii="Times New Roman" w:hAnsi="Times New Roman" w:cs="Times New Roman"/>
          <w:sz w:val="28"/>
          <w:szCs w:val="28"/>
          <w:lang w:val="uk-UA"/>
        </w:rPr>
        <w:t>имими</w:t>
      </w:r>
      <w:r w:rsidR="00001875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нормативно-правов</w:t>
      </w:r>
      <w:r w:rsidR="003963FD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001875">
        <w:rPr>
          <w:rFonts w:ascii="Times New Roman" w:hAnsi="Times New Roman" w:cs="Times New Roman"/>
          <w:sz w:val="28"/>
          <w:szCs w:val="28"/>
          <w:lang w:val="uk-UA"/>
        </w:rPr>
        <w:t xml:space="preserve"> акт</w:t>
      </w:r>
      <w:r w:rsidR="003963FD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0018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963FD">
        <w:rPr>
          <w:rFonts w:ascii="Times New Roman" w:hAnsi="Times New Roman" w:cs="Times New Roman"/>
          <w:sz w:val="28"/>
          <w:szCs w:val="28"/>
          <w:lang w:val="uk-UA"/>
        </w:rPr>
        <w:t xml:space="preserve">Студенти мають здобути не лише знання </w:t>
      </w:r>
      <w:r w:rsidR="00E1021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E10218" w:rsidRPr="00DD4361">
        <w:rPr>
          <w:rFonts w:ascii="Times New Roman" w:eastAsia="Times New Roman" w:hAnsi="Times New Roman" w:cs="Times New Roman"/>
          <w:sz w:val="28"/>
          <w:szCs w:val="28"/>
          <w:lang w:val="uk-UA"/>
        </w:rPr>
        <w:t>глибоке розуміння історичного розвитку державних інститутів, правових систем і ключових правових доктрин в різних країнах і регіонах</w:t>
      </w:r>
      <w:r w:rsidR="003963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10218">
        <w:rPr>
          <w:rFonts w:ascii="Times New Roman" w:hAnsi="Times New Roman" w:cs="Times New Roman"/>
          <w:sz w:val="28"/>
          <w:szCs w:val="28"/>
          <w:lang w:val="uk-UA"/>
        </w:rPr>
        <w:t xml:space="preserve"> також</w:t>
      </w:r>
      <w:r w:rsidR="003963FD">
        <w:rPr>
          <w:rFonts w:ascii="Times New Roman" w:hAnsi="Times New Roman" w:cs="Times New Roman"/>
          <w:sz w:val="28"/>
          <w:szCs w:val="28"/>
          <w:lang w:val="uk-UA"/>
        </w:rPr>
        <w:t xml:space="preserve"> оволодіти порівняльним аналізом та критичним мисленням </w:t>
      </w:r>
      <w:r w:rsidR="00E10218">
        <w:rPr>
          <w:rFonts w:ascii="Times New Roman" w:hAnsi="Times New Roman" w:cs="Times New Roman"/>
          <w:sz w:val="28"/>
          <w:szCs w:val="28"/>
          <w:lang w:val="uk-UA"/>
        </w:rPr>
        <w:t xml:space="preserve">аналізуючи історичні факти, і разом з цим оволодіти англійською мовою в контексті історії держави і права зарубіжних країн. Тому перед викладачем стоїть питання формування ефективних завдань. З метою перевірки володіння матеріалом по темі були складені тести, для </w:t>
      </w:r>
      <w:r w:rsidR="00E1021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аналітичного та критичного мислення пропоновані письмові роботи та жива дискусія в межах онлайн зустрічей. Водночас в умовах великої аудиторії та обмеження часу, перевірити володіння англійською мовою </w:t>
      </w:r>
      <w:r w:rsidR="007D1D42">
        <w:rPr>
          <w:rFonts w:ascii="Times New Roman" w:hAnsi="Times New Roman" w:cs="Times New Roman"/>
          <w:sz w:val="28"/>
          <w:szCs w:val="28"/>
          <w:lang w:val="uk-UA"/>
        </w:rPr>
        <w:t>важко</w:t>
      </w:r>
      <w:r w:rsidR="00E10218">
        <w:rPr>
          <w:rFonts w:ascii="Times New Roman" w:hAnsi="Times New Roman" w:cs="Times New Roman"/>
          <w:sz w:val="28"/>
          <w:szCs w:val="28"/>
          <w:lang w:val="uk-UA"/>
        </w:rPr>
        <w:t xml:space="preserve">. Тому звернувшись до нового виду завдань в </w:t>
      </w:r>
      <w:r w:rsidR="00E1021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E10218" w:rsidRPr="00E10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0218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E10218" w:rsidRPr="00E10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D42">
        <w:rPr>
          <w:rFonts w:ascii="Times New Roman" w:hAnsi="Times New Roman" w:cs="Times New Roman"/>
          <w:sz w:val="28"/>
          <w:szCs w:val="28"/>
          <w:lang w:val="uk-UA"/>
        </w:rPr>
        <w:t>щодо розвитку читання,</w:t>
      </w:r>
      <w:r w:rsidR="00E86427">
        <w:rPr>
          <w:rFonts w:ascii="Times New Roman" w:hAnsi="Times New Roman" w:cs="Times New Roman"/>
          <w:sz w:val="28"/>
          <w:szCs w:val="28"/>
          <w:lang w:val="uk-UA"/>
        </w:rPr>
        <w:t xml:space="preserve"> з’явилась можливість </w:t>
      </w:r>
      <w:r w:rsidR="00001875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майбутніх юристів з історичними </w:t>
      </w:r>
      <w:r w:rsidR="00E86427">
        <w:rPr>
          <w:rFonts w:ascii="Times New Roman" w:hAnsi="Times New Roman" w:cs="Times New Roman"/>
          <w:sz w:val="28"/>
          <w:szCs w:val="28"/>
          <w:lang w:val="uk-UA"/>
        </w:rPr>
        <w:t xml:space="preserve">правовими </w:t>
      </w:r>
      <w:r w:rsidR="00001875">
        <w:rPr>
          <w:rFonts w:ascii="Times New Roman" w:hAnsi="Times New Roman" w:cs="Times New Roman"/>
          <w:sz w:val="28"/>
          <w:szCs w:val="28"/>
          <w:lang w:val="uk-UA"/>
        </w:rPr>
        <w:t>документами</w:t>
      </w:r>
      <w:r w:rsidR="00C86A07">
        <w:rPr>
          <w:rFonts w:ascii="Times New Roman" w:hAnsi="Times New Roman" w:cs="Times New Roman"/>
          <w:sz w:val="28"/>
          <w:szCs w:val="28"/>
          <w:lang w:val="uk-UA"/>
        </w:rPr>
        <w:t xml:space="preserve"> та тренування навичок</w:t>
      </w:r>
      <w:r w:rsidR="00001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A07">
        <w:rPr>
          <w:rFonts w:ascii="Times New Roman" w:hAnsi="Times New Roman" w:cs="Times New Roman"/>
          <w:sz w:val="28"/>
          <w:szCs w:val="28"/>
          <w:lang w:val="uk-UA"/>
        </w:rPr>
        <w:t xml:space="preserve">читання </w:t>
      </w:r>
      <w:r w:rsidR="00E86427">
        <w:rPr>
          <w:rFonts w:ascii="Times New Roman" w:hAnsi="Times New Roman" w:cs="Times New Roman"/>
          <w:sz w:val="28"/>
          <w:szCs w:val="28"/>
          <w:lang w:val="uk-UA"/>
        </w:rPr>
        <w:t>англійською мовою</w:t>
      </w:r>
      <w:r w:rsidR="000018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64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0986" w:rsidRPr="000548F3" w:rsidRDefault="00E86427" w:rsidP="00001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використання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864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E864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онлайн-навчанні досліджується науковцями, зокрема такими вітчизняними як Л. Васецкая, О. Черновол </w:t>
      </w:r>
      <w:r w:rsidR="007D1D42" w:rsidRPr="007D1D42">
        <w:rPr>
          <w:rFonts w:ascii="Times New Roman" w:hAnsi="Times New Roman" w:cs="Times New Roman"/>
          <w:sz w:val="28"/>
          <w:szCs w:val="28"/>
          <w:lang w:val="uk-UA"/>
        </w:rPr>
        <w:t>[2]</w:t>
      </w:r>
      <w:r w:rsidR="00001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Я. Яненко</w:t>
      </w:r>
      <w:r w:rsidR="007E1320" w:rsidRPr="007E13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D42" w:rsidRPr="007D1D42">
        <w:rPr>
          <w:rFonts w:ascii="Times New Roman" w:hAnsi="Times New Roman" w:cs="Times New Roman"/>
          <w:sz w:val="28"/>
          <w:szCs w:val="28"/>
          <w:lang w:val="uk-UA"/>
        </w:rPr>
        <w:t>[3]</w:t>
      </w:r>
      <w:r>
        <w:rPr>
          <w:rFonts w:ascii="Times New Roman" w:hAnsi="Times New Roman" w:cs="Times New Roman"/>
          <w:sz w:val="28"/>
          <w:szCs w:val="28"/>
          <w:lang w:val="uk-UA"/>
        </w:rPr>
        <w:t>. У працях</w:t>
      </w:r>
      <w:r w:rsidR="000548F3">
        <w:rPr>
          <w:rFonts w:ascii="Times New Roman" w:hAnsi="Times New Roman" w:cs="Times New Roman"/>
          <w:sz w:val="28"/>
          <w:szCs w:val="28"/>
          <w:lang w:val="uk-UA"/>
        </w:rPr>
        <w:t xml:space="preserve"> згаданих вчених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докладно аналізується робота з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548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8F3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0548F3">
        <w:rPr>
          <w:rFonts w:ascii="Times New Roman" w:hAnsi="Times New Roman" w:cs="Times New Roman"/>
          <w:sz w:val="28"/>
          <w:szCs w:val="28"/>
          <w:lang w:val="uk-UA"/>
        </w:rPr>
        <w:t>, але питання використання тако</w:t>
      </w:r>
      <w:r w:rsidR="007D1D42">
        <w:rPr>
          <w:rFonts w:ascii="Times New Roman" w:hAnsi="Times New Roman" w:cs="Times New Roman"/>
          <w:sz w:val="28"/>
          <w:szCs w:val="28"/>
          <w:lang w:val="uk-UA"/>
        </w:rPr>
        <w:t>го інструменту, який допомагає</w:t>
      </w:r>
      <w:r w:rsidR="000548F3">
        <w:rPr>
          <w:rFonts w:ascii="Times New Roman" w:hAnsi="Times New Roman" w:cs="Times New Roman"/>
          <w:sz w:val="28"/>
          <w:szCs w:val="28"/>
          <w:lang w:val="uk-UA"/>
        </w:rPr>
        <w:t xml:space="preserve"> слідкувати за розвитком читання не досліджувалось. </w:t>
      </w:r>
      <w:r w:rsidR="007D1D42">
        <w:rPr>
          <w:rFonts w:ascii="Times New Roman" w:hAnsi="Times New Roman" w:cs="Times New Roman"/>
          <w:sz w:val="28"/>
          <w:szCs w:val="28"/>
          <w:lang w:val="uk-UA"/>
        </w:rPr>
        <w:t>Тому питання дослідження зазначеного завдання для студентів є актуальним.</w:t>
      </w:r>
    </w:p>
    <w:p w:rsidR="00140175" w:rsidRDefault="00E33B7D" w:rsidP="00001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викладача інструмент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30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330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D42">
        <w:rPr>
          <w:rFonts w:ascii="Times New Roman" w:hAnsi="Times New Roman" w:cs="Times New Roman"/>
          <w:sz w:val="28"/>
          <w:szCs w:val="28"/>
          <w:lang w:val="uk-UA"/>
        </w:rPr>
        <w:t xml:space="preserve">розвитку читання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надає</w:t>
      </w:r>
      <w:r w:rsidR="00C86A07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вставити підготовлений текст чи згенерувати за допомогою </w:t>
      </w:r>
      <w:r w:rsidR="0033015B">
        <w:rPr>
          <w:rFonts w:ascii="Times New Roman" w:hAnsi="Times New Roman" w:cs="Times New Roman"/>
          <w:sz w:val="28"/>
          <w:szCs w:val="28"/>
          <w:lang w:val="uk-UA"/>
        </w:rPr>
        <w:t xml:space="preserve">штучного інтелекту (далі – </w:t>
      </w:r>
      <w:r w:rsidR="00C86A07">
        <w:rPr>
          <w:rFonts w:ascii="Times New Roman" w:hAnsi="Times New Roman" w:cs="Times New Roman"/>
          <w:sz w:val="28"/>
          <w:szCs w:val="28"/>
          <w:lang w:val="uk-UA"/>
        </w:rPr>
        <w:t>ШІ</w:t>
      </w:r>
      <w:r w:rsidR="003301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86A07">
        <w:rPr>
          <w:rFonts w:ascii="Times New Roman" w:hAnsi="Times New Roman" w:cs="Times New Roman"/>
          <w:sz w:val="28"/>
          <w:szCs w:val="28"/>
          <w:lang w:val="uk-UA"/>
        </w:rPr>
        <w:t xml:space="preserve"> вказавши тему</w:t>
      </w:r>
      <w:r w:rsidR="00D870E6">
        <w:rPr>
          <w:rFonts w:ascii="Times New Roman" w:hAnsi="Times New Roman" w:cs="Times New Roman"/>
          <w:sz w:val="28"/>
          <w:szCs w:val="28"/>
          <w:lang w:val="uk-UA"/>
        </w:rPr>
        <w:t>, вік аудиторії, довжину, мову та важкі слова. Коли текст сформований можна відкоригувати складність: зменшити чи збільшити</w:t>
      </w:r>
      <w:r w:rsidR="00C86A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870E6">
        <w:rPr>
          <w:rFonts w:ascii="Times New Roman" w:hAnsi="Times New Roman" w:cs="Times New Roman"/>
          <w:sz w:val="28"/>
          <w:szCs w:val="28"/>
          <w:lang w:val="uk-UA"/>
        </w:rPr>
        <w:t>Далі вчителем встановлюються критерії оцінення, а саме</w:t>
      </w:r>
      <w:r w:rsidR="00C86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42">
        <w:rPr>
          <w:rFonts w:ascii="Times New Roman" w:hAnsi="Times New Roman" w:cs="Times New Roman"/>
          <w:sz w:val="28"/>
          <w:szCs w:val="28"/>
          <w:lang w:val="uk-UA"/>
        </w:rPr>
        <w:t xml:space="preserve">рівень читання, жанр, кількість спроб, обмеження часу, чутливість до вимови, можливість тренування читання, а також додати питання для перевірки розуміння прочитаного та обов’язковість відео чи ні. Усі ці налаштування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простими у використанні та спрощують процес контролю розвитку читання у студентів. </w:t>
      </w:r>
      <w:r w:rsidR="00F376CF">
        <w:rPr>
          <w:rFonts w:ascii="Times New Roman" w:hAnsi="Times New Roman" w:cs="Times New Roman"/>
          <w:sz w:val="28"/>
          <w:szCs w:val="28"/>
          <w:lang w:val="uk-UA"/>
        </w:rPr>
        <w:t xml:space="preserve">Аналіз зданого завдання аналізується ШІ, який представляє наступний звіт. Дивіться рис. 1 та рис. 2. З більшими можливостями цього інструменту можна ознайомитися на офіційному сайті </w:t>
      </w:r>
      <w:r w:rsidR="00F376CF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F376CF" w:rsidRPr="00F37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6CF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E64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D8F" w:rsidRPr="00E64D8F">
        <w:rPr>
          <w:rFonts w:ascii="Times New Roman" w:hAnsi="Times New Roman" w:cs="Times New Roman"/>
          <w:sz w:val="28"/>
          <w:szCs w:val="28"/>
        </w:rPr>
        <w:t>[</w:t>
      </w:r>
      <w:r w:rsidR="007E1320" w:rsidRPr="007E1320">
        <w:rPr>
          <w:rFonts w:ascii="Times New Roman" w:hAnsi="Times New Roman" w:cs="Times New Roman"/>
          <w:sz w:val="28"/>
          <w:szCs w:val="28"/>
        </w:rPr>
        <w:t>5</w:t>
      </w:r>
      <w:r w:rsidR="00E64D8F" w:rsidRPr="00E64D8F">
        <w:rPr>
          <w:rFonts w:ascii="Times New Roman" w:hAnsi="Times New Roman" w:cs="Times New Roman"/>
          <w:sz w:val="28"/>
          <w:szCs w:val="28"/>
        </w:rPr>
        <w:t>]</w:t>
      </w:r>
      <w:r w:rsidR="00F376CF" w:rsidRPr="00F376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376CF">
        <w:rPr>
          <w:rFonts w:ascii="Times New Roman" w:hAnsi="Times New Roman" w:cs="Times New Roman"/>
          <w:sz w:val="28"/>
          <w:szCs w:val="28"/>
          <w:lang w:val="uk-UA"/>
        </w:rPr>
        <w:t>Отже, для автор</w:t>
      </w:r>
      <w:r w:rsidR="00EA6686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F376CF">
        <w:rPr>
          <w:rFonts w:ascii="Times New Roman" w:hAnsi="Times New Roman" w:cs="Times New Roman"/>
          <w:sz w:val="28"/>
          <w:szCs w:val="28"/>
          <w:lang w:val="uk-UA"/>
        </w:rPr>
        <w:t xml:space="preserve"> статті як для викладача представлений інструмент виявився зручним і корисним, але</w:t>
      </w:r>
      <w:r w:rsidR="00E64D8F">
        <w:rPr>
          <w:rFonts w:ascii="Times New Roman" w:hAnsi="Times New Roman" w:cs="Times New Roman"/>
          <w:sz w:val="28"/>
          <w:szCs w:val="28"/>
          <w:lang w:val="uk-UA"/>
        </w:rPr>
        <w:t>, як було зазначено вище,</w:t>
      </w:r>
      <w:r w:rsidR="00F376CF">
        <w:rPr>
          <w:rFonts w:ascii="Times New Roman" w:hAnsi="Times New Roman" w:cs="Times New Roman"/>
          <w:sz w:val="28"/>
          <w:szCs w:val="28"/>
          <w:lang w:val="uk-UA"/>
        </w:rPr>
        <w:t xml:space="preserve"> у студентів виникнули труднощі. </w:t>
      </w:r>
    </w:p>
    <w:p w:rsidR="00E1123F" w:rsidRDefault="00E1123F" w:rsidP="00001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цього завдання студентами викликало складнощі. З трьох груп загальною кількістю студентів 85, завдання з читання виконали 37. Тобто виконало 43,5%, що є менше половини. Щоб з</w:t>
      </w:r>
      <w:r w:rsidRPr="006054F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ясувати причину таких результатів авторка запропонувала студентам пройти опитування. Опитування </w:t>
      </w:r>
    </w:p>
    <w:p w:rsidR="00F376CF" w:rsidRDefault="00F376CF" w:rsidP="00F376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1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8EDA86" wp14:editId="29623A39">
            <wp:extent cx="6018664" cy="2087880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879" cy="21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6CF" w:rsidRDefault="00F376CF" w:rsidP="00F376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Рис. 1. Аналіз точності ШІ</w:t>
      </w:r>
    </w:p>
    <w:p w:rsidR="00F376CF" w:rsidRDefault="00F376CF" w:rsidP="00F376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01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6053A1" wp14:editId="627526CC">
            <wp:extent cx="6120130" cy="35493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4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6CF" w:rsidRDefault="00F376CF" w:rsidP="00F376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Рис. 1. Аналіз виразності ШІ</w:t>
      </w:r>
    </w:p>
    <w:p w:rsidR="00056BB6" w:rsidRDefault="00E1123F" w:rsidP="00E11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підготовлене англійською, тому що матеріал з дисципліни та усі завдання виконувались нею. Наступні запитання були запропоновані: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7E1320">
        <w:rPr>
          <w:rFonts w:ascii="Times New Roman" w:hAnsi="Times New Roman" w:cs="Times New Roman"/>
          <w:sz w:val="28"/>
          <w:szCs w:val="28"/>
          <w:lang w:val="uk-UA"/>
        </w:rPr>
        <w:t>Did you see the</w:t>
      </w:r>
      <w:r w:rsidRPr="007E13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4F8" w:rsidRPr="007E1320">
        <w:rPr>
          <w:rFonts w:ascii="Times New Roman" w:hAnsi="Times New Roman" w:cs="Times New Roman"/>
          <w:sz w:val="28"/>
          <w:szCs w:val="28"/>
          <w:lang w:val="uk-UA"/>
        </w:rPr>
        <w:t>Reading Task in Microsoft Teams?</w:t>
      </w:r>
      <w:r w:rsidR="007E1320" w:rsidRPr="007E13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132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56BB6" w:rsidRPr="007E1320">
        <w:rPr>
          <w:rFonts w:ascii="Times New Roman" w:hAnsi="Times New Roman" w:cs="Times New Roman"/>
          <w:sz w:val="28"/>
          <w:szCs w:val="28"/>
          <w:lang w:val="en-US"/>
        </w:rPr>
        <w:t xml:space="preserve">If yes, why didn’t you do it? </w:t>
      </w:r>
      <w:r w:rsidR="007E1320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056BB6" w:rsidRPr="00056BB6">
        <w:rPr>
          <w:rFonts w:ascii="Times New Roman" w:hAnsi="Times New Roman" w:cs="Times New Roman"/>
          <w:sz w:val="28"/>
          <w:szCs w:val="28"/>
          <w:lang w:val="en-US"/>
        </w:rPr>
        <w:t xml:space="preserve">If no, why didn’t you see the task? </w:t>
      </w:r>
      <w:r w:rsidR="007E1320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056BB6" w:rsidRPr="00056BB6">
        <w:rPr>
          <w:rFonts w:ascii="Times New Roman" w:hAnsi="Times New Roman" w:cs="Times New Roman"/>
          <w:sz w:val="28"/>
          <w:szCs w:val="28"/>
          <w:lang w:val="en-US"/>
        </w:rPr>
        <w:t>Was the Reading Task too difficult for you?</w:t>
      </w:r>
      <w:r w:rsidR="00056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132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056BB6" w:rsidRPr="00056BB6">
        <w:rPr>
          <w:rFonts w:ascii="Times New Roman" w:hAnsi="Times New Roman" w:cs="Times New Roman"/>
          <w:sz w:val="28"/>
          <w:szCs w:val="28"/>
          <w:lang w:val="en-US"/>
        </w:rPr>
        <w:t>What was difficult about the task?</w:t>
      </w:r>
      <w:r w:rsidR="00056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1320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056BB6" w:rsidRPr="00056BB6">
        <w:rPr>
          <w:rFonts w:ascii="Times New Roman" w:hAnsi="Times New Roman" w:cs="Times New Roman"/>
          <w:sz w:val="28"/>
          <w:szCs w:val="28"/>
          <w:lang w:val="en-US"/>
        </w:rPr>
        <w:t>How difficult was the English in the text?</w:t>
      </w:r>
      <w:r w:rsidR="00056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1320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056BB6" w:rsidRPr="00056BB6">
        <w:rPr>
          <w:rFonts w:ascii="Times New Roman" w:hAnsi="Times New Roman" w:cs="Times New Roman"/>
          <w:sz w:val="28"/>
          <w:szCs w:val="28"/>
          <w:lang w:val="en-US"/>
        </w:rPr>
        <w:t>How long was the text for you?</w:t>
      </w:r>
      <w:r w:rsidR="007E1320">
        <w:rPr>
          <w:rFonts w:ascii="Times New Roman" w:hAnsi="Times New Roman" w:cs="Times New Roman"/>
          <w:sz w:val="28"/>
          <w:szCs w:val="28"/>
          <w:lang w:val="uk-UA"/>
        </w:rPr>
        <w:t xml:space="preserve"> 8. </w:t>
      </w:r>
      <w:r w:rsidR="00056BB6" w:rsidRPr="00056BB6">
        <w:rPr>
          <w:rFonts w:ascii="Times New Roman" w:hAnsi="Times New Roman" w:cs="Times New Roman"/>
          <w:sz w:val="28"/>
          <w:szCs w:val="28"/>
          <w:lang w:val="en-US"/>
        </w:rPr>
        <w:t>What can help you complete tasks better in the future?</w:t>
      </w:r>
      <w:r w:rsidR="007E1320">
        <w:rPr>
          <w:rFonts w:ascii="Times New Roman" w:hAnsi="Times New Roman" w:cs="Times New Roman"/>
          <w:sz w:val="28"/>
          <w:szCs w:val="28"/>
          <w:lang w:val="uk-UA"/>
        </w:rPr>
        <w:t xml:space="preserve"> 9. </w:t>
      </w:r>
      <w:r w:rsidR="00056BB6" w:rsidRPr="00056BB6">
        <w:rPr>
          <w:rFonts w:ascii="Times New Roman" w:hAnsi="Times New Roman" w:cs="Times New Roman"/>
          <w:sz w:val="28"/>
          <w:szCs w:val="28"/>
          <w:lang w:val="en-US"/>
        </w:rPr>
        <w:t>Do you want to try the Reading Task again?</w:t>
      </w:r>
      <w:r w:rsidR="00056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6BB6" w:rsidRDefault="00056BB6" w:rsidP="007E13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Опитування пройшли 55 студентів. Надані ними відповіді показали наступні результати. </w:t>
      </w:r>
      <w:r w:rsidR="00A00C96">
        <w:rPr>
          <w:rFonts w:ascii="Times New Roman" w:hAnsi="Times New Roman" w:cs="Times New Roman"/>
          <w:sz w:val="28"/>
          <w:szCs w:val="28"/>
          <w:lang w:val="uk-UA"/>
        </w:rPr>
        <w:t xml:space="preserve">На перше питання: </w:t>
      </w:r>
      <w:r w:rsidR="00BF3EED">
        <w:rPr>
          <w:rFonts w:ascii="Times New Roman" w:hAnsi="Times New Roman" w:cs="Times New Roman"/>
          <w:sz w:val="28"/>
          <w:szCs w:val="28"/>
          <w:lang w:val="uk-UA"/>
        </w:rPr>
        <w:t xml:space="preserve">«Чи ви бачили завдання з читання в </w:t>
      </w:r>
      <w:r w:rsidR="00BF3EE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BF3EED" w:rsidRPr="00BF3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EED">
        <w:rPr>
          <w:rFonts w:ascii="Times New Roman" w:hAnsi="Times New Roman" w:cs="Times New Roman"/>
          <w:sz w:val="28"/>
          <w:szCs w:val="28"/>
          <w:lang w:val="en-US"/>
        </w:rPr>
        <w:lastRenderedPageBreak/>
        <w:t>Teams</w:t>
      </w:r>
      <w:r w:rsidR="00BF3EED">
        <w:rPr>
          <w:rFonts w:ascii="Times New Roman" w:hAnsi="Times New Roman" w:cs="Times New Roman"/>
          <w:sz w:val="28"/>
          <w:szCs w:val="28"/>
          <w:lang w:val="uk-UA"/>
        </w:rPr>
        <w:t>?»</w:t>
      </w:r>
      <w:r w:rsidR="00A00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D42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00C96">
        <w:rPr>
          <w:rFonts w:ascii="Times New Roman" w:hAnsi="Times New Roman" w:cs="Times New Roman"/>
          <w:sz w:val="28"/>
          <w:szCs w:val="28"/>
          <w:lang w:val="uk-UA"/>
        </w:rPr>
        <w:t>уло надано 94,5% відповідей «</w:t>
      </w:r>
      <w:r w:rsidR="00BF3EED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A00C96">
        <w:rPr>
          <w:rFonts w:ascii="Times New Roman" w:hAnsi="Times New Roman" w:cs="Times New Roman"/>
          <w:sz w:val="28"/>
          <w:szCs w:val="28"/>
          <w:lang w:val="uk-UA"/>
        </w:rPr>
        <w:t>» і лише 5,5% «</w:t>
      </w:r>
      <w:r w:rsidR="00BF3EED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A00C9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00C96" w:rsidRPr="00BF3E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F3EED">
        <w:rPr>
          <w:rFonts w:ascii="Times New Roman" w:hAnsi="Times New Roman" w:cs="Times New Roman"/>
          <w:sz w:val="28"/>
          <w:szCs w:val="28"/>
          <w:lang w:val="uk-UA"/>
        </w:rPr>
        <w:t>На наступні два питання, які виходять з першого (вони були</w:t>
      </w:r>
      <w:r w:rsidR="00BF3EED" w:rsidRPr="00BF3EED">
        <w:rPr>
          <w:rFonts w:ascii="Times New Roman" w:hAnsi="Times New Roman" w:cs="Times New Roman"/>
          <w:sz w:val="28"/>
          <w:szCs w:val="28"/>
          <w:lang w:val="uk-UA"/>
        </w:rPr>
        <w:t xml:space="preserve"> необов’язкові</w:t>
      </w:r>
      <w:r w:rsidR="00BF3EED">
        <w:rPr>
          <w:rFonts w:ascii="Times New Roman" w:hAnsi="Times New Roman" w:cs="Times New Roman"/>
          <w:sz w:val="28"/>
          <w:szCs w:val="28"/>
          <w:lang w:val="uk-UA"/>
        </w:rPr>
        <w:t xml:space="preserve">) надали такі відповіді. </w:t>
      </w:r>
      <w:r w:rsidR="00E64D8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F3EED">
        <w:rPr>
          <w:rFonts w:ascii="Times New Roman" w:hAnsi="Times New Roman" w:cs="Times New Roman"/>
          <w:sz w:val="28"/>
          <w:szCs w:val="28"/>
          <w:lang w:val="uk-UA"/>
        </w:rPr>
        <w:t>ерше «Якщо так, чому ви його не виконали» 25</w:t>
      </w:r>
      <w:r w:rsidR="00E64D8F">
        <w:rPr>
          <w:rFonts w:ascii="Times New Roman" w:hAnsi="Times New Roman" w:cs="Times New Roman"/>
          <w:sz w:val="28"/>
          <w:szCs w:val="28"/>
          <w:lang w:val="uk-UA"/>
        </w:rPr>
        <w:t xml:space="preserve"> студент пропустило</w:t>
      </w:r>
      <w:r w:rsidR="00BF3EED">
        <w:rPr>
          <w:rFonts w:ascii="Times New Roman" w:hAnsi="Times New Roman" w:cs="Times New Roman"/>
          <w:sz w:val="28"/>
          <w:szCs w:val="28"/>
          <w:lang w:val="uk-UA"/>
        </w:rPr>
        <w:t xml:space="preserve"> його, 13 мали технічні проблеми у виконанні, і 17 –</w:t>
      </w:r>
      <w:r w:rsidR="00E64D8F">
        <w:rPr>
          <w:rFonts w:ascii="Times New Roman" w:hAnsi="Times New Roman" w:cs="Times New Roman"/>
          <w:sz w:val="28"/>
          <w:szCs w:val="28"/>
          <w:lang w:val="uk-UA"/>
        </w:rPr>
        <w:t xml:space="preserve"> відповіли, що</w:t>
      </w:r>
      <w:r w:rsidR="00BF3EED">
        <w:rPr>
          <w:rFonts w:ascii="Times New Roman" w:hAnsi="Times New Roman" w:cs="Times New Roman"/>
          <w:sz w:val="28"/>
          <w:szCs w:val="28"/>
          <w:lang w:val="uk-UA"/>
        </w:rPr>
        <w:t xml:space="preserve"> забули чи просто не виконали.</w:t>
      </w:r>
      <w:r w:rsidR="00E64D8F">
        <w:rPr>
          <w:rFonts w:ascii="Times New Roman" w:hAnsi="Times New Roman" w:cs="Times New Roman"/>
          <w:sz w:val="28"/>
          <w:szCs w:val="28"/>
          <w:lang w:val="uk-UA"/>
        </w:rPr>
        <w:t xml:space="preserve"> А питання «Якщо ні, чому ви його не побачили?» 3</w:t>
      </w:r>
      <w:r w:rsidR="00E64D8F" w:rsidRPr="00E64D8F">
        <w:rPr>
          <w:rFonts w:ascii="Times New Roman" w:hAnsi="Times New Roman" w:cs="Times New Roman"/>
          <w:sz w:val="28"/>
          <w:szCs w:val="28"/>
        </w:rPr>
        <w:t>3</w:t>
      </w:r>
      <w:r w:rsidR="00E64D8F">
        <w:rPr>
          <w:rFonts w:ascii="Times New Roman" w:hAnsi="Times New Roman" w:cs="Times New Roman"/>
          <w:sz w:val="28"/>
          <w:szCs w:val="28"/>
          <w:lang w:val="uk-UA"/>
        </w:rPr>
        <w:t xml:space="preserve"> – пропустив, </w:t>
      </w:r>
      <w:r w:rsidR="00E64D8F" w:rsidRPr="00E64D8F">
        <w:rPr>
          <w:rFonts w:ascii="Times New Roman" w:hAnsi="Times New Roman" w:cs="Times New Roman"/>
          <w:sz w:val="28"/>
          <w:szCs w:val="28"/>
        </w:rPr>
        <w:t>11</w:t>
      </w:r>
      <w:r w:rsidR="00E64D8F">
        <w:rPr>
          <w:rFonts w:ascii="Times New Roman" w:hAnsi="Times New Roman" w:cs="Times New Roman"/>
          <w:sz w:val="28"/>
          <w:szCs w:val="28"/>
          <w:lang w:val="uk-UA"/>
        </w:rPr>
        <w:t xml:space="preserve"> – не отримав сповіщення, 5 – не перевірив </w:t>
      </w:r>
      <w:r w:rsidR="00E64D8F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E64D8F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E64D8F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E64D8F">
        <w:rPr>
          <w:rFonts w:ascii="Times New Roman" w:hAnsi="Times New Roman" w:cs="Times New Roman"/>
          <w:sz w:val="28"/>
          <w:szCs w:val="28"/>
        </w:rPr>
        <w:t xml:space="preserve">, </w:t>
      </w:r>
      <w:r w:rsidR="00E64D8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64D8F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E64D8F">
        <w:rPr>
          <w:rFonts w:ascii="Times New Roman" w:hAnsi="Times New Roman" w:cs="Times New Roman"/>
          <w:sz w:val="28"/>
          <w:szCs w:val="28"/>
        </w:rPr>
        <w:t>–</w:t>
      </w:r>
      <w:r w:rsidR="00E64D8F" w:rsidRPr="00E64D8F">
        <w:rPr>
          <w:rFonts w:ascii="Times New Roman" w:hAnsi="Times New Roman" w:cs="Times New Roman"/>
          <w:sz w:val="28"/>
          <w:szCs w:val="28"/>
        </w:rPr>
        <w:t xml:space="preserve"> </w:t>
      </w:r>
      <w:r w:rsidR="00E64D8F">
        <w:rPr>
          <w:rFonts w:ascii="Times New Roman" w:hAnsi="Times New Roman" w:cs="Times New Roman"/>
          <w:sz w:val="28"/>
          <w:szCs w:val="28"/>
          <w:lang w:val="uk-UA"/>
        </w:rPr>
        <w:t xml:space="preserve">просто не виконали завдання. Зазначені результати свідчать про те, що студенти безвідповідально ставляться до домашніх завдань. </w:t>
      </w:r>
    </w:p>
    <w:p w:rsidR="003418EC" w:rsidRPr="00B70661" w:rsidRDefault="007B05A6" w:rsidP="00E112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Наступні запитання були щодо </w:t>
      </w:r>
      <w:r w:rsidRPr="007B05A6">
        <w:rPr>
          <w:rFonts w:ascii="Times New Roman" w:hAnsi="Times New Roman" w:cs="Times New Roman"/>
          <w:sz w:val="28"/>
          <w:szCs w:val="28"/>
          <w:lang w:val="uk-UA"/>
        </w:rPr>
        <w:t>з’ясування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чому були складнощі. </w:t>
      </w:r>
      <w:r w:rsidR="007E1320">
        <w:rPr>
          <w:rFonts w:ascii="Times New Roman" w:hAnsi="Times New Roman" w:cs="Times New Roman"/>
          <w:sz w:val="28"/>
          <w:szCs w:val="28"/>
          <w:lang w:val="uk-UA"/>
        </w:rPr>
        <w:t xml:space="preserve">Четверте </w:t>
      </w:r>
      <w:r w:rsidRPr="007E1320">
        <w:rPr>
          <w:rFonts w:ascii="Times New Roman" w:hAnsi="Times New Roman" w:cs="Times New Roman"/>
          <w:sz w:val="28"/>
          <w:szCs w:val="28"/>
          <w:lang w:val="uk-UA"/>
        </w:rPr>
        <w:t xml:space="preserve">«Чи було завдання з читання складним для </w:t>
      </w:r>
      <w:r w:rsidR="007E1320">
        <w:rPr>
          <w:rFonts w:ascii="Times New Roman" w:hAnsi="Times New Roman" w:cs="Times New Roman"/>
          <w:sz w:val="28"/>
          <w:szCs w:val="28"/>
          <w:lang w:val="uk-UA"/>
        </w:rPr>
        <w:t>вас</w:t>
      </w:r>
      <w:r w:rsidRPr="007E1320">
        <w:rPr>
          <w:rFonts w:ascii="Times New Roman" w:hAnsi="Times New Roman" w:cs="Times New Roman"/>
          <w:sz w:val="28"/>
          <w:szCs w:val="28"/>
          <w:lang w:val="uk-UA"/>
        </w:rPr>
        <w:t>?» показало, такі результати</w:t>
      </w:r>
      <w:r w:rsidR="007E132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7E13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320">
        <w:rPr>
          <w:rFonts w:ascii="Times New Roman" w:hAnsi="Times New Roman" w:cs="Times New Roman"/>
          <w:sz w:val="28"/>
          <w:szCs w:val="28"/>
          <w:lang w:val="uk-UA"/>
        </w:rPr>
        <w:t>ні – 24, трішки – 23, т</w:t>
      </w:r>
      <w:r w:rsidRPr="007E1320">
        <w:rPr>
          <w:rFonts w:ascii="Times New Roman" w:hAnsi="Times New Roman" w:cs="Times New Roman"/>
          <w:sz w:val="28"/>
          <w:szCs w:val="28"/>
          <w:lang w:val="uk-UA"/>
        </w:rPr>
        <w:t xml:space="preserve">ак – 8. </w:t>
      </w:r>
      <w:r w:rsidR="007E132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E1320" w:rsidRPr="007E1320">
        <w:rPr>
          <w:rFonts w:ascii="Times New Roman" w:hAnsi="Times New Roman" w:cs="Times New Roman"/>
          <w:sz w:val="28"/>
          <w:szCs w:val="28"/>
        </w:rPr>
        <w:t>’</w:t>
      </w:r>
      <w:r w:rsidR="007E1320">
        <w:rPr>
          <w:rFonts w:ascii="Times New Roman" w:hAnsi="Times New Roman" w:cs="Times New Roman"/>
          <w:sz w:val="28"/>
          <w:szCs w:val="28"/>
          <w:lang w:val="uk-UA"/>
        </w:rPr>
        <w:t>яте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було складним для </w:t>
      </w:r>
      <w:r w:rsidR="007E1320">
        <w:rPr>
          <w:rFonts w:ascii="Times New Roman" w:hAnsi="Times New Roman" w:cs="Times New Roman"/>
          <w:sz w:val="28"/>
          <w:szCs w:val="28"/>
          <w:lang w:val="uk-UA"/>
        </w:rPr>
        <w:t>вас</w:t>
      </w:r>
      <w:r>
        <w:rPr>
          <w:rFonts w:ascii="Times New Roman" w:hAnsi="Times New Roman" w:cs="Times New Roman"/>
          <w:sz w:val="28"/>
          <w:szCs w:val="28"/>
          <w:lang w:val="uk-UA"/>
        </w:rPr>
        <w:t>?»: вокабуляр – 20, граматика – 12, не знав що треба робити – 4, інструкції – 2, тема – 1, не було складнощів – 1, без відповіді – 15.</w:t>
      </w:r>
      <w:r w:rsidR="00E1123F">
        <w:rPr>
          <w:rFonts w:ascii="Times New Roman" w:hAnsi="Times New Roman" w:cs="Times New Roman"/>
          <w:sz w:val="28"/>
          <w:szCs w:val="28"/>
          <w:lang w:val="uk-UA"/>
        </w:rPr>
        <w:t xml:space="preserve"> Шосте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«На скільки складним був </w:t>
      </w:r>
      <w:r w:rsidR="003418EC">
        <w:rPr>
          <w:rFonts w:ascii="Times New Roman" w:hAnsi="Times New Roman" w:cs="Times New Roman"/>
          <w:sz w:val="28"/>
          <w:szCs w:val="28"/>
          <w:lang w:val="uk-UA"/>
        </w:rPr>
        <w:t>рівень англійської у тексті?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418EC">
        <w:rPr>
          <w:rFonts w:ascii="Times New Roman" w:hAnsi="Times New Roman" w:cs="Times New Roman"/>
          <w:sz w:val="28"/>
          <w:szCs w:val="28"/>
          <w:lang w:val="uk-UA"/>
        </w:rPr>
        <w:t>: дуже – 4, трішки складним – 22, нормальний – 27, легким – 2.</w:t>
      </w:r>
      <w:r w:rsidR="00E1123F">
        <w:rPr>
          <w:rFonts w:ascii="Times New Roman" w:hAnsi="Times New Roman" w:cs="Times New Roman"/>
          <w:sz w:val="28"/>
          <w:szCs w:val="28"/>
          <w:lang w:val="uk-UA"/>
        </w:rPr>
        <w:t xml:space="preserve"> Сьоме </w:t>
      </w:r>
      <w:r w:rsidR="003418EC" w:rsidRPr="00B70661">
        <w:rPr>
          <w:rFonts w:ascii="Times New Roman" w:hAnsi="Times New Roman" w:cs="Times New Roman"/>
          <w:sz w:val="28"/>
          <w:szCs w:val="28"/>
          <w:lang w:val="uk-UA"/>
        </w:rPr>
        <w:t>«Чи був об</w:t>
      </w:r>
      <w:r w:rsidR="003418EC" w:rsidRPr="00B70661">
        <w:rPr>
          <w:rFonts w:ascii="Times New Roman" w:hAnsi="Times New Roman" w:cs="Times New Roman"/>
          <w:sz w:val="28"/>
          <w:szCs w:val="28"/>
        </w:rPr>
        <w:t>’</w:t>
      </w:r>
      <w:r w:rsidR="003418EC" w:rsidRPr="00B70661">
        <w:rPr>
          <w:rFonts w:ascii="Times New Roman" w:hAnsi="Times New Roman" w:cs="Times New Roman"/>
          <w:sz w:val="28"/>
          <w:szCs w:val="28"/>
          <w:lang w:val="uk-UA"/>
        </w:rPr>
        <w:t>ємним для тебе текст?»: трішки задовгим – 23, таким що треба – 21, занадто довгим – 9, занадто коротким – 2. Авторкою статті були надані 3 завдання з читання для студентів спеціально різного об</w:t>
      </w:r>
      <w:r w:rsidR="003418EC" w:rsidRPr="00E1123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1123F">
        <w:rPr>
          <w:rFonts w:ascii="Times New Roman" w:hAnsi="Times New Roman" w:cs="Times New Roman"/>
          <w:sz w:val="28"/>
          <w:szCs w:val="28"/>
          <w:lang w:val="uk-UA"/>
        </w:rPr>
        <w:t>єму з</w:t>
      </w:r>
      <w:r w:rsidR="00B70661" w:rsidRPr="00B70661">
        <w:rPr>
          <w:rFonts w:ascii="Times New Roman" w:hAnsi="Times New Roman" w:cs="Times New Roman"/>
          <w:sz w:val="28"/>
          <w:szCs w:val="28"/>
          <w:lang w:val="uk-UA"/>
        </w:rPr>
        <w:t xml:space="preserve"> метою дослідження</w:t>
      </w:r>
      <w:r w:rsidR="00E112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0661" w:rsidRPr="00B70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2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70661" w:rsidRPr="00B70661">
        <w:rPr>
          <w:rFonts w:ascii="Times New Roman" w:hAnsi="Times New Roman" w:cs="Times New Roman"/>
          <w:sz w:val="28"/>
          <w:szCs w:val="28"/>
          <w:lang w:val="uk-UA"/>
        </w:rPr>
        <w:t>икористовувався такий об</w:t>
      </w:r>
      <w:r w:rsidR="00B70661" w:rsidRPr="00E1123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70661" w:rsidRPr="00B70661">
        <w:rPr>
          <w:rFonts w:ascii="Times New Roman" w:hAnsi="Times New Roman" w:cs="Times New Roman"/>
          <w:sz w:val="28"/>
          <w:szCs w:val="28"/>
          <w:lang w:val="uk-UA"/>
        </w:rPr>
        <w:t xml:space="preserve">єм: </w:t>
      </w:r>
      <w:r w:rsidR="003418EC" w:rsidRPr="00B7066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70661" w:rsidRPr="00B70661"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  <w:r w:rsidR="003418EC" w:rsidRPr="00B7066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70661" w:rsidRPr="00B70661">
        <w:rPr>
          <w:rFonts w:ascii="Times New Roman" w:hAnsi="Times New Roman" w:cs="Times New Roman"/>
          <w:sz w:val="28"/>
          <w:szCs w:val="28"/>
          <w:lang w:val="uk-UA"/>
        </w:rPr>
        <w:t>106 слів, 2 завдання – 359 слів, 3 завдання – 236</w:t>
      </w:r>
      <w:r w:rsidR="00E11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0661" w:rsidRPr="00B70661">
        <w:rPr>
          <w:rFonts w:ascii="Times New Roman" w:hAnsi="Times New Roman" w:cs="Times New Roman"/>
          <w:sz w:val="28"/>
          <w:szCs w:val="28"/>
          <w:lang w:val="uk-UA"/>
        </w:rPr>
        <w:t xml:space="preserve">слів. </w:t>
      </w:r>
      <w:r w:rsidR="00E1123F">
        <w:rPr>
          <w:rFonts w:ascii="Times New Roman" w:hAnsi="Times New Roman" w:cs="Times New Roman"/>
          <w:sz w:val="28"/>
          <w:szCs w:val="28"/>
          <w:lang w:val="uk-UA"/>
        </w:rPr>
        <w:t>Бачимо</w:t>
      </w:r>
      <w:r w:rsidR="00B70661">
        <w:rPr>
          <w:rFonts w:ascii="Times New Roman" w:hAnsi="Times New Roman" w:cs="Times New Roman"/>
          <w:sz w:val="28"/>
          <w:szCs w:val="28"/>
          <w:lang w:val="uk-UA"/>
        </w:rPr>
        <w:t>, що є доцільним починати з об</w:t>
      </w:r>
      <w:r w:rsidR="00B70661" w:rsidRPr="00B7066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70661">
        <w:rPr>
          <w:rFonts w:ascii="Times New Roman" w:hAnsi="Times New Roman" w:cs="Times New Roman"/>
          <w:sz w:val="28"/>
          <w:szCs w:val="28"/>
          <w:lang w:val="uk-UA"/>
        </w:rPr>
        <w:t>єму 50 слів і потрошку збільшувати, але тільки після наявного високого результату. Хоча б з рівнем 80% виконання завдання від студентів</w:t>
      </w:r>
      <w:r w:rsidR="00E1123F">
        <w:rPr>
          <w:rFonts w:ascii="Times New Roman" w:hAnsi="Times New Roman" w:cs="Times New Roman"/>
          <w:sz w:val="28"/>
          <w:szCs w:val="28"/>
          <w:lang w:val="uk-UA"/>
        </w:rPr>
        <w:t xml:space="preserve"> є підстава </w:t>
      </w:r>
      <w:r w:rsidR="00B70661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складності. </w:t>
      </w:r>
    </w:p>
    <w:p w:rsidR="003418EC" w:rsidRDefault="003418EC" w:rsidP="003418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з цих питань бачимо, що є важливим вибір складності тексту за об</w:t>
      </w:r>
      <w:r w:rsidRPr="003418E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ємом та рівнем англійської. Автор статті опублікував статтю </w:t>
      </w:r>
      <w:r w:rsidR="00B7066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70661" w:rsidRPr="00B70661">
        <w:rPr>
          <w:rFonts w:ascii="Times New Roman" w:hAnsi="Times New Roman" w:cs="Times New Roman"/>
          <w:sz w:val="28"/>
          <w:szCs w:val="28"/>
          <w:lang w:val="uk-UA"/>
        </w:rPr>
        <w:t>Використання програм з прикладної лінгвістики у викладанні юридич</w:t>
      </w:r>
      <w:r w:rsidR="00440787">
        <w:rPr>
          <w:rFonts w:ascii="Times New Roman" w:hAnsi="Times New Roman" w:cs="Times New Roman"/>
          <w:sz w:val="28"/>
          <w:szCs w:val="28"/>
          <w:lang w:val="uk-UA"/>
        </w:rPr>
        <w:t>них дисциплін англійською мовою</w:t>
      </w:r>
      <w:r w:rsidR="00B706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E13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320" w:rsidRPr="007E1320">
        <w:rPr>
          <w:rFonts w:ascii="Times New Roman" w:hAnsi="Times New Roman" w:cs="Times New Roman"/>
          <w:sz w:val="28"/>
          <w:szCs w:val="28"/>
          <w:lang w:val="uk-UA"/>
        </w:rPr>
        <w:t>[1]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 названі програмки прикладної лінгвістики, які допомагають визначати складність тексту і підібрати відповідний вокабуляр для аудиторії. </w:t>
      </w:r>
      <w:r w:rsidR="00440787">
        <w:rPr>
          <w:rFonts w:ascii="Times New Roman" w:hAnsi="Times New Roman" w:cs="Times New Roman"/>
          <w:sz w:val="28"/>
          <w:szCs w:val="28"/>
          <w:lang w:val="uk-UA"/>
        </w:rPr>
        <w:t xml:space="preserve">Авторкою щодо завдання з читання було </w:t>
      </w:r>
      <w:r w:rsidR="00E1123F">
        <w:rPr>
          <w:rFonts w:ascii="Times New Roman" w:hAnsi="Times New Roman" w:cs="Times New Roman"/>
          <w:sz w:val="28"/>
          <w:szCs w:val="28"/>
          <w:lang w:val="uk-UA"/>
        </w:rPr>
        <w:t>задано</w:t>
      </w:r>
      <w:r w:rsidR="00440787">
        <w:rPr>
          <w:rFonts w:ascii="Times New Roman" w:hAnsi="Times New Roman" w:cs="Times New Roman"/>
          <w:sz w:val="28"/>
          <w:szCs w:val="28"/>
          <w:lang w:val="uk-UA"/>
        </w:rPr>
        <w:t xml:space="preserve"> студентам: прочитати, перекласти, а потім робити аудіо запис прочитаного, але результат каже про те, що це зробили одиниці, а загал понадіявся на свої наявні знання, щоб здати та </w:t>
      </w:r>
      <w:r w:rsidR="004407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отримати певні бали. </w:t>
      </w:r>
      <w:r>
        <w:rPr>
          <w:rFonts w:ascii="Times New Roman" w:hAnsi="Times New Roman" w:cs="Times New Roman"/>
          <w:sz w:val="28"/>
          <w:szCs w:val="28"/>
          <w:lang w:val="uk-UA"/>
        </w:rPr>
        <w:t>Тобто, якщо студент відповідально ставиться до навчання, пе</w:t>
      </w:r>
      <w:r w:rsidR="00440787">
        <w:rPr>
          <w:rFonts w:ascii="Times New Roman" w:hAnsi="Times New Roman" w:cs="Times New Roman"/>
          <w:sz w:val="28"/>
          <w:szCs w:val="28"/>
          <w:lang w:val="uk-UA"/>
        </w:rPr>
        <w:t>рекладає незнайомий текст, вивчає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терміни, то проблем у виконанні подібних завдань взагалі нема. Нажаль реалії сьогодення показують, що студен</w:t>
      </w:r>
      <w:r w:rsidR="00440787">
        <w:rPr>
          <w:rFonts w:ascii="Times New Roman" w:hAnsi="Times New Roman" w:cs="Times New Roman"/>
          <w:sz w:val="28"/>
          <w:szCs w:val="28"/>
          <w:lang w:val="uk-UA"/>
        </w:rPr>
        <w:t xml:space="preserve">ти хочуть зразу все поздавати не </w:t>
      </w:r>
      <w:r>
        <w:rPr>
          <w:rFonts w:ascii="Times New Roman" w:hAnsi="Times New Roman" w:cs="Times New Roman"/>
          <w:sz w:val="28"/>
          <w:szCs w:val="28"/>
          <w:lang w:val="uk-UA"/>
        </w:rPr>
        <w:t>навантажу</w:t>
      </w:r>
      <w:r w:rsidR="003361CD">
        <w:rPr>
          <w:rFonts w:ascii="Times New Roman" w:hAnsi="Times New Roman" w:cs="Times New Roman"/>
          <w:sz w:val="28"/>
          <w:szCs w:val="28"/>
          <w:lang w:val="uk-UA"/>
        </w:rPr>
        <w:t>юч</w:t>
      </w:r>
      <w:r>
        <w:rPr>
          <w:rFonts w:ascii="Times New Roman" w:hAnsi="Times New Roman" w:cs="Times New Roman"/>
          <w:sz w:val="28"/>
          <w:szCs w:val="28"/>
          <w:lang w:val="uk-UA"/>
        </w:rPr>
        <w:t>и себе</w:t>
      </w:r>
      <w:r w:rsidR="003361CD">
        <w:rPr>
          <w:rFonts w:ascii="Times New Roman" w:hAnsi="Times New Roman" w:cs="Times New Roman"/>
          <w:sz w:val="28"/>
          <w:szCs w:val="28"/>
          <w:lang w:val="uk-UA"/>
        </w:rPr>
        <w:t>. Тому і виникають складнощі у виконанні чогось трішки складніше звичного.</w:t>
      </w:r>
    </w:p>
    <w:p w:rsidR="007D1D42" w:rsidRPr="00CA3890" w:rsidRDefault="00440787" w:rsidP="00CA389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останні питання були сформульовані задля перспективи подальшої роботи викладача з цим завданням. </w:t>
      </w:r>
      <w:r w:rsidR="00E1123F">
        <w:rPr>
          <w:rFonts w:ascii="Times New Roman" w:hAnsi="Times New Roman" w:cs="Times New Roman"/>
          <w:sz w:val="28"/>
          <w:szCs w:val="28"/>
          <w:lang w:val="uk-UA"/>
        </w:rPr>
        <w:t>Восьме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«Що допомож</w:t>
      </w:r>
      <w:r w:rsidRPr="00440787">
        <w:rPr>
          <w:rFonts w:ascii="Times New Roman" w:hAnsi="Times New Roman" w:cs="Times New Roman"/>
          <w:sz w:val="28"/>
          <w:szCs w:val="28"/>
          <w:lang w:val="uk-UA"/>
        </w:rPr>
        <w:t>е виконува</w:t>
      </w:r>
      <w:r>
        <w:rPr>
          <w:rFonts w:ascii="Times New Roman" w:hAnsi="Times New Roman" w:cs="Times New Roman"/>
          <w:sz w:val="28"/>
          <w:szCs w:val="28"/>
          <w:lang w:val="uk-UA"/>
        </w:rPr>
        <w:t>ти завдання краще у майбутньому?</w:t>
      </w:r>
      <w:r w:rsidRPr="0044078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отримало наступні відповіді: легша англійська мова – 16, коротше текст – 11, більше часу на виконання – </w:t>
      </w:r>
      <w:r w:rsidR="00CA3890">
        <w:rPr>
          <w:rFonts w:ascii="Times New Roman" w:hAnsi="Times New Roman" w:cs="Times New Roman"/>
          <w:sz w:val="28"/>
          <w:szCs w:val="28"/>
          <w:lang w:val="uk-UA"/>
        </w:rPr>
        <w:t>9, чіткіше надавати інструкцію – 6,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890">
        <w:rPr>
          <w:rFonts w:ascii="Times New Roman" w:hAnsi="Times New Roman" w:cs="Times New Roman"/>
          <w:sz w:val="28"/>
          <w:szCs w:val="28"/>
          <w:lang w:val="uk-UA"/>
        </w:rPr>
        <w:t>допомога з вокабуляром – 6, нагадування під час пар – 4, чіткіше надавити інструкції – 1, не знаю – 2. І, останнє запитання «Чи є у вас бажання виконати завдання з читання ще раз?», відповіли можливо – 29, так – 18, ні – 8. Ці відповіді дають перспективу для розвитку і пока</w:t>
      </w:r>
      <w:r w:rsidR="003361CD">
        <w:rPr>
          <w:rFonts w:ascii="Times New Roman" w:hAnsi="Times New Roman" w:cs="Times New Roman"/>
          <w:sz w:val="28"/>
          <w:szCs w:val="28"/>
          <w:lang w:val="uk-UA"/>
        </w:rPr>
        <w:t xml:space="preserve">зали, що невиконання нового завдання було із-за того, що з тих чи інших причин не розібралися </w:t>
      </w:r>
      <w:r w:rsidR="00CA3890">
        <w:rPr>
          <w:rFonts w:ascii="Times New Roman" w:hAnsi="Times New Roman" w:cs="Times New Roman"/>
          <w:sz w:val="28"/>
          <w:szCs w:val="28"/>
          <w:lang w:val="uk-UA"/>
        </w:rPr>
        <w:t xml:space="preserve">студенти </w:t>
      </w:r>
      <w:r w:rsidR="003361CD">
        <w:rPr>
          <w:rFonts w:ascii="Times New Roman" w:hAnsi="Times New Roman" w:cs="Times New Roman"/>
          <w:sz w:val="28"/>
          <w:szCs w:val="28"/>
          <w:lang w:val="uk-UA"/>
        </w:rPr>
        <w:t>у н</w:t>
      </w:r>
      <w:r w:rsidR="00CA389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336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23F">
        <w:rPr>
          <w:rFonts w:ascii="Times New Roman" w:hAnsi="Times New Roman" w:cs="Times New Roman"/>
          <w:sz w:val="28"/>
          <w:szCs w:val="28"/>
          <w:lang w:val="uk-UA"/>
        </w:rPr>
        <w:t>одразу</w:t>
      </w:r>
      <w:r w:rsidR="003361C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7D1D42" w:rsidRDefault="00CA3890" w:rsidP="007D1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в</w:t>
      </w:r>
      <w:r w:rsidR="007D1D42">
        <w:rPr>
          <w:rFonts w:ascii="Times New Roman" w:hAnsi="Times New Roman" w:cs="Times New Roman"/>
          <w:sz w:val="28"/>
          <w:szCs w:val="28"/>
          <w:lang w:val="uk-UA"/>
        </w:rPr>
        <w:t xml:space="preserve">икориставши завдання з читання англійською для студентів авторка, прийшли до наступних висновків. По-перше, формування завдання для розвитку навичок читання та аналіз виконаного завдання ШІ </w:t>
      </w:r>
      <w:r>
        <w:rPr>
          <w:rFonts w:ascii="Times New Roman" w:hAnsi="Times New Roman" w:cs="Times New Roman"/>
          <w:sz w:val="28"/>
          <w:szCs w:val="28"/>
          <w:lang w:val="uk-UA"/>
        </w:rPr>
        <w:t>є зручним для викладача. П</w:t>
      </w:r>
      <w:r w:rsidR="007D1D42">
        <w:rPr>
          <w:rFonts w:ascii="Times New Roman" w:hAnsi="Times New Roman" w:cs="Times New Roman"/>
          <w:sz w:val="28"/>
          <w:szCs w:val="28"/>
          <w:lang w:val="uk-UA"/>
        </w:rPr>
        <w:t>о-друге, у студентів виникнули складнощі у його виконанні</w:t>
      </w:r>
      <w:r>
        <w:rPr>
          <w:rFonts w:ascii="Times New Roman" w:hAnsi="Times New Roman" w:cs="Times New Roman"/>
          <w:sz w:val="28"/>
          <w:szCs w:val="28"/>
          <w:lang w:val="uk-UA"/>
        </w:rPr>
        <w:t>. Тобто треба доступно пояснити, допомогти у виконанні та дати час на те, щоб розібралися особисто</w:t>
      </w:r>
      <w:r w:rsidR="007D1D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40175" w:rsidRDefault="00AA7835" w:rsidP="00AA7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бачимо, що нове не зразу сприймається добре. Складнощі у студентів були різні, але все ж таки впевнена, що це завдання укоріниться з часом.</w:t>
      </w:r>
      <w:r w:rsidR="00252A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 само як і тес</w:t>
      </w:r>
      <w:r w:rsidR="00E1123F">
        <w:rPr>
          <w:rFonts w:ascii="Times New Roman" w:hAnsi="Times New Roman" w:cs="Times New Roman"/>
          <w:sz w:val="28"/>
          <w:szCs w:val="28"/>
          <w:lang w:val="uk-UA"/>
        </w:rPr>
        <w:t>ти, які с</w:t>
      </w:r>
      <w:r>
        <w:rPr>
          <w:rFonts w:ascii="Times New Roman" w:hAnsi="Times New Roman" w:cs="Times New Roman"/>
          <w:sz w:val="28"/>
          <w:szCs w:val="28"/>
          <w:lang w:val="uk-UA"/>
        </w:rPr>
        <w:t>початку студент</w:t>
      </w:r>
      <w:r w:rsidR="00E1123F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сприймали</w:t>
      </w:r>
      <w:r w:rsidR="00E1123F">
        <w:rPr>
          <w:rFonts w:ascii="Times New Roman" w:hAnsi="Times New Roman" w:cs="Times New Roman"/>
          <w:sz w:val="28"/>
          <w:szCs w:val="28"/>
          <w:lang w:val="uk-UA"/>
        </w:rPr>
        <w:t>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опаскою, а зараз виконують сміливо та швидко. </w:t>
      </w:r>
      <w:r w:rsidR="00252A93">
        <w:rPr>
          <w:rFonts w:ascii="Times New Roman" w:hAnsi="Times New Roman" w:cs="Times New Roman"/>
          <w:sz w:val="28"/>
          <w:szCs w:val="28"/>
          <w:lang w:val="uk-UA"/>
        </w:rPr>
        <w:t>Окремо зазначу, що безперечно цей інструмент буде ефективним для розвитку навичок читання будь-якою мовою.</w:t>
      </w:r>
    </w:p>
    <w:p w:rsidR="00E1123F" w:rsidRDefault="00E1123F" w:rsidP="00AA7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14F4" w:rsidRPr="00CA3890" w:rsidRDefault="006014F4" w:rsidP="007E13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3890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7E1320" w:rsidRPr="00CA3890" w:rsidRDefault="007E1320" w:rsidP="007E132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3890">
        <w:rPr>
          <w:rFonts w:ascii="Times New Roman" w:hAnsi="Times New Roman" w:cs="Times New Roman"/>
          <w:sz w:val="24"/>
          <w:szCs w:val="24"/>
        </w:rPr>
        <w:t xml:space="preserve">Баликіна-Галанець , Л. . (2024). ВИКОРИСТАННЯ ПРОГРАМ З ПРИКЛАДНОЇ ЛІНГВІСТИКИ У ВИКЛАДАННІ ЮРИДИЧНИХ ДИСЦИПЛІН АНГЛІЙСЬКОЮ МОВОЮ. </w:t>
      </w:r>
      <w:r w:rsidRPr="00CA3890">
        <w:rPr>
          <w:rFonts w:ascii="Times New Roman" w:hAnsi="Times New Roman" w:cs="Times New Roman"/>
          <w:sz w:val="24"/>
          <w:szCs w:val="24"/>
        </w:rPr>
        <w:lastRenderedPageBreak/>
        <w:t>НЕПЕРЕРВНА ПРОФЕСІЙНА ОСВІТА: ТЕОРІЯ І ПРАКТИКА, 81(4), 62–76. https://doi.org/10.28925/2412-0774.2024.4.5</w:t>
      </w:r>
    </w:p>
    <w:p w:rsidR="007E1320" w:rsidRPr="00CA3890" w:rsidRDefault="007E1320" w:rsidP="007E132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3890">
        <w:rPr>
          <w:rFonts w:ascii="Times New Roman" w:hAnsi="Times New Roman" w:cs="Times New Roman"/>
          <w:sz w:val="24"/>
          <w:szCs w:val="24"/>
        </w:rPr>
        <w:t>Васецкая</w:t>
      </w:r>
      <w:r w:rsidRPr="00CA38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A3890">
        <w:rPr>
          <w:rFonts w:ascii="Times New Roman" w:hAnsi="Times New Roman" w:cs="Times New Roman"/>
          <w:sz w:val="24"/>
          <w:szCs w:val="24"/>
        </w:rPr>
        <w:t>Л</w:t>
      </w:r>
      <w:r w:rsidRPr="00CA3890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CA3890">
        <w:rPr>
          <w:rFonts w:ascii="Times New Roman" w:hAnsi="Times New Roman" w:cs="Times New Roman"/>
          <w:sz w:val="24"/>
          <w:szCs w:val="24"/>
        </w:rPr>
        <w:t>Черновол</w:t>
      </w:r>
      <w:r w:rsidRPr="00CA38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A3890">
        <w:rPr>
          <w:rFonts w:ascii="Times New Roman" w:hAnsi="Times New Roman" w:cs="Times New Roman"/>
          <w:sz w:val="24"/>
          <w:szCs w:val="24"/>
        </w:rPr>
        <w:t>О</w:t>
      </w:r>
      <w:r w:rsidRPr="00CA3890">
        <w:rPr>
          <w:rFonts w:ascii="Times New Roman" w:hAnsi="Times New Roman" w:cs="Times New Roman"/>
          <w:sz w:val="24"/>
          <w:szCs w:val="24"/>
          <w:lang w:val="en-US"/>
        </w:rPr>
        <w:t>. (2020). ORGANIZATION OF THE EDUCATIONAL PROCESS ON THE BASIS OF MS TEAMS SERVICE AT THE PRE-UNIVERSITY STAGE OF LANGUAGE TRAINING FOR FOREIGNERS. SWorldJournal, 4(06-04), 32–35. https://doi.org/10.30888/2663-5712.2020-06-04-009</w:t>
      </w:r>
    </w:p>
    <w:p w:rsidR="007E1320" w:rsidRPr="00CA3890" w:rsidRDefault="007E1320" w:rsidP="007E132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3890">
        <w:rPr>
          <w:rFonts w:ascii="Times New Roman" w:hAnsi="Times New Roman" w:cs="Times New Roman"/>
          <w:sz w:val="24"/>
          <w:szCs w:val="24"/>
          <w:lang w:val="uk-UA"/>
        </w:rPr>
        <w:t xml:space="preserve">Яненко, Я. (2024). ЗАСТОСУВАННЯ </w:t>
      </w:r>
      <w:r w:rsidRPr="00CA3890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CA38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3890">
        <w:rPr>
          <w:rFonts w:ascii="Times New Roman" w:hAnsi="Times New Roman" w:cs="Times New Roman"/>
          <w:sz w:val="24"/>
          <w:szCs w:val="24"/>
          <w:lang w:val="en-US"/>
        </w:rPr>
        <w:t>TEAMS</w:t>
      </w:r>
      <w:r w:rsidRPr="00CA3890">
        <w:rPr>
          <w:rFonts w:ascii="Times New Roman" w:hAnsi="Times New Roman" w:cs="Times New Roman"/>
          <w:sz w:val="24"/>
          <w:szCs w:val="24"/>
          <w:lang w:val="uk-UA"/>
        </w:rPr>
        <w:t xml:space="preserve"> В ОНЛАЙН-НАВЧАННІ СТУДЕНТІВ: МЕТОДИЧНИЙ АСПЕКТ. </w:t>
      </w:r>
      <w:r w:rsidRPr="00CA3890">
        <w:rPr>
          <w:rFonts w:ascii="Times New Roman" w:hAnsi="Times New Roman" w:cs="Times New Roman"/>
          <w:sz w:val="24"/>
          <w:szCs w:val="24"/>
        </w:rPr>
        <w:t xml:space="preserve">Інформаційні технології і засоби навчання, 100(2), 72-91. </w:t>
      </w:r>
      <w:hyperlink r:id="rId11" w:history="1">
        <w:r w:rsidRPr="00CA3890">
          <w:rPr>
            <w:rStyle w:val="a7"/>
            <w:rFonts w:ascii="Times New Roman" w:hAnsi="Times New Roman" w:cs="Times New Roman"/>
            <w:sz w:val="24"/>
            <w:szCs w:val="24"/>
          </w:rPr>
          <w:t>https://doi.org/10.33407/itlt.v100i2.5508</w:t>
        </w:r>
      </w:hyperlink>
      <w:r w:rsidRPr="00CA38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E1320" w:rsidRPr="00CA3890" w:rsidRDefault="007E1320" w:rsidP="007E132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1320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 щодо забезпечення якісного вивчення, викладання та використання англійської мови у закладах вищої освіти України</w:t>
      </w:r>
      <w:r w:rsidRPr="00CA3890">
        <w:rPr>
          <w:rFonts w:ascii="Times New Roman" w:hAnsi="Times New Roman" w:cs="Times New Roman"/>
          <w:sz w:val="24"/>
          <w:szCs w:val="24"/>
          <w:lang w:val="uk-UA"/>
        </w:rPr>
        <w:t xml:space="preserve">: Наказ. Міністерство освіти і науки України від 25 липня 2023 р. № 898. </w:t>
      </w:r>
      <w:r w:rsidRPr="00CA389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A389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12" w:anchor="Text" w:history="1"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zakon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rada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ua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rada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show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0898729-23#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Text</w:t>
        </w:r>
      </w:hyperlink>
      <w:r w:rsidRPr="00CA3890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звернення: 13.05.2025)</w:t>
      </w:r>
    </w:p>
    <w:p w:rsidR="007E1320" w:rsidRPr="00CA3890" w:rsidRDefault="007E1320" w:rsidP="007E132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3890">
        <w:rPr>
          <w:rFonts w:ascii="Times New Roman" w:hAnsi="Times New Roman" w:cs="Times New Roman"/>
          <w:sz w:val="24"/>
          <w:szCs w:val="24"/>
        </w:rPr>
        <w:t xml:space="preserve">Початок роботи з перебігом читання в </w:t>
      </w:r>
      <w:r w:rsidRPr="00CA3890">
        <w:rPr>
          <w:rFonts w:ascii="Times New Roman" w:hAnsi="Times New Roman" w:cs="Times New Roman"/>
          <w:sz w:val="24"/>
          <w:szCs w:val="24"/>
          <w:lang w:val="en-US"/>
        </w:rPr>
        <w:t>Teams</w:t>
      </w:r>
      <w:r w:rsidRPr="00CA3890">
        <w:rPr>
          <w:rFonts w:ascii="Times New Roman" w:hAnsi="Times New Roman" w:cs="Times New Roman"/>
          <w:sz w:val="24"/>
          <w:szCs w:val="24"/>
        </w:rPr>
        <w:t xml:space="preserve">. </w:t>
      </w:r>
      <w:r w:rsidRPr="00CA389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E1320">
        <w:rPr>
          <w:rFonts w:ascii="Times New Roman" w:hAnsi="Times New Roman" w:cs="Times New Roman"/>
          <w:sz w:val="24"/>
          <w:szCs w:val="24"/>
        </w:rPr>
        <w:t>:</w:t>
      </w:r>
      <w:r w:rsidRPr="00CA38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3" w:history="1"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support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microsoft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uk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ua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topic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/%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1%87%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1%82%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1%80%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1%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1%82%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8-%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7-%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5%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1%80%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5%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1%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1%96%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3%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1%87%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8%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1%82%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1%8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2-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teams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-7617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11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685-4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cb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7-8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75-3917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297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CA389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407</w:t>
        </w:r>
      </w:hyperlink>
      <w:r w:rsidRPr="00CA3890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звернення: 13.05.2025)</w:t>
      </w:r>
    </w:p>
    <w:sectPr w:rsidR="007E1320" w:rsidRPr="00CA3890" w:rsidSect="006014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E6C" w:rsidRDefault="004A5E6C" w:rsidP="00774FC6">
      <w:pPr>
        <w:spacing w:after="0" w:line="240" w:lineRule="auto"/>
      </w:pPr>
      <w:r>
        <w:separator/>
      </w:r>
    </w:p>
  </w:endnote>
  <w:endnote w:type="continuationSeparator" w:id="0">
    <w:p w:rsidR="004A5E6C" w:rsidRDefault="004A5E6C" w:rsidP="0077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E6C" w:rsidRDefault="004A5E6C" w:rsidP="00774FC6">
      <w:pPr>
        <w:spacing w:after="0" w:line="240" w:lineRule="auto"/>
      </w:pPr>
      <w:r>
        <w:separator/>
      </w:r>
    </w:p>
  </w:footnote>
  <w:footnote w:type="continuationSeparator" w:id="0">
    <w:p w:rsidR="004A5E6C" w:rsidRDefault="004A5E6C" w:rsidP="00774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F5153"/>
    <w:multiLevelType w:val="hybridMultilevel"/>
    <w:tmpl w:val="9288CEC8"/>
    <w:lvl w:ilvl="0" w:tplc="3E42E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506B09"/>
    <w:multiLevelType w:val="hybridMultilevel"/>
    <w:tmpl w:val="2F8ED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46F21"/>
    <w:multiLevelType w:val="hybridMultilevel"/>
    <w:tmpl w:val="5C30F394"/>
    <w:lvl w:ilvl="0" w:tplc="0BCE38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C14B4D"/>
    <w:multiLevelType w:val="hybridMultilevel"/>
    <w:tmpl w:val="6CD6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867BD"/>
    <w:multiLevelType w:val="hybridMultilevel"/>
    <w:tmpl w:val="793EADDC"/>
    <w:lvl w:ilvl="0" w:tplc="3D9E531C">
      <w:start w:val="1"/>
      <w:numFmt w:val="decimal"/>
      <w:lvlText w:val="%1."/>
      <w:lvlJc w:val="left"/>
      <w:pPr>
        <w:ind w:left="1069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75"/>
    <w:rsid w:val="00001875"/>
    <w:rsid w:val="000548F3"/>
    <w:rsid w:val="00056BB6"/>
    <w:rsid w:val="00090986"/>
    <w:rsid w:val="00140175"/>
    <w:rsid w:val="001D5ACE"/>
    <w:rsid w:val="00252A93"/>
    <w:rsid w:val="0031529D"/>
    <w:rsid w:val="0033015B"/>
    <w:rsid w:val="003361CD"/>
    <w:rsid w:val="003418EC"/>
    <w:rsid w:val="003963FD"/>
    <w:rsid w:val="00440787"/>
    <w:rsid w:val="004A5E6C"/>
    <w:rsid w:val="004D196C"/>
    <w:rsid w:val="00584FAC"/>
    <w:rsid w:val="006014F4"/>
    <w:rsid w:val="006054F8"/>
    <w:rsid w:val="00774FC6"/>
    <w:rsid w:val="007B05A6"/>
    <w:rsid w:val="007D1D42"/>
    <w:rsid w:val="007E1320"/>
    <w:rsid w:val="00836434"/>
    <w:rsid w:val="00965B30"/>
    <w:rsid w:val="00A00C96"/>
    <w:rsid w:val="00AA7835"/>
    <w:rsid w:val="00B70661"/>
    <w:rsid w:val="00BF3EED"/>
    <w:rsid w:val="00C3521A"/>
    <w:rsid w:val="00C73542"/>
    <w:rsid w:val="00C86A07"/>
    <w:rsid w:val="00CA3890"/>
    <w:rsid w:val="00D870E6"/>
    <w:rsid w:val="00E10218"/>
    <w:rsid w:val="00E1123F"/>
    <w:rsid w:val="00E33B7D"/>
    <w:rsid w:val="00E64D8F"/>
    <w:rsid w:val="00E86427"/>
    <w:rsid w:val="00EA6686"/>
    <w:rsid w:val="00F3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D8804-2169-42B8-8B21-5FD0FB0F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4F4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774FC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74FC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74FC6"/>
    <w:rPr>
      <w:vertAlign w:val="superscript"/>
    </w:rPr>
  </w:style>
  <w:style w:type="character" w:styleId="a7">
    <w:name w:val="Hyperlink"/>
    <w:basedOn w:val="a0"/>
    <w:uiPriority w:val="99"/>
    <w:unhideWhenUsed/>
    <w:rsid w:val="00774FC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A6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6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92591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1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36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295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6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7727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8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9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032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16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877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3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9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07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4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95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1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19065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09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265096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27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8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2619-1912" TargetMode="External"/><Relationship Id="rId13" Type="http://schemas.openxmlformats.org/officeDocument/2006/relationships/hyperlink" Target="https://support.microsoft.com/uk-ua/topic/%D0%BF%D0%BE%D1%87%D0%B0%D1%82%D0%BE%D0%BA-%D1%80%D0%BE%D0%B1%D0%BE%D1%82%D0%B8-%D0%B7-%D0%BF%D0%B5%D1%80%D0%B5%D0%B1%D1%96%D0%B3%D0%BE%D0%BC-%D1%87%D0%B8%D1%82%D0%B0%D0%BD%D0%BD%D1%8F-%D0%B2-teams-7617c11c-d685-4cb7-8b75-3917b297c4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rada/show/v0898729-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407/itlt.v100i2.550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AAF3A-463C-48C1-9398-EC201464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1348</Words>
  <Characters>8628</Characters>
  <Application>Microsoft Office Word</Application>
  <DocSecurity>0</DocSecurity>
  <Lines>153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cp:lastPrinted>2025-05-13T10:23:00Z</cp:lastPrinted>
  <dcterms:created xsi:type="dcterms:W3CDTF">2025-05-12T15:01:00Z</dcterms:created>
  <dcterms:modified xsi:type="dcterms:W3CDTF">2025-05-13T19:53:00Z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d170e850-e26b-4655-8f3b-d0de8a30af8e</vt:lpwstr>
  </property>
</Properties>
</file>