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1C" w:rsidRPr="003E5692" w:rsidRDefault="00EE181C" w:rsidP="00D02CC2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E5692">
        <w:rPr>
          <w:rFonts w:ascii="Times New Roman" w:hAnsi="Times New Roman" w:cs="Times New Roman"/>
          <w:b/>
          <w:sz w:val="28"/>
          <w:szCs w:val="28"/>
          <w:lang w:val="uk-UA"/>
        </w:rPr>
        <w:t>Бабух</w:t>
      </w:r>
      <w:proofErr w:type="spellEnd"/>
      <w:r w:rsidRPr="003E56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І.Б.</w:t>
      </w:r>
    </w:p>
    <w:p w:rsidR="00EE181C" w:rsidRPr="003E5692" w:rsidRDefault="00EE181C" w:rsidP="00D02CC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5692">
        <w:rPr>
          <w:rFonts w:ascii="Times New Roman" w:hAnsi="Times New Roman" w:cs="Times New Roman"/>
          <w:sz w:val="28"/>
          <w:szCs w:val="28"/>
          <w:lang w:val="uk-UA"/>
        </w:rPr>
        <w:t>кандидат економічних наук, доцент,</w:t>
      </w:r>
    </w:p>
    <w:p w:rsidR="00EE181C" w:rsidRPr="003E5692" w:rsidRDefault="00EE181C" w:rsidP="00D02CC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5692">
        <w:rPr>
          <w:rFonts w:ascii="Times New Roman" w:hAnsi="Times New Roman" w:cs="Times New Roman"/>
          <w:sz w:val="28"/>
          <w:szCs w:val="28"/>
          <w:lang w:val="uk-UA"/>
        </w:rPr>
        <w:t xml:space="preserve">Чернівецький національний університет імені Юрія </w:t>
      </w:r>
      <w:proofErr w:type="spellStart"/>
      <w:r w:rsidRPr="003E5692">
        <w:rPr>
          <w:rFonts w:ascii="Times New Roman" w:hAnsi="Times New Roman" w:cs="Times New Roman"/>
          <w:sz w:val="28"/>
          <w:szCs w:val="28"/>
          <w:lang w:val="uk-UA"/>
        </w:rPr>
        <w:t>Федьковича</w:t>
      </w:r>
      <w:proofErr w:type="spellEnd"/>
      <w:r w:rsidR="00331604" w:rsidRPr="003E5692">
        <w:rPr>
          <w:rFonts w:ascii="Times New Roman" w:hAnsi="Times New Roman" w:cs="Times New Roman"/>
          <w:sz w:val="28"/>
          <w:szCs w:val="28"/>
          <w:lang w:val="uk-UA"/>
        </w:rPr>
        <w:t>, м. Чернівці</w:t>
      </w:r>
    </w:p>
    <w:p w:rsidR="00331604" w:rsidRPr="003E5692" w:rsidRDefault="00331604" w:rsidP="00D02CC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56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ORCID</w:t>
      </w:r>
      <w:r w:rsidRPr="003E56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E56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ID:</w:t>
      </w:r>
      <w:r w:rsidRPr="003E56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3E5692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https://orcid.org/0000-0001-8274-5716</w:t>
        </w:r>
      </w:hyperlink>
    </w:p>
    <w:p w:rsidR="00D02CC2" w:rsidRPr="003E5692" w:rsidRDefault="00D02CC2" w:rsidP="00D02CC2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E5692">
        <w:rPr>
          <w:rFonts w:ascii="Times New Roman" w:hAnsi="Times New Roman" w:cs="Times New Roman"/>
          <w:b/>
          <w:sz w:val="28"/>
          <w:szCs w:val="28"/>
          <w:lang w:val="uk-UA"/>
        </w:rPr>
        <w:t>Венгер</w:t>
      </w:r>
      <w:proofErr w:type="spellEnd"/>
      <w:r w:rsidRPr="003E56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Є.І.</w:t>
      </w:r>
    </w:p>
    <w:p w:rsidR="00D02CC2" w:rsidRPr="003E5692" w:rsidRDefault="00D02CC2" w:rsidP="00D02CC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5692">
        <w:rPr>
          <w:rFonts w:ascii="Times New Roman" w:hAnsi="Times New Roman" w:cs="Times New Roman"/>
          <w:sz w:val="28"/>
          <w:szCs w:val="28"/>
          <w:lang w:val="uk-UA"/>
        </w:rPr>
        <w:t>кандидат економічних наук, асистент,</w:t>
      </w:r>
    </w:p>
    <w:p w:rsidR="00D02CC2" w:rsidRPr="003E5692" w:rsidRDefault="00D02CC2" w:rsidP="00D02CC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5692">
        <w:rPr>
          <w:rFonts w:ascii="Times New Roman" w:hAnsi="Times New Roman" w:cs="Times New Roman"/>
          <w:sz w:val="28"/>
          <w:szCs w:val="28"/>
          <w:lang w:val="uk-UA"/>
        </w:rPr>
        <w:t xml:space="preserve">Чернівецький національний університет імені Юрія </w:t>
      </w:r>
      <w:proofErr w:type="spellStart"/>
      <w:r w:rsidRPr="003E5692">
        <w:rPr>
          <w:rFonts w:ascii="Times New Roman" w:hAnsi="Times New Roman" w:cs="Times New Roman"/>
          <w:sz w:val="28"/>
          <w:szCs w:val="28"/>
          <w:lang w:val="uk-UA"/>
        </w:rPr>
        <w:t>Федьковича</w:t>
      </w:r>
      <w:proofErr w:type="spellEnd"/>
      <w:r w:rsidR="00331604" w:rsidRPr="003E5692">
        <w:rPr>
          <w:rFonts w:ascii="Times New Roman" w:hAnsi="Times New Roman" w:cs="Times New Roman"/>
          <w:sz w:val="28"/>
          <w:szCs w:val="28"/>
          <w:lang w:val="uk-UA"/>
        </w:rPr>
        <w:t>, м. Чернівці</w:t>
      </w:r>
    </w:p>
    <w:p w:rsidR="00331604" w:rsidRPr="003E5692" w:rsidRDefault="00331604" w:rsidP="0033160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56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ORCID</w:t>
      </w:r>
      <w:r w:rsidRPr="003E56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E569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ID</w:t>
      </w:r>
      <w:r w:rsidRPr="003E56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3E5692" w:rsidRPr="003E56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6" w:tgtFrame="_blank" w:history="1">
        <w:r w:rsidR="003E5692" w:rsidRPr="003E5692">
          <w:rPr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https://orcid.org/0000-0003-0350-1284</w:t>
        </w:r>
      </w:hyperlink>
    </w:p>
    <w:p w:rsidR="00D02CC2" w:rsidRPr="003E5692" w:rsidRDefault="00D02CC2" w:rsidP="008C0D50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44F1" w:rsidRPr="008C0D50" w:rsidRDefault="00EE181C" w:rsidP="008C0D5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C0D50">
        <w:rPr>
          <w:rFonts w:ascii="Times New Roman" w:hAnsi="Times New Roman" w:cs="Times New Roman"/>
          <w:b/>
          <w:caps/>
          <w:sz w:val="28"/>
          <w:szCs w:val="28"/>
          <w:lang w:val="uk-UA"/>
        </w:rPr>
        <w:t>Цифрові технології в аналізі маркетингових комунікацій підприємств сфери ритейлу</w:t>
      </w:r>
    </w:p>
    <w:p w:rsidR="00EE181C" w:rsidRPr="008C0D50" w:rsidRDefault="00EE181C" w:rsidP="00EE181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D02CC2" w:rsidRDefault="008C0D50" w:rsidP="008C0D5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50">
        <w:rPr>
          <w:rFonts w:ascii="Times New Roman" w:hAnsi="Times New Roman" w:cs="Times New Roman"/>
          <w:sz w:val="28"/>
          <w:szCs w:val="28"/>
          <w:lang w:val="uk-UA"/>
        </w:rPr>
        <w:t xml:space="preserve">У сучасному світі активно використовуються цифрові технології для комунікації, що змінює підхід до маркетингових стратегій у роздрібній торгівлі. Маркетингова наука та практика переконані у вигодах використання цих технологій у маркетингових комунікаціях. Сучасні </w:t>
      </w:r>
      <w:proofErr w:type="spellStart"/>
      <w:r w:rsidRPr="008C0D50">
        <w:rPr>
          <w:rFonts w:ascii="Times New Roman" w:hAnsi="Times New Roman" w:cs="Times New Roman"/>
          <w:sz w:val="28"/>
          <w:szCs w:val="28"/>
          <w:lang w:val="uk-UA"/>
        </w:rPr>
        <w:t>гаджети</w:t>
      </w:r>
      <w:proofErr w:type="spellEnd"/>
      <w:r w:rsidRPr="008C0D50">
        <w:rPr>
          <w:rFonts w:ascii="Times New Roman" w:hAnsi="Times New Roman" w:cs="Times New Roman"/>
          <w:sz w:val="28"/>
          <w:szCs w:val="28"/>
          <w:lang w:val="uk-UA"/>
        </w:rPr>
        <w:t xml:space="preserve"> дозволяють значній частині населення використовувати </w:t>
      </w:r>
      <w:proofErr w:type="spellStart"/>
      <w:r w:rsidRPr="008C0D50">
        <w:rPr>
          <w:rFonts w:ascii="Times New Roman" w:hAnsi="Times New Roman" w:cs="Times New Roman"/>
          <w:sz w:val="28"/>
          <w:szCs w:val="28"/>
          <w:lang w:val="uk-UA"/>
        </w:rPr>
        <w:t>месенджери</w:t>
      </w:r>
      <w:proofErr w:type="spellEnd"/>
      <w:r w:rsidRPr="008C0D50">
        <w:rPr>
          <w:rFonts w:ascii="Times New Roman" w:hAnsi="Times New Roman" w:cs="Times New Roman"/>
          <w:sz w:val="28"/>
          <w:szCs w:val="28"/>
          <w:lang w:val="uk-UA"/>
        </w:rPr>
        <w:t xml:space="preserve"> як ефективний інструмент для спілкування з цільовою аудиторією.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0D50">
        <w:rPr>
          <w:rFonts w:ascii="Times New Roman" w:hAnsi="Times New Roman" w:cs="Times New Roman"/>
          <w:sz w:val="28"/>
          <w:szCs w:val="28"/>
          <w:lang w:val="uk-UA"/>
        </w:rPr>
        <w:t>Застосування технологій штучного інтелекту дозволяє аналізувати дані про клієнтів і надавати їм індивідуальні умови та персоналізовані пропозиції, що стає ключовим елементом успішної маркетингової ком</w:t>
      </w:r>
      <w:r w:rsidR="00D02CC2">
        <w:rPr>
          <w:rFonts w:ascii="Times New Roman" w:hAnsi="Times New Roman" w:cs="Times New Roman"/>
          <w:sz w:val="28"/>
          <w:szCs w:val="28"/>
          <w:lang w:val="uk-UA"/>
        </w:rPr>
        <w:t>унікації в роздрібній торгівлі.</w:t>
      </w:r>
    </w:p>
    <w:p w:rsidR="008C0D50" w:rsidRPr="008C0D50" w:rsidRDefault="008C0D50" w:rsidP="008C0D5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50">
        <w:rPr>
          <w:rFonts w:ascii="Times New Roman" w:hAnsi="Times New Roman" w:cs="Times New Roman"/>
          <w:sz w:val="28"/>
          <w:szCs w:val="28"/>
          <w:lang w:val="uk-UA"/>
        </w:rPr>
        <w:t>Ці інновації допомагають підприємствам підтримувати ефективний контакт з клієнтами та задовольняти їхні потреби.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0D50">
        <w:rPr>
          <w:rFonts w:ascii="Times New Roman" w:hAnsi="Times New Roman" w:cs="Times New Roman"/>
          <w:sz w:val="28"/>
          <w:szCs w:val="28"/>
          <w:lang w:val="uk-UA"/>
        </w:rPr>
        <w:t>Месенджери</w:t>
      </w:r>
      <w:proofErr w:type="spellEnd"/>
      <w:r w:rsidRPr="008C0D50">
        <w:rPr>
          <w:rFonts w:ascii="Times New Roman" w:hAnsi="Times New Roman" w:cs="Times New Roman"/>
          <w:sz w:val="28"/>
          <w:szCs w:val="28"/>
          <w:lang w:val="uk-UA"/>
        </w:rPr>
        <w:t xml:space="preserve"> стають новим ефективним і прибутковим інструментом для вивчення клієнтів з метою майбутнього обслуговування. Цифровий зв'язок </w:t>
      </w:r>
      <w:r w:rsidR="00D02CC2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Pr="008C0D50">
        <w:rPr>
          <w:rFonts w:ascii="Times New Roman" w:hAnsi="Times New Roman" w:cs="Times New Roman"/>
          <w:sz w:val="28"/>
          <w:szCs w:val="28"/>
          <w:lang w:val="uk-UA"/>
        </w:rPr>
        <w:t xml:space="preserve"> споживачами постійно трансформується, що веде до зростання обсягів продажів у онлайн-магазинах і змінює підходи до процесу покупок. Ці зміни вимагають проведення маркетингового аналізу ринків </w:t>
      </w:r>
      <w:r w:rsidR="00D02CC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C0D50">
        <w:rPr>
          <w:rFonts w:ascii="Times New Roman" w:hAnsi="Times New Roman" w:cs="Times New Roman"/>
          <w:sz w:val="28"/>
          <w:szCs w:val="28"/>
          <w:lang w:val="uk-UA"/>
        </w:rPr>
        <w:t xml:space="preserve"> споживачів за їхніми сегментами та групами.</w:t>
      </w:r>
    </w:p>
    <w:p w:rsidR="00680D8F" w:rsidRDefault="008C0D50" w:rsidP="008C0D5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Сьогодні у світі широко застосовують цифрові технології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месенджерів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02CC2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чат-ботів </w:t>
      </w:r>
      <w:r w:rsidR="00E769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виявлення найбільш ефективних каналів маркетингової комунікації підприємств роздрібної торгівлі зі споживачами. У рамках маркетингового аналізу, як правило, виокремлюють переваги та недоліки </w:t>
      </w:r>
      <w:r w:rsidR="00E76917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використання </w:t>
      </w:r>
      <w:proofErr w:type="spellStart"/>
      <w:r w:rsidR="00E76917">
        <w:rPr>
          <w:rFonts w:ascii="Times New Roman" w:hAnsi="Times New Roman" w:cs="Times New Roman"/>
          <w:sz w:val="28"/>
          <w:szCs w:val="28"/>
          <w:lang w:val="uk-UA" w:eastAsia="ru-RU"/>
        </w:rPr>
        <w:t>месенджерів</w:t>
      </w:r>
      <w:proofErr w:type="spellEnd"/>
      <w:r w:rsidR="00E76917">
        <w:rPr>
          <w:rFonts w:ascii="Times New Roman" w:hAnsi="Times New Roman" w:cs="Times New Roman"/>
          <w:sz w:val="28"/>
          <w:szCs w:val="28"/>
          <w:lang w:val="uk-UA" w:eastAsia="ru-RU"/>
        </w:rPr>
        <w:t>. Серед переваг виокремлюють персоналізацію, різноманітність контенту, ціни, можливості створення певних груп споживачів тощо</w:t>
      </w:r>
      <w:r w:rsidR="00B313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[1]</w:t>
      </w:r>
      <w:r w:rsidR="00E769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Якщо брати вітчизняний ринок, то прикладом найбільш популярних програм виступають програми </w:t>
      </w:r>
      <w:r w:rsidR="00D02CC2">
        <w:rPr>
          <w:rFonts w:ascii="Times New Roman" w:hAnsi="Times New Roman" w:cs="Times New Roman"/>
          <w:sz w:val="28"/>
          <w:szCs w:val="28"/>
          <w:lang w:val="en-US" w:eastAsia="ru-RU"/>
        </w:rPr>
        <w:t>Viber</w:t>
      </w:r>
      <w:r w:rsidR="00E769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AF32CB">
        <w:rPr>
          <w:rFonts w:ascii="Times New Roman" w:hAnsi="Times New Roman" w:cs="Times New Roman"/>
          <w:sz w:val="28"/>
          <w:szCs w:val="28"/>
          <w:lang w:val="en-US" w:eastAsia="ru-RU"/>
        </w:rPr>
        <w:t>WhatsApp</w:t>
      </w:r>
      <w:r w:rsidR="00AF32CB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AF32CB" w:rsidRPr="00AF32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02CC2">
        <w:rPr>
          <w:rFonts w:ascii="Times New Roman" w:hAnsi="Times New Roman" w:cs="Times New Roman"/>
          <w:sz w:val="28"/>
          <w:szCs w:val="28"/>
          <w:lang w:val="en-US" w:eastAsia="ru-RU"/>
        </w:rPr>
        <w:t>Facebook</w:t>
      </w:r>
      <w:r w:rsidR="00E769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02CC2">
        <w:rPr>
          <w:rFonts w:ascii="Times New Roman" w:hAnsi="Times New Roman" w:cs="Times New Roman"/>
          <w:sz w:val="28"/>
          <w:szCs w:val="28"/>
          <w:lang w:val="en-US" w:eastAsia="ru-RU"/>
        </w:rPr>
        <w:t>Messenger</w:t>
      </w:r>
      <w:r w:rsidR="001E043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1E0432">
        <w:rPr>
          <w:rFonts w:ascii="Times New Roman" w:hAnsi="Times New Roman" w:cs="Times New Roman"/>
          <w:sz w:val="28"/>
          <w:szCs w:val="28"/>
          <w:lang w:val="en-US" w:eastAsia="ru-RU"/>
        </w:rPr>
        <w:t>Wei</w:t>
      </w:r>
      <w:r w:rsidR="001E0432">
        <w:rPr>
          <w:rFonts w:ascii="Times New Roman" w:hAnsi="Times New Roman" w:cs="Times New Roman"/>
          <w:sz w:val="28"/>
          <w:szCs w:val="28"/>
          <w:lang w:val="uk-UA" w:eastAsia="ru-RU"/>
        </w:rPr>
        <w:t>x</w:t>
      </w:r>
      <w:r w:rsidR="001E0432">
        <w:rPr>
          <w:rFonts w:ascii="Times New Roman" w:hAnsi="Times New Roman" w:cs="Times New Roman"/>
          <w:sz w:val="28"/>
          <w:szCs w:val="28"/>
          <w:lang w:val="en-US" w:eastAsia="ru-RU"/>
        </w:rPr>
        <w:t>in</w:t>
      </w:r>
      <w:r w:rsidR="001E0432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 w:rsidR="001E0432">
        <w:rPr>
          <w:rFonts w:ascii="Times New Roman" w:hAnsi="Times New Roman" w:cs="Times New Roman"/>
          <w:sz w:val="28"/>
          <w:szCs w:val="28"/>
          <w:lang w:val="en-US" w:eastAsia="ru-RU"/>
        </w:rPr>
        <w:t>WeChat</w:t>
      </w:r>
      <w:r w:rsidR="00E769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</w:t>
      </w:r>
      <w:r w:rsidR="00D02CC2">
        <w:rPr>
          <w:rFonts w:ascii="Times New Roman" w:hAnsi="Times New Roman" w:cs="Times New Roman"/>
          <w:sz w:val="28"/>
          <w:szCs w:val="28"/>
          <w:lang w:val="uk-UA" w:eastAsia="ru-RU"/>
        </w:rPr>
        <w:t>их</w:t>
      </w:r>
      <w:r w:rsidR="00E769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налічують щомісячну активну аудиторію в межах </w:t>
      </w:r>
      <w:r w:rsidR="00D02CC2">
        <w:rPr>
          <w:rFonts w:ascii="Times New Roman" w:hAnsi="Times New Roman" w:cs="Times New Roman"/>
          <w:sz w:val="28"/>
          <w:szCs w:val="28"/>
          <w:lang w:val="uk-UA" w:eastAsia="ru-RU"/>
        </w:rPr>
        <w:t>50</w:t>
      </w:r>
      <w:r w:rsidR="00E76917">
        <w:rPr>
          <w:rFonts w:ascii="Times New Roman" w:hAnsi="Times New Roman" w:cs="Times New Roman"/>
          <w:sz w:val="28"/>
          <w:szCs w:val="28"/>
          <w:lang w:val="uk-UA" w:eastAsia="ru-RU"/>
        </w:rPr>
        <w:t>-5</w:t>
      </w:r>
      <w:r w:rsidR="00D02CC2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E769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млн. людей. Також на ринку присутні інші </w:t>
      </w:r>
      <w:proofErr w:type="spellStart"/>
      <w:r w:rsidR="00E76917">
        <w:rPr>
          <w:rFonts w:ascii="Times New Roman" w:hAnsi="Times New Roman" w:cs="Times New Roman"/>
          <w:sz w:val="28"/>
          <w:szCs w:val="28"/>
          <w:lang w:val="uk-UA" w:eastAsia="ru-RU"/>
        </w:rPr>
        <w:t>месенджери</w:t>
      </w:r>
      <w:proofErr w:type="spellEnd"/>
      <w:r w:rsidR="00E769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зразок </w:t>
      </w:r>
      <w:r w:rsidR="00D02CC2">
        <w:rPr>
          <w:rFonts w:ascii="Times New Roman" w:hAnsi="Times New Roman" w:cs="Times New Roman"/>
          <w:sz w:val="28"/>
          <w:szCs w:val="28"/>
          <w:lang w:val="en-US" w:eastAsia="ru-RU"/>
        </w:rPr>
        <w:t>Telegram</w:t>
      </w:r>
      <w:r w:rsidR="00E769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AF32CB">
        <w:rPr>
          <w:rFonts w:ascii="Times New Roman" w:hAnsi="Times New Roman" w:cs="Times New Roman"/>
          <w:sz w:val="28"/>
          <w:szCs w:val="28"/>
          <w:lang w:val="en-US" w:eastAsia="ru-RU"/>
        </w:rPr>
        <w:t>Skype</w:t>
      </w:r>
      <w:r w:rsidR="00AF32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AF32CB">
        <w:rPr>
          <w:rFonts w:ascii="Times New Roman" w:hAnsi="Times New Roman" w:cs="Times New Roman"/>
          <w:sz w:val="28"/>
          <w:szCs w:val="28"/>
          <w:lang w:val="en-US" w:eastAsia="ru-RU"/>
        </w:rPr>
        <w:t>Instagram</w:t>
      </w:r>
      <w:r w:rsidR="00E7691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D02CC2" w:rsidRDefault="00FE2473" w:rsidP="008C0D5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357355"/>
            <wp:effectExtent l="0" t="0" r="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E0432" w:rsidRPr="00B313C4" w:rsidRDefault="00D52E16" w:rsidP="00D52E16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52E1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Рис. 1. Найпопулярніші </w:t>
      </w:r>
      <w:r w:rsidR="006A309F" w:rsidRPr="006A309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 </w:t>
      </w:r>
      <w:r w:rsidR="006A309F">
        <w:rPr>
          <w:rFonts w:ascii="Times New Roman" w:hAnsi="Times New Roman" w:cs="Times New Roman"/>
          <w:b/>
          <w:sz w:val="28"/>
          <w:szCs w:val="28"/>
          <w:lang w:val="uk-UA" w:eastAsia="ru-RU"/>
        </w:rPr>
        <w:t>Україні</w:t>
      </w:r>
      <w:r w:rsidRPr="00D52E1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мобільні </w:t>
      </w:r>
      <w:proofErr w:type="spellStart"/>
      <w:r w:rsidRPr="00D52E16">
        <w:rPr>
          <w:rFonts w:ascii="Times New Roman" w:hAnsi="Times New Roman" w:cs="Times New Roman"/>
          <w:b/>
          <w:sz w:val="28"/>
          <w:szCs w:val="28"/>
          <w:lang w:val="uk-UA" w:eastAsia="ru-RU"/>
        </w:rPr>
        <w:t>месенджери</w:t>
      </w:r>
      <w:proofErr w:type="spellEnd"/>
      <w:r w:rsidRPr="00D52E1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за кількістю щомісячних активних користувачів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="006A309F">
        <w:rPr>
          <w:rFonts w:ascii="Times New Roman" w:hAnsi="Times New Roman" w:cs="Times New Roman"/>
          <w:i/>
          <w:sz w:val="28"/>
          <w:szCs w:val="28"/>
          <w:lang w:val="uk-UA" w:eastAsia="ru-RU"/>
        </w:rPr>
        <w:t>%</w:t>
      </w:r>
      <w:r w:rsidR="00B313C4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B313C4" w:rsidRPr="00B313C4">
        <w:rPr>
          <w:rFonts w:ascii="Times New Roman" w:hAnsi="Times New Roman" w:cs="Times New Roman"/>
          <w:sz w:val="28"/>
          <w:szCs w:val="28"/>
          <w:lang w:val="uk-UA" w:eastAsia="ru-RU"/>
        </w:rPr>
        <w:t>[2]</w:t>
      </w:r>
    </w:p>
    <w:p w:rsidR="00D52E16" w:rsidRDefault="00D52E16" w:rsidP="008C0D5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52E16" w:rsidRDefault="00E76917" w:rsidP="008C0D5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Підприємства сфери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ритейлу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також забезпечують якісне клієнтське обслуговування через впровадження чат-ботів </w:t>
      </w:r>
      <w:r w:rsidR="00D52E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популярні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месенджери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 Чат-боти (віртуальні співрозмовники) викор</w:t>
      </w:r>
      <w:r w:rsidR="003021BD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стовують в діалогових системах задля обслуговування</w:t>
      </w:r>
      <w:r w:rsidR="003021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клієнтів або збору інформації. Часто вони використовують складні системи обробки запитів</w:t>
      </w:r>
      <w:r w:rsidR="00D52E16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3021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хоча існує багато простих систем, які базуються на скануванні ключових слів. Їх популярність базується на тому, що вони досить просто розробляються, не вимагають установки, до</w:t>
      </w:r>
      <w:r w:rsidR="00D52E16">
        <w:rPr>
          <w:rFonts w:ascii="Times New Roman" w:hAnsi="Times New Roman" w:cs="Times New Roman"/>
          <w:sz w:val="28"/>
          <w:szCs w:val="28"/>
          <w:lang w:val="uk-UA" w:eastAsia="ru-RU"/>
        </w:rPr>
        <w:t>зволяють здійснювати різні дії.</w:t>
      </w:r>
    </w:p>
    <w:p w:rsidR="003021BD" w:rsidRDefault="003021BD" w:rsidP="008C0D5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Доцільність використання чат-ботів у бізнесі та в процесі маркетингових комунікацій визнача</w:t>
      </w:r>
      <w:r w:rsidR="00D52E16"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ться тим, що вони є відмінною службою підтримки, адже працюють цілодобово, навчаються і стають все розумнішими. Крім того, чат-боти можуть виконувати кілька операцій водночас, також приносять величезну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користь бізнесу завдяки тому, що користувачі можуть спілкуватися безпосередньо з компанією, що підвищує їх лояльність до бренду. За допомогою чат-ботів можна також робити масові розсилки про нові продукти, знижки, акції тощо.</w:t>
      </w:r>
    </w:p>
    <w:p w:rsidR="00D52E16" w:rsidRDefault="00F12583" w:rsidP="008C0D5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F1258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У сучасних умовах чат-боти стають конкурентною перевагою, оскільки сприяють зміцненню взаємодії зі споживачами у сфері обслуговування клієнтів та маркетингу. Використання чат-ботів дозволяє економити обмежені ресурси, адже їх розробка та застосування допомагають звільнити співробітників, які раніше виконували рутинну роботу операторів у роздрібній торгівлі. Крім того, чат-боти допомагають уникнути помилок при аналізі даних та швидко обробляти великі обсяги інформації.</w:t>
      </w:r>
    </w:p>
    <w:p w:rsidR="003021BD" w:rsidRDefault="00F12583" w:rsidP="008C0D5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</w:pPr>
      <w:r w:rsidRPr="00F125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Маркетинговий аналіз підтверджує, що за допомогою чат-ботів можна повертати клієнта в магазин, тобто він дає можливість </w:t>
      </w:r>
      <w:proofErr w:type="spellStart"/>
      <w:r w:rsidRPr="00F12583">
        <w:rPr>
          <w:rFonts w:ascii="Times New Roman" w:hAnsi="Times New Roman" w:cs="Times New Roman"/>
          <w:sz w:val="28"/>
          <w:szCs w:val="28"/>
          <w:lang w:val="uk-UA" w:eastAsia="ru-RU"/>
        </w:rPr>
        <w:t>ремаркетингу</w:t>
      </w:r>
      <w:proofErr w:type="spellEnd"/>
      <w:r w:rsidRPr="00F125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По суті використання боту </w:t>
      </w:r>
      <w:r w:rsidRPr="00F1258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надає можливість створення бази потенційних споживачів, які підписалися на бот та переглянули певний товар, навіть якщо їхній перший візит не призвів до покупки. Ці клієнти залишаються </w:t>
      </w:r>
      <w:proofErr w:type="spellStart"/>
      <w:r w:rsidR="00497A00" w:rsidRPr="00F1258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підпис</w:t>
      </w:r>
      <w:r w:rsidR="00497A0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ни</w:t>
      </w:r>
      <w:r w:rsidR="00497A00" w:rsidRPr="00F1258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ками</w:t>
      </w:r>
      <w:proofErr w:type="spellEnd"/>
      <w:r w:rsidRPr="00F1258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і можуть бути повернуті в будь-який момент за допомогою спеціальних пропозицій або інформації, яка спонукає їх до здійснення покупки.</w:t>
      </w:r>
    </w:p>
    <w:p w:rsidR="00D52E16" w:rsidRDefault="00F12583" w:rsidP="008C0D5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Сучасний роздрібний бізнес зобов’язаний для власної ефективності створювати свої чат-боти або</w:t>
      </w:r>
      <w:r w:rsidR="00497A0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використовувати послуги компаній</w:t>
      </w:r>
      <w:r w:rsidR="00D52E16">
        <w:rPr>
          <w:rFonts w:ascii="Times New Roman" w:hAnsi="Times New Roman" w:cs="Times New Roman"/>
          <w:sz w:val="28"/>
          <w:szCs w:val="28"/>
          <w:lang w:val="uk-UA" w:eastAsia="ru-RU"/>
        </w:rPr>
        <w:t>, які пропонують бот-технології.</w:t>
      </w:r>
      <w:r w:rsidR="00497A0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Зрозуміло, що при реалізації технології чат-ботів бажано дотримуватися певних правил і найуспішніші приклади використання чат-ботів у сфері </w:t>
      </w:r>
      <w:proofErr w:type="spellStart"/>
      <w:r w:rsidR="00497A00">
        <w:rPr>
          <w:rFonts w:ascii="Times New Roman" w:hAnsi="Times New Roman" w:cs="Times New Roman"/>
          <w:sz w:val="28"/>
          <w:szCs w:val="28"/>
          <w:lang w:val="uk-UA" w:eastAsia="ru-RU"/>
        </w:rPr>
        <w:t>ритейлу</w:t>
      </w:r>
      <w:proofErr w:type="spellEnd"/>
      <w:r w:rsidR="00497A0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якраз і свідчать про необхідність дотримання цих правил, які узагальнено зводяться до вимог індивідуального маркетингу.</w:t>
      </w:r>
      <w:r w:rsidR="005671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671A3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="00497A00">
        <w:rPr>
          <w:rFonts w:ascii="Times New Roman" w:hAnsi="Times New Roman" w:cs="Times New Roman"/>
          <w:sz w:val="28"/>
          <w:szCs w:val="28"/>
          <w:lang w:val="uk-UA" w:eastAsia="ru-RU"/>
        </w:rPr>
        <w:t>есенджери</w:t>
      </w:r>
      <w:proofErr w:type="spellEnd"/>
      <w:r w:rsidR="00497A0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чат-боти виступають як надзвичайно ефективні технології маркетингових комунікацій </w:t>
      </w:r>
      <w:r w:rsidR="005671A3">
        <w:rPr>
          <w:rFonts w:ascii="Times New Roman" w:hAnsi="Times New Roman" w:cs="Times New Roman"/>
          <w:sz w:val="28"/>
          <w:szCs w:val="28"/>
          <w:lang w:val="uk-UA" w:eastAsia="ru-RU"/>
        </w:rPr>
        <w:t>зі</w:t>
      </w:r>
      <w:r w:rsidR="00497A0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споживачами, які повсюдно є власн</w:t>
      </w:r>
      <w:r w:rsidR="00D52E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иками і користувачами </w:t>
      </w:r>
      <w:proofErr w:type="spellStart"/>
      <w:r w:rsidR="00D52E16">
        <w:rPr>
          <w:rFonts w:ascii="Times New Roman" w:hAnsi="Times New Roman" w:cs="Times New Roman"/>
          <w:sz w:val="28"/>
          <w:szCs w:val="28"/>
          <w:lang w:val="uk-UA" w:eastAsia="ru-RU"/>
        </w:rPr>
        <w:t>гаджетів</w:t>
      </w:r>
      <w:proofErr w:type="spellEnd"/>
      <w:r w:rsidR="00B313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[3]</w:t>
      </w:r>
      <w:r w:rsidR="00D52E1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497A00" w:rsidRDefault="00497A00" w:rsidP="008C0D5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Таким чином, представники роздрібної торгівлі отримують можливість спілкуватися чере</w:t>
      </w:r>
      <w:r w:rsidR="00555FDD">
        <w:rPr>
          <w:rFonts w:ascii="Times New Roman" w:hAnsi="Times New Roman" w:cs="Times New Roman"/>
          <w:sz w:val="28"/>
          <w:szCs w:val="28"/>
          <w:lang w:val="uk-UA" w:eastAsia="ru-RU"/>
        </w:rPr>
        <w:t>з соціальні канали з поте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нційною аудиторією один на один, щ</w:t>
      </w:r>
      <w:r w:rsidR="00555FDD">
        <w:rPr>
          <w:rFonts w:ascii="Times New Roman" w:hAnsi="Times New Roman" w:cs="Times New Roman"/>
          <w:sz w:val="28"/>
          <w:szCs w:val="28"/>
          <w:lang w:val="uk-UA" w:eastAsia="ru-RU"/>
        </w:rPr>
        <w:t>о саме і реалізує переваги інди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віду</w:t>
      </w:r>
      <w:r w:rsidR="00555FDD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льного маркетингу або маркети</w:t>
      </w:r>
      <w:r w:rsidR="00555FD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нгу </w:t>
      </w:r>
      <w:r w:rsidR="00555FDD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взаємовідносин тому що саме тут відбува</w:t>
      </w:r>
      <w:r w:rsidR="005671A3"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="00555FDD">
        <w:rPr>
          <w:rFonts w:ascii="Times New Roman" w:hAnsi="Times New Roman" w:cs="Times New Roman"/>
          <w:sz w:val="28"/>
          <w:szCs w:val="28"/>
          <w:lang w:val="uk-UA" w:eastAsia="ru-RU"/>
        </w:rPr>
        <w:t>ться персоналізація клієнта, створення унікального контент</w:t>
      </w:r>
      <w:r w:rsidR="005671A3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555FD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саме для нього, а отже</w:t>
      </w:r>
      <w:r w:rsidR="00472ACA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555FD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найбільш ефективний спосіб стимулювання окремого клієнта для к</w:t>
      </w:r>
      <w:r w:rsidR="005671A3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555FDD">
        <w:rPr>
          <w:rFonts w:ascii="Times New Roman" w:hAnsi="Times New Roman" w:cs="Times New Roman"/>
          <w:sz w:val="28"/>
          <w:szCs w:val="28"/>
          <w:lang w:val="uk-UA" w:eastAsia="ru-RU"/>
        </w:rPr>
        <w:t>півлі окремого товару. Крім того, це допоможе реалізувати значну ро</w:t>
      </w:r>
      <w:r w:rsidR="005671A3">
        <w:rPr>
          <w:rFonts w:ascii="Times New Roman" w:hAnsi="Times New Roman" w:cs="Times New Roman"/>
          <w:sz w:val="28"/>
          <w:szCs w:val="28"/>
          <w:lang w:val="uk-UA" w:eastAsia="ru-RU"/>
        </w:rPr>
        <w:t>л</w:t>
      </w:r>
      <w:r w:rsidR="00555FD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ь для </w:t>
      </w:r>
      <w:r w:rsidR="005671A3">
        <w:rPr>
          <w:rFonts w:ascii="Times New Roman" w:hAnsi="Times New Roman" w:cs="Times New Roman"/>
          <w:sz w:val="28"/>
          <w:szCs w:val="28"/>
          <w:lang w:val="uk-UA" w:eastAsia="ru-RU"/>
        </w:rPr>
        <w:t>б</w:t>
      </w:r>
      <w:r w:rsidR="00555FDD">
        <w:rPr>
          <w:rFonts w:ascii="Times New Roman" w:hAnsi="Times New Roman" w:cs="Times New Roman"/>
          <w:sz w:val="28"/>
          <w:szCs w:val="28"/>
          <w:lang w:val="uk-UA" w:eastAsia="ru-RU"/>
        </w:rPr>
        <w:t>рендів автоматизації комунікаційної роботи зі споживачами та онлайн</w:t>
      </w:r>
      <w:r w:rsidR="005671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присутність у глобальній мережі Інтернет в режимі 24/7.</w:t>
      </w:r>
    </w:p>
    <w:p w:rsidR="00D52E16" w:rsidRPr="00331604" w:rsidRDefault="00D52E16" w:rsidP="008C0D5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52E16" w:rsidRPr="003E5692" w:rsidRDefault="00331604" w:rsidP="00D52E16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E5692">
        <w:rPr>
          <w:rFonts w:ascii="Times New Roman" w:hAnsi="Times New Roman" w:cs="Times New Roman"/>
          <w:b/>
          <w:sz w:val="24"/>
          <w:szCs w:val="24"/>
          <w:lang w:val="uk-UA" w:eastAsia="ru-RU"/>
        </w:rPr>
        <w:t>Л</w:t>
      </w:r>
      <w:r w:rsidR="00D52E16" w:rsidRPr="003E5692">
        <w:rPr>
          <w:rFonts w:ascii="Times New Roman" w:hAnsi="Times New Roman" w:cs="Times New Roman"/>
          <w:b/>
          <w:sz w:val="24"/>
          <w:szCs w:val="24"/>
          <w:lang w:val="uk-UA" w:eastAsia="ru-RU"/>
        </w:rPr>
        <w:t>ітератур</w:t>
      </w:r>
      <w:r w:rsidRPr="003E5692">
        <w:rPr>
          <w:rFonts w:ascii="Times New Roman" w:hAnsi="Times New Roman" w:cs="Times New Roman"/>
          <w:b/>
          <w:sz w:val="24"/>
          <w:szCs w:val="24"/>
          <w:lang w:val="uk-UA" w:eastAsia="ru-RU"/>
        </w:rPr>
        <w:t>а</w:t>
      </w:r>
    </w:p>
    <w:p w:rsidR="00B313C4" w:rsidRPr="003E5692" w:rsidRDefault="00B313C4" w:rsidP="00B313C4">
      <w:pPr>
        <w:pStyle w:val="ab"/>
        <w:numPr>
          <w:ilvl w:val="0"/>
          <w:numId w:val="2"/>
        </w:numPr>
        <w:shd w:val="clear" w:color="auto" w:fill="FFFFFF"/>
        <w:spacing w:after="375" w:line="276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</w:pPr>
      <w:r w:rsidRPr="003E5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 xml:space="preserve">Мозгова Г. В. Інструменти Інтернет-маркетингу та їх переваги для сучасних українських підприємств. </w:t>
      </w:r>
      <w:r w:rsidRPr="003E5692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uk-UA" w:eastAsia="ru-RU"/>
        </w:rPr>
        <w:t>Ефективна економіка.</w:t>
      </w:r>
      <w:r w:rsidRPr="003E5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 xml:space="preserve"> 2013. </w:t>
      </w:r>
      <w:proofErr w:type="spellStart"/>
      <w:r w:rsidRPr="003E5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>No</w:t>
      </w:r>
      <w:proofErr w:type="spellEnd"/>
      <w:r w:rsidRPr="003E5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 xml:space="preserve"> 10. </w:t>
      </w:r>
      <w:proofErr w:type="gramStart"/>
      <w:r w:rsidRPr="003E5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URL</w:t>
      </w:r>
      <w:r w:rsidRPr="003E5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 xml:space="preserve"> :</w:t>
      </w:r>
      <w:proofErr w:type="gramEnd"/>
      <w:r w:rsidRPr="003E5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 xml:space="preserve"> http://www.economy.nayka.com.ua/</w:t>
      </w:r>
      <w:r w:rsidR="003E5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>-</w:t>
      </w:r>
      <w:r w:rsidRPr="003E5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>?op=1&amp;z=2429.</w:t>
      </w:r>
    </w:p>
    <w:p w:rsidR="00D52E16" w:rsidRPr="003E5692" w:rsidRDefault="00AF32CB" w:rsidP="00AF32CB">
      <w:pPr>
        <w:pStyle w:val="ab"/>
        <w:numPr>
          <w:ilvl w:val="0"/>
          <w:numId w:val="2"/>
        </w:numPr>
        <w:shd w:val="clear" w:color="auto" w:fill="FFFFFF"/>
        <w:spacing w:after="375" w:line="276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  <w:r w:rsidRPr="003E5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Топ-10 найпопулярніших </w:t>
      </w:r>
      <w:proofErr w:type="spellStart"/>
      <w:r w:rsidRPr="003E5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месенджерів</w:t>
      </w:r>
      <w:proofErr w:type="spellEnd"/>
      <w:r w:rsidRPr="003E5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 світі. </w:t>
      </w:r>
      <w:r w:rsidR="00D52E16" w:rsidRPr="003E5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URL</w:t>
      </w:r>
      <w:r w:rsidRPr="003E5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 xml:space="preserve"> </w:t>
      </w:r>
      <w:r w:rsidR="00D52E16" w:rsidRPr="003E5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 xml:space="preserve">: </w:t>
      </w:r>
      <w:hyperlink r:id="rId8" w:history="1">
        <w:r w:rsidR="003E5692" w:rsidRPr="003E5692">
          <w:rPr>
            <w:rStyle w:val="af5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u w:val="none"/>
            <w:lang w:val="uk-UA" w:eastAsia="ru-RU"/>
          </w:rPr>
          <w:t>https://vlada-rykova.-com/ua/top-mes-sendzherov/#Signal</w:t>
        </w:r>
      </w:hyperlink>
      <w:r w:rsidR="00B313C4" w:rsidRPr="003E569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.</w:t>
      </w:r>
    </w:p>
    <w:p w:rsidR="00B313C4" w:rsidRPr="003E5692" w:rsidRDefault="00B313C4" w:rsidP="00A10E82">
      <w:pPr>
        <w:pStyle w:val="ab"/>
        <w:numPr>
          <w:ilvl w:val="0"/>
          <w:numId w:val="2"/>
        </w:numPr>
        <w:shd w:val="clear" w:color="auto" w:fill="FFFFFF"/>
        <w:spacing w:after="375" w:line="276" w:lineRule="auto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</w:pPr>
      <w:proofErr w:type="spellStart"/>
      <w:r w:rsidRPr="003E569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Ufford</w:t>
      </w:r>
      <w:proofErr w:type="spellEnd"/>
      <w:r w:rsidRPr="003E569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Lauren</w:t>
      </w:r>
      <w:r w:rsidRPr="003E569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.</w:t>
      </w:r>
      <w:r w:rsidRPr="003E569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</w:t>
      </w:r>
      <w:proofErr w:type="spellStart"/>
      <w:r w:rsidRPr="003E569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Chatbots</w:t>
      </w:r>
      <w:proofErr w:type="spellEnd"/>
      <w:r w:rsidRPr="003E569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for </w:t>
      </w:r>
      <w:proofErr w:type="gramStart"/>
      <w:r w:rsidRPr="003E569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Retail</w:t>
      </w:r>
      <w:r w:rsidRPr="003E569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 </w:t>
      </w:r>
      <w:r w:rsidRPr="003E569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:</w:t>
      </w:r>
      <w:proofErr w:type="gramEnd"/>
      <w:r w:rsidRPr="003E569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What Are They and How Retailers Can Use Th</w:t>
      </w:r>
      <w:r w:rsidRPr="003E5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em to Spark Sales. </w:t>
      </w:r>
      <w:proofErr w:type="gramStart"/>
      <w:r w:rsidRPr="003E5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URL</w:t>
      </w:r>
      <w:r w:rsidRPr="003E5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 xml:space="preserve"> :</w:t>
      </w:r>
      <w:proofErr w:type="gramEnd"/>
      <w:r w:rsidRPr="003E5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 xml:space="preserve"> https://www.shopify.com/retail/chatbots-for-retail-what</w:t>
      </w:r>
      <w:bookmarkStart w:id="0" w:name="_GoBack"/>
      <w:bookmarkEnd w:id="0"/>
      <w:r w:rsidRPr="003E5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>-are-they-and-how-retai</w:t>
      </w:r>
      <w:r w:rsidR="003E5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>-</w:t>
      </w:r>
      <w:r w:rsidRPr="003E56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>lers-can-use-them-to-spark-sales.</w:t>
      </w:r>
    </w:p>
    <w:p w:rsidR="00D52E16" w:rsidRPr="00F12583" w:rsidRDefault="00D52E16" w:rsidP="00D52E16">
      <w:pPr>
        <w:pStyle w:val="aa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D52E16" w:rsidRPr="00F12583" w:rsidSect="00331604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4B7"/>
    <w:multiLevelType w:val="hybridMultilevel"/>
    <w:tmpl w:val="9F5C1B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C444D8"/>
    <w:multiLevelType w:val="hybridMultilevel"/>
    <w:tmpl w:val="A754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3D"/>
    <w:rsid w:val="0009521B"/>
    <w:rsid w:val="001E0432"/>
    <w:rsid w:val="002A44F1"/>
    <w:rsid w:val="003021BD"/>
    <w:rsid w:val="00331604"/>
    <w:rsid w:val="003E5692"/>
    <w:rsid w:val="00472ACA"/>
    <w:rsid w:val="00497A00"/>
    <w:rsid w:val="00555FDD"/>
    <w:rsid w:val="005671A3"/>
    <w:rsid w:val="00651DA0"/>
    <w:rsid w:val="00680D8F"/>
    <w:rsid w:val="006A309F"/>
    <w:rsid w:val="00730DA6"/>
    <w:rsid w:val="008C0D50"/>
    <w:rsid w:val="00921F3D"/>
    <w:rsid w:val="00AF32CB"/>
    <w:rsid w:val="00B313C4"/>
    <w:rsid w:val="00C310E5"/>
    <w:rsid w:val="00D02CC2"/>
    <w:rsid w:val="00D52E16"/>
    <w:rsid w:val="00E76917"/>
    <w:rsid w:val="00EE181C"/>
    <w:rsid w:val="00F12583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148E"/>
  <w15:chartTrackingRefBased/>
  <w15:docId w15:val="{C498953C-D014-4F96-854D-9E520F64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81C"/>
  </w:style>
  <w:style w:type="paragraph" w:styleId="1">
    <w:name w:val="heading 1"/>
    <w:basedOn w:val="a"/>
    <w:next w:val="a"/>
    <w:link w:val="10"/>
    <w:uiPriority w:val="9"/>
    <w:qFormat/>
    <w:rsid w:val="00730DA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D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D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D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D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B911C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D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D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D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D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DA6"/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30DA6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0DA6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0DA6"/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30DA6"/>
    <w:rPr>
      <w:rFonts w:asciiTheme="majorHAnsi" w:eastAsiaTheme="majorEastAsia" w:hAnsiTheme="majorHAnsi" w:cstheme="majorBidi"/>
      <w:caps/>
      <w:color w:val="6B911C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0DA6"/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30DA6"/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30DA6"/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30DA6"/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30DA6"/>
    <w:pPr>
      <w:spacing w:line="240" w:lineRule="auto"/>
    </w:pPr>
    <w:rPr>
      <w:b/>
      <w:bCs/>
      <w:smallCaps/>
      <w:color w:val="2C3C43" w:themeColor="text2"/>
    </w:rPr>
  </w:style>
  <w:style w:type="paragraph" w:styleId="a4">
    <w:name w:val="Title"/>
    <w:basedOn w:val="a"/>
    <w:next w:val="a"/>
    <w:link w:val="a5"/>
    <w:uiPriority w:val="10"/>
    <w:qFormat/>
    <w:rsid w:val="00730DA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730DA6"/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730DA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30DA6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a8">
    <w:name w:val="Strong"/>
    <w:basedOn w:val="a0"/>
    <w:uiPriority w:val="22"/>
    <w:qFormat/>
    <w:rsid w:val="00730DA6"/>
    <w:rPr>
      <w:b/>
      <w:bCs/>
    </w:rPr>
  </w:style>
  <w:style w:type="character" w:styleId="a9">
    <w:name w:val="Emphasis"/>
    <w:basedOn w:val="a0"/>
    <w:uiPriority w:val="20"/>
    <w:qFormat/>
    <w:rsid w:val="00730DA6"/>
    <w:rPr>
      <w:i/>
      <w:iCs/>
    </w:rPr>
  </w:style>
  <w:style w:type="paragraph" w:styleId="aa">
    <w:name w:val="No Spacing"/>
    <w:uiPriority w:val="1"/>
    <w:qFormat/>
    <w:rsid w:val="00730DA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30D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0DA6"/>
    <w:pPr>
      <w:spacing w:before="120" w:after="120"/>
      <w:ind w:left="720"/>
    </w:pPr>
    <w:rPr>
      <w:color w:val="2C3C43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30DA6"/>
    <w:rPr>
      <w:color w:val="2C3C43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30D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730DA6"/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730DA6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730DA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30D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730DA6"/>
    <w:rPr>
      <w:b/>
      <w:bCs/>
      <w:smallCaps/>
      <w:color w:val="2C3C43" w:themeColor="text2"/>
      <w:u w:val="single"/>
    </w:rPr>
  </w:style>
  <w:style w:type="character" w:styleId="af2">
    <w:name w:val="Book Title"/>
    <w:basedOn w:val="a0"/>
    <w:uiPriority w:val="33"/>
    <w:qFormat/>
    <w:rsid w:val="00730DA6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730DA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C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B313C4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3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85186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955237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4948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9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15023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1885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4035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5240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7322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2826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1317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7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a-rykova.-com/ua/top-mes-sendzherov/#Signal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3-0350-1284" TargetMode="External"/><Relationship Id="rId5" Type="http://schemas.openxmlformats.org/officeDocument/2006/relationships/hyperlink" Target="https://orcid.org/0000-0001-8274-57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Skype</c:v>
                </c:pt>
                <c:pt idx="1">
                  <c:v>Viber</c:v>
                </c:pt>
                <c:pt idx="2">
                  <c:v>WhatsApp</c:v>
                </c:pt>
                <c:pt idx="3">
                  <c:v>Facebook Messenger</c:v>
                </c:pt>
                <c:pt idx="4">
                  <c:v>Telegram</c:v>
                </c:pt>
                <c:pt idx="5">
                  <c:v>Instagram</c:v>
                </c:pt>
                <c:pt idx="6">
                  <c:v>Tik Tok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11.3</c:v>
                </c:pt>
                <c:pt idx="1">
                  <c:v>73.599999999999994</c:v>
                </c:pt>
                <c:pt idx="2">
                  <c:v>25.3</c:v>
                </c:pt>
                <c:pt idx="3">
                  <c:v>42.7</c:v>
                </c:pt>
                <c:pt idx="4">
                  <c:v>31.6</c:v>
                </c:pt>
                <c:pt idx="5">
                  <c:v>26.4</c:v>
                </c:pt>
                <c:pt idx="6">
                  <c:v>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AC-4885-9530-637E62B2F0B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594261536"/>
        <c:axId val="594269856"/>
      </c:barChart>
      <c:catAx>
        <c:axId val="594261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94269856"/>
        <c:crosses val="autoZero"/>
        <c:auto val="1"/>
        <c:lblAlgn val="ctr"/>
        <c:lblOffset val="100"/>
        <c:noMultiLvlLbl val="0"/>
      </c:catAx>
      <c:valAx>
        <c:axId val="594269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94261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Ilonina</dc:creator>
  <cp:keywords/>
  <dc:description/>
  <cp:lastModifiedBy>Ilonina</cp:lastModifiedBy>
  <cp:revision>13</cp:revision>
  <dcterms:created xsi:type="dcterms:W3CDTF">2024-03-08T13:33:00Z</dcterms:created>
  <dcterms:modified xsi:type="dcterms:W3CDTF">2024-03-11T18:43:00Z</dcterms:modified>
</cp:coreProperties>
</file>